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B8" w:rsidRPr="00FE3C02" w:rsidRDefault="000C17B8" w:rsidP="000C17B8">
      <w:pPr>
        <w:widowControl w:val="0"/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3C02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0C17B8" w:rsidRPr="00FE3C02" w:rsidRDefault="000C17B8" w:rsidP="000C17B8">
      <w:pPr>
        <w:widowControl w:val="0"/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3C02">
        <w:rPr>
          <w:rFonts w:ascii="Times New Roman" w:hAnsi="Times New Roman" w:cs="Times New Roman"/>
          <w:sz w:val="26"/>
          <w:szCs w:val="26"/>
        </w:rPr>
        <w:t>ПОВЕСТКА ДНЯ</w:t>
      </w:r>
    </w:p>
    <w:p w:rsidR="000C17B8" w:rsidRPr="00FE3C02" w:rsidRDefault="000C17B8" w:rsidP="000C17B8">
      <w:pPr>
        <w:widowControl w:val="0"/>
        <w:tabs>
          <w:tab w:val="left" w:pos="8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3C02">
        <w:rPr>
          <w:rFonts w:ascii="Times New Roman" w:hAnsi="Times New Roman" w:cs="Times New Roman"/>
          <w:sz w:val="26"/>
          <w:szCs w:val="26"/>
        </w:rPr>
        <w:t>заседания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E3C02">
        <w:rPr>
          <w:rFonts w:ascii="Times New Roman" w:hAnsi="Times New Roman" w:cs="Times New Roman"/>
          <w:sz w:val="26"/>
          <w:szCs w:val="26"/>
        </w:rPr>
        <w:t xml:space="preserve">-ой </w:t>
      </w:r>
      <w:r w:rsidRPr="00FE3C02">
        <w:rPr>
          <w:rFonts w:ascii="Times New Roman" w:hAnsi="Times New Roman"/>
          <w:sz w:val="26"/>
          <w:szCs w:val="26"/>
        </w:rPr>
        <w:t xml:space="preserve">сессии </w:t>
      </w:r>
    </w:p>
    <w:p w:rsidR="000C17B8" w:rsidRPr="00FE3C02" w:rsidRDefault="000C17B8" w:rsidP="000C17B8">
      <w:pPr>
        <w:widowControl w:val="0"/>
        <w:tabs>
          <w:tab w:val="left" w:pos="8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3C02">
        <w:rPr>
          <w:rFonts w:ascii="Times New Roman" w:hAnsi="Times New Roman"/>
          <w:sz w:val="26"/>
          <w:szCs w:val="26"/>
        </w:rPr>
        <w:t xml:space="preserve">Совета </w:t>
      </w:r>
      <w:proofErr w:type="gramStart"/>
      <w:r w:rsidRPr="00FE3C02">
        <w:rPr>
          <w:rFonts w:ascii="Times New Roman" w:hAnsi="Times New Roman"/>
          <w:sz w:val="26"/>
          <w:szCs w:val="26"/>
        </w:rPr>
        <w:t>депутатов</w:t>
      </w:r>
      <w:proofErr w:type="gramEnd"/>
      <w:r w:rsidRPr="00FE3C02">
        <w:rPr>
          <w:rFonts w:ascii="Times New Roman" w:hAnsi="Times New Roman"/>
          <w:sz w:val="26"/>
          <w:szCs w:val="26"/>
        </w:rPr>
        <w:t xml:space="preserve"> ЗАТО г. Железногорск </w:t>
      </w:r>
    </w:p>
    <w:p w:rsidR="000C17B8" w:rsidRPr="00FE3C02" w:rsidRDefault="000C17B8" w:rsidP="000C17B8">
      <w:pPr>
        <w:widowControl w:val="0"/>
        <w:tabs>
          <w:tab w:val="left" w:pos="8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17B8" w:rsidRDefault="000C17B8" w:rsidP="000C17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3C02">
        <w:rPr>
          <w:rFonts w:ascii="Times New Roman" w:hAnsi="Times New Roman" w:cs="Times New Roman"/>
          <w:sz w:val="26"/>
          <w:szCs w:val="26"/>
        </w:rPr>
        <w:t xml:space="preserve">Начало в 9.30 час.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26 мая</w:t>
      </w:r>
      <w:r w:rsidRPr="00FE3C02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FE3C0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C17B8" w:rsidRDefault="000C17B8" w:rsidP="000C17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7B8" w:rsidRDefault="000C17B8" w:rsidP="000C17B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6D3">
        <w:rPr>
          <w:rFonts w:ascii="Times New Roman" w:hAnsi="Times New Roman" w:cs="Times New Roman"/>
          <w:sz w:val="28"/>
          <w:szCs w:val="28"/>
        </w:rPr>
        <w:t xml:space="preserve">1. </w:t>
      </w:r>
      <w:r w:rsidRPr="00A976D3">
        <w:rPr>
          <w:rFonts w:ascii="Times New Roman" w:eastAsia="Calibri" w:hAnsi="Times New Roman" w:cs="Times New Roman"/>
          <w:sz w:val="28"/>
          <w:szCs w:val="28"/>
        </w:rPr>
        <w:t>Об отчете Главы закрытого административно-территориального образования город Железногорск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976D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0C17B8" w:rsidRPr="007058DA" w:rsidRDefault="000C17B8" w:rsidP="000C17B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F3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Докладывают:</w:t>
      </w:r>
      <w:r>
        <w:rPr>
          <w:rFonts w:ascii="Times New Roman" w:hAnsi="Times New Roman" w:cs="Times New Roman"/>
          <w:sz w:val="28"/>
          <w:szCs w:val="28"/>
        </w:rPr>
        <w:t xml:space="preserve"> Куксин Игорь Германович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120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120">
        <w:rPr>
          <w:rFonts w:ascii="Times New Roman" w:hAnsi="Times New Roman" w:cs="Times New Roman"/>
          <w:sz w:val="28"/>
          <w:szCs w:val="28"/>
        </w:rPr>
        <w:t>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F39">
        <w:rPr>
          <w:rFonts w:ascii="Times New Roman" w:hAnsi="Times New Roman"/>
          <w:sz w:val="28"/>
          <w:szCs w:val="28"/>
        </w:rPr>
        <w:t>Федотов Алексей Станиславович – председатель комиссии по вопросам местного самоуправления и законности.</w:t>
      </w:r>
    </w:p>
    <w:p w:rsidR="000C17B8" w:rsidRDefault="000C17B8" w:rsidP="000C1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60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B0120">
        <w:rPr>
          <w:rFonts w:ascii="Times New Roman" w:hAnsi="Times New Roman" w:cs="Times New Roman"/>
          <w:sz w:val="28"/>
          <w:szCs w:val="28"/>
        </w:rPr>
        <w:t xml:space="preserve">Об отчете заместителя </w:t>
      </w:r>
      <w:proofErr w:type="gramStart"/>
      <w:r w:rsidRPr="00CB0120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CB0120">
        <w:rPr>
          <w:rFonts w:ascii="Times New Roman" w:hAnsi="Times New Roman" w:cs="Times New Roman"/>
          <w:sz w:val="28"/>
          <w:szCs w:val="28"/>
        </w:rPr>
        <w:t xml:space="preserve"> ЗАТО г. Железногорск по </w:t>
      </w:r>
      <w:r>
        <w:rPr>
          <w:rFonts w:ascii="Times New Roman" w:hAnsi="Times New Roman" w:cs="Times New Roman"/>
          <w:sz w:val="28"/>
          <w:szCs w:val="28"/>
        </w:rPr>
        <w:t>безопасности и взаимодействию с правоохранительными органами</w:t>
      </w:r>
      <w:r w:rsidRPr="00A976D3">
        <w:rPr>
          <w:rFonts w:ascii="Times New Roman" w:hAnsi="Times New Roman" w:cs="Times New Roman"/>
          <w:sz w:val="28"/>
          <w:szCs w:val="28"/>
        </w:rPr>
        <w:t>.</w:t>
      </w:r>
    </w:p>
    <w:p w:rsidR="000C17B8" w:rsidRPr="007058DA" w:rsidRDefault="000C17B8" w:rsidP="000C1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3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Докладывают:</w:t>
      </w:r>
      <w:r>
        <w:rPr>
          <w:rFonts w:ascii="Times New Roman" w:hAnsi="Times New Roman" w:cs="Times New Roman"/>
          <w:sz w:val="28"/>
          <w:szCs w:val="28"/>
        </w:rPr>
        <w:t xml:space="preserve"> Герасимов Дмитрий Анатольевич – заместитель </w:t>
      </w:r>
      <w:proofErr w:type="gramStart"/>
      <w:r w:rsidRPr="00CB0120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CB0120">
        <w:rPr>
          <w:rFonts w:ascii="Times New Roman" w:hAnsi="Times New Roman" w:cs="Times New Roman"/>
          <w:sz w:val="28"/>
          <w:szCs w:val="28"/>
        </w:rPr>
        <w:t xml:space="preserve"> ЗАТО г. Железногорск по </w:t>
      </w:r>
      <w:r>
        <w:rPr>
          <w:rFonts w:ascii="Times New Roman" w:hAnsi="Times New Roman" w:cs="Times New Roman"/>
          <w:sz w:val="28"/>
          <w:szCs w:val="28"/>
        </w:rPr>
        <w:t>безопасности и взаимодействию с правоохранительными органами, Федотов А.С.</w:t>
      </w:r>
    </w:p>
    <w:p w:rsidR="000C17B8" w:rsidRDefault="000C17B8" w:rsidP="000C17B8">
      <w:pPr>
        <w:pStyle w:val="a3"/>
        <w:ind w:firstLine="567"/>
        <w:rPr>
          <w:szCs w:val="28"/>
        </w:rPr>
      </w:pPr>
      <w:r>
        <w:rPr>
          <w:szCs w:val="28"/>
        </w:rPr>
        <w:t xml:space="preserve">3. О внесении изменений в решение Совета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                   г. Железногорск</w:t>
      </w:r>
      <w:r w:rsidRPr="00DD560C">
        <w:rPr>
          <w:szCs w:val="28"/>
        </w:rPr>
        <w:t xml:space="preserve"> от 2</w:t>
      </w:r>
      <w:r>
        <w:rPr>
          <w:szCs w:val="28"/>
        </w:rPr>
        <w:t>0</w:t>
      </w:r>
      <w:r w:rsidRPr="00DD560C">
        <w:rPr>
          <w:szCs w:val="28"/>
        </w:rPr>
        <w:t>.</w:t>
      </w:r>
      <w:r>
        <w:rPr>
          <w:szCs w:val="28"/>
        </w:rPr>
        <w:t>07</w:t>
      </w:r>
      <w:r w:rsidRPr="00DD560C">
        <w:rPr>
          <w:szCs w:val="28"/>
        </w:rPr>
        <w:t>.20</w:t>
      </w:r>
      <w:r>
        <w:rPr>
          <w:szCs w:val="28"/>
        </w:rPr>
        <w:t>1</w:t>
      </w:r>
      <w:r w:rsidRPr="00DD560C">
        <w:rPr>
          <w:szCs w:val="28"/>
        </w:rPr>
        <w:t xml:space="preserve">0 № </w:t>
      </w:r>
      <w:r>
        <w:rPr>
          <w:szCs w:val="28"/>
        </w:rPr>
        <w:t>6</w:t>
      </w:r>
      <w:r w:rsidRPr="00DD560C">
        <w:rPr>
          <w:szCs w:val="28"/>
        </w:rPr>
        <w:t>-3</w:t>
      </w:r>
      <w:r>
        <w:rPr>
          <w:szCs w:val="28"/>
        </w:rPr>
        <w:t>0</w:t>
      </w:r>
      <w:r w:rsidRPr="00DD560C">
        <w:rPr>
          <w:szCs w:val="28"/>
        </w:rPr>
        <w:t xml:space="preserve">Р «О создании </w:t>
      </w:r>
      <w:r>
        <w:rPr>
          <w:szCs w:val="28"/>
        </w:rPr>
        <w:t>Совета по развитию малого и среднего предпринимательства ЗАТО Железногорск</w:t>
      </w:r>
      <w:r w:rsidRPr="00DD560C">
        <w:rPr>
          <w:szCs w:val="28"/>
        </w:rPr>
        <w:t>».</w:t>
      </w:r>
    </w:p>
    <w:p w:rsidR="000C17B8" w:rsidRPr="00EA68C9" w:rsidRDefault="000C17B8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>
        <w:rPr>
          <w:szCs w:val="28"/>
        </w:rPr>
        <w:t xml:space="preserve"> </w:t>
      </w:r>
      <w:r w:rsidR="00806150">
        <w:rPr>
          <w:szCs w:val="28"/>
        </w:rPr>
        <w:t>Дмитриева Оксана Михайловна</w:t>
      </w:r>
      <w:r>
        <w:rPr>
          <w:szCs w:val="28"/>
        </w:rPr>
        <w:t xml:space="preserve"> – </w:t>
      </w:r>
      <w:r w:rsidR="00806150">
        <w:rPr>
          <w:szCs w:val="28"/>
        </w:rPr>
        <w:t>начальник отдела</w:t>
      </w:r>
      <w:r>
        <w:rPr>
          <w:szCs w:val="28"/>
        </w:rPr>
        <w:t xml:space="preserve"> Управления экономики и планирования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                      г. Железногорск, </w:t>
      </w:r>
      <w:r w:rsidR="004C475D">
        <w:rPr>
          <w:szCs w:val="28"/>
        </w:rPr>
        <w:t>Ташев Семен Олегович</w:t>
      </w:r>
      <w:r w:rsidRPr="00537596">
        <w:rPr>
          <w:szCs w:val="28"/>
        </w:rPr>
        <w:t xml:space="preserve"> – </w:t>
      </w:r>
      <w:r w:rsidR="004C475D">
        <w:rPr>
          <w:szCs w:val="28"/>
        </w:rPr>
        <w:t xml:space="preserve">заместитель </w:t>
      </w:r>
      <w:r w:rsidRPr="00537596">
        <w:rPr>
          <w:szCs w:val="28"/>
        </w:rPr>
        <w:t>председател</w:t>
      </w:r>
      <w:r w:rsidR="004C475D">
        <w:rPr>
          <w:szCs w:val="28"/>
        </w:rPr>
        <w:t>я</w:t>
      </w:r>
      <w:r w:rsidRPr="00537596">
        <w:rPr>
          <w:szCs w:val="28"/>
        </w:rPr>
        <w:t xml:space="preserve"> комиссии по вопросам экономики, собственности и ЖКХ.</w:t>
      </w:r>
    </w:p>
    <w:p w:rsidR="000C17B8" w:rsidRDefault="000C17B8" w:rsidP="000C17B8">
      <w:pPr>
        <w:pStyle w:val="a3"/>
        <w:ind w:firstLine="567"/>
        <w:rPr>
          <w:szCs w:val="28"/>
        </w:rPr>
      </w:pPr>
      <w:r>
        <w:rPr>
          <w:szCs w:val="28"/>
        </w:rPr>
        <w:t>4. 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собственности.</w:t>
      </w:r>
    </w:p>
    <w:p w:rsidR="000C17B8" w:rsidRPr="00EA68C9" w:rsidRDefault="000C17B8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Сивчук</w:t>
      </w:r>
      <w:proofErr w:type="spellEnd"/>
      <w:r>
        <w:rPr>
          <w:szCs w:val="28"/>
        </w:rPr>
        <w:t xml:space="preserve"> Евгения Яковлевна – директор МКУ «Управление имуществом, землепользования и землеустройства, </w:t>
      </w:r>
      <w:r w:rsidR="004C475D">
        <w:rPr>
          <w:szCs w:val="28"/>
        </w:rPr>
        <w:t>Ташев С.О</w:t>
      </w:r>
      <w:r>
        <w:rPr>
          <w:szCs w:val="28"/>
        </w:rPr>
        <w:t>.</w:t>
      </w:r>
    </w:p>
    <w:p w:rsidR="000C17B8" w:rsidRDefault="000C17B8" w:rsidP="000C17B8">
      <w:pPr>
        <w:pStyle w:val="a3"/>
        <w:ind w:firstLine="567"/>
        <w:rPr>
          <w:szCs w:val="28"/>
        </w:rPr>
      </w:pPr>
      <w:r>
        <w:rPr>
          <w:szCs w:val="28"/>
        </w:rPr>
        <w:t xml:space="preserve">5. О внесении изменений в решение Совета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                   г. Железногорск</w:t>
      </w:r>
      <w:r w:rsidRPr="00DD560C">
        <w:rPr>
          <w:szCs w:val="28"/>
        </w:rPr>
        <w:t xml:space="preserve"> от</w:t>
      </w:r>
      <w:r>
        <w:rPr>
          <w:szCs w:val="28"/>
        </w:rPr>
        <w:t xml:space="preserve">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края».</w:t>
      </w:r>
    </w:p>
    <w:p w:rsidR="000C17B8" w:rsidRDefault="000C17B8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Сивчук</w:t>
      </w:r>
      <w:proofErr w:type="spellEnd"/>
      <w:r>
        <w:rPr>
          <w:szCs w:val="28"/>
        </w:rPr>
        <w:t xml:space="preserve"> Е.Я., </w:t>
      </w:r>
      <w:r w:rsidR="004C475D">
        <w:rPr>
          <w:szCs w:val="28"/>
        </w:rPr>
        <w:t>Ташев С.О.</w:t>
      </w:r>
    </w:p>
    <w:p w:rsidR="000C17B8" w:rsidRDefault="000C17B8" w:rsidP="000C17B8">
      <w:pPr>
        <w:pStyle w:val="a3"/>
        <w:ind w:firstLine="567"/>
        <w:rPr>
          <w:szCs w:val="28"/>
        </w:rPr>
      </w:pPr>
      <w:r>
        <w:rPr>
          <w:szCs w:val="28"/>
        </w:rPr>
        <w:t xml:space="preserve">6. О внесении изменений в решение Совета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                   г. Железногорск</w:t>
      </w:r>
      <w:r w:rsidRPr="00DD560C">
        <w:rPr>
          <w:szCs w:val="28"/>
        </w:rPr>
        <w:t xml:space="preserve"> от</w:t>
      </w:r>
      <w:r>
        <w:rPr>
          <w:szCs w:val="28"/>
        </w:rPr>
        <w:t xml:space="preserve"> 28.10.2010 № 9-51Р «Об утверждении Положения об арендной плате за использование земельных участков на территории муниципального образования «Закрытое административно-территориальное образование Железногорск Красноярского края», предоставленных в аренду без проведения торгов».</w:t>
      </w:r>
    </w:p>
    <w:p w:rsidR="000C17B8" w:rsidRDefault="000C17B8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Сивчук</w:t>
      </w:r>
      <w:proofErr w:type="spellEnd"/>
      <w:r>
        <w:rPr>
          <w:szCs w:val="28"/>
        </w:rPr>
        <w:t xml:space="preserve"> Е.Я., </w:t>
      </w:r>
      <w:r w:rsidR="004C475D">
        <w:rPr>
          <w:szCs w:val="28"/>
        </w:rPr>
        <w:t>Ташев С.О.</w:t>
      </w:r>
    </w:p>
    <w:p w:rsidR="000C17B8" w:rsidRDefault="000C17B8" w:rsidP="000C17B8">
      <w:pPr>
        <w:pStyle w:val="a3"/>
        <w:ind w:firstLine="567"/>
        <w:rPr>
          <w:szCs w:val="28"/>
        </w:rPr>
      </w:pPr>
      <w:r>
        <w:rPr>
          <w:szCs w:val="28"/>
        </w:rPr>
        <w:t xml:space="preserve">7. </w:t>
      </w:r>
      <w:r w:rsidRPr="007058DA">
        <w:rPr>
          <w:szCs w:val="28"/>
        </w:rPr>
        <w:t xml:space="preserve">О внесении изменений в решение Совета </w:t>
      </w:r>
      <w:proofErr w:type="gramStart"/>
      <w:r w:rsidRPr="007058DA">
        <w:rPr>
          <w:szCs w:val="28"/>
        </w:rPr>
        <w:t>депутатов</w:t>
      </w:r>
      <w:proofErr w:type="gramEnd"/>
      <w:r w:rsidRPr="007058DA">
        <w:rPr>
          <w:szCs w:val="28"/>
        </w:rPr>
        <w:t xml:space="preserve"> ЗАТО                    г. Железногорск от</w:t>
      </w:r>
      <w:r>
        <w:rPr>
          <w:szCs w:val="28"/>
        </w:rPr>
        <w:t xml:space="preserve"> 16.11.2021 № 12-126Р «Об утверждении Прогнозного плана (программы) приватизации муниципального имущества ЗАТО Железногорск на 2022 год».</w:t>
      </w:r>
    </w:p>
    <w:p w:rsidR="000C17B8" w:rsidRDefault="000C17B8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lastRenderedPageBreak/>
        <w:t>Докладывают:</w:t>
      </w:r>
      <w:r>
        <w:rPr>
          <w:szCs w:val="28"/>
        </w:rPr>
        <w:t xml:space="preserve"> Захарова Ольга Владимировна – начальник отдела КУМИ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Железногорск, </w:t>
      </w:r>
      <w:r w:rsidR="004C475D">
        <w:rPr>
          <w:szCs w:val="28"/>
        </w:rPr>
        <w:t>Ташев С.О.</w:t>
      </w:r>
    </w:p>
    <w:p w:rsidR="000C17B8" w:rsidRDefault="000C17B8" w:rsidP="000C17B8">
      <w:pPr>
        <w:pStyle w:val="a3"/>
        <w:ind w:firstLine="567"/>
        <w:rPr>
          <w:szCs w:val="28"/>
        </w:rPr>
      </w:pPr>
      <w:r w:rsidRPr="007058DA">
        <w:rPr>
          <w:szCs w:val="28"/>
        </w:rPr>
        <w:t>8.</w:t>
      </w:r>
      <w:r>
        <w:rPr>
          <w:szCs w:val="28"/>
        </w:rPr>
        <w:t xml:space="preserve"> О согласовании Плана приватизации муниципального имущества – незавершенного строительством объекта, расположенного по адресу: </w:t>
      </w:r>
      <w:proofErr w:type="gramStart"/>
      <w:r>
        <w:rPr>
          <w:szCs w:val="28"/>
        </w:rPr>
        <w:t xml:space="preserve">Российская Федерация, Красноярский край, ЗАТО Железногорск, пос. Новый Путь, ул. Майская, </w:t>
      </w:r>
      <w:proofErr w:type="spellStart"/>
      <w:r>
        <w:rPr>
          <w:szCs w:val="28"/>
        </w:rPr>
        <w:t>нез</w:t>
      </w:r>
      <w:proofErr w:type="spellEnd"/>
      <w:r>
        <w:rPr>
          <w:szCs w:val="28"/>
        </w:rPr>
        <w:t>. стр. 22.</w:t>
      </w:r>
      <w:proofErr w:type="gramEnd"/>
    </w:p>
    <w:p w:rsidR="000C17B8" w:rsidRDefault="000C17B8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>
        <w:rPr>
          <w:szCs w:val="28"/>
        </w:rPr>
        <w:t xml:space="preserve"> Захарова О.В., </w:t>
      </w:r>
      <w:r w:rsidR="004C475D">
        <w:rPr>
          <w:szCs w:val="28"/>
        </w:rPr>
        <w:t>Ташев С.О.</w:t>
      </w:r>
    </w:p>
    <w:p w:rsidR="000C17B8" w:rsidRDefault="000C17B8" w:rsidP="000C17B8">
      <w:pPr>
        <w:pStyle w:val="a3"/>
        <w:ind w:firstLine="567"/>
        <w:rPr>
          <w:szCs w:val="28"/>
        </w:rPr>
      </w:pPr>
      <w:r>
        <w:rPr>
          <w:szCs w:val="28"/>
        </w:rPr>
        <w:t>9. О согласовании безвозмездной передачи имущества, находящегося в государственной собственности</w:t>
      </w:r>
      <w:r w:rsidRPr="005F1D09">
        <w:rPr>
          <w:szCs w:val="28"/>
        </w:rPr>
        <w:t xml:space="preserve"> </w:t>
      </w:r>
      <w:r>
        <w:rPr>
          <w:szCs w:val="28"/>
        </w:rPr>
        <w:t xml:space="preserve">Красноярского края, в муниципальную </w:t>
      </w:r>
      <w:proofErr w:type="gramStart"/>
      <w:r>
        <w:rPr>
          <w:szCs w:val="28"/>
        </w:rPr>
        <w:t>собственность</w:t>
      </w:r>
      <w:proofErr w:type="gramEnd"/>
      <w:r>
        <w:rPr>
          <w:szCs w:val="28"/>
        </w:rPr>
        <w:t xml:space="preserve"> ЗАТО Железногорск и утверждении перечня имущества.</w:t>
      </w:r>
    </w:p>
    <w:p w:rsidR="000C17B8" w:rsidRDefault="000C17B8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>
        <w:rPr>
          <w:szCs w:val="28"/>
        </w:rPr>
        <w:t xml:space="preserve"> Захарова О.В., </w:t>
      </w:r>
      <w:r w:rsidR="004C475D">
        <w:rPr>
          <w:szCs w:val="28"/>
        </w:rPr>
        <w:t>Ташев С.О.</w:t>
      </w:r>
    </w:p>
    <w:p w:rsidR="00772E84" w:rsidRDefault="00772E84" w:rsidP="000C17B8">
      <w:pPr>
        <w:pStyle w:val="a3"/>
        <w:ind w:firstLine="567"/>
        <w:rPr>
          <w:szCs w:val="28"/>
        </w:rPr>
      </w:pPr>
      <w:r>
        <w:rPr>
          <w:szCs w:val="28"/>
        </w:rPr>
        <w:t xml:space="preserve">10. </w:t>
      </w:r>
      <w:r w:rsidRPr="007058DA">
        <w:rPr>
          <w:szCs w:val="28"/>
        </w:rPr>
        <w:t xml:space="preserve">О внесении изменений в решение Совета </w:t>
      </w:r>
      <w:proofErr w:type="gramStart"/>
      <w:r w:rsidRPr="007058DA">
        <w:rPr>
          <w:szCs w:val="28"/>
        </w:rPr>
        <w:t>депутатов</w:t>
      </w:r>
      <w:proofErr w:type="gramEnd"/>
      <w:r w:rsidRPr="007058DA">
        <w:rPr>
          <w:szCs w:val="28"/>
        </w:rPr>
        <w:t xml:space="preserve"> ЗАТО                    г. Железногорск от</w:t>
      </w:r>
      <w:r>
        <w:rPr>
          <w:szCs w:val="28"/>
        </w:rPr>
        <w:t xml:space="preserve"> 27.05.2010 № 4-12Р «Об утверждении порядка принятия в муниципальную собственность бесхозяйного имущества, находящегося на территории ЗАТО Железногорск».</w:t>
      </w:r>
    </w:p>
    <w:p w:rsidR="00772E84" w:rsidRDefault="00772E84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>
        <w:rPr>
          <w:szCs w:val="28"/>
        </w:rPr>
        <w:t xml:space="preserve"> Захарова О.В., </w:t>
      </w:r>
      <w:r w:rsidR="004C475D">
        <w:rPr>
          <w:szCs w:val="28"/>
        </w:rPr>
        <w:t>Ташев С.О.</w:t>
      </w:r>
    </w:p>
    <w:p w:rsidR="00772E84" w:rsidRDefault="00772E84" w:rsidP="000C17B8">
      <w:pPr>
        <w:pStyle w:val="a3"/>
        <w:ind w:firstLine="567"/>
        <w:rPr>
          <w:szCs w:val="28"/>
        </w:rPr>
      </w:pPr>
      <w:r>
        <w:rPr>
          <w:szCs w:val="28"/>
        </w:rPr>
        <w:t>11. О согласовании безвозмездной передачи имущества, находящегося в государственной собственности</w:t>
      </w:r>
      <w:r w:rsidRPr="005F1D09">
        <w:rPr>
          <w:szCs w:val="28"/>
        </w:rPr>
        <w:t xml:space="preserve"> </w:t>
      </w:r>
      <w:r>
        <w:rPr>
          <w:szCs w:val="28"/>
        </w:rPr>
        <w:t xml:space="preserve">Красноярского края, в муниципальную </w:t>
      </w:r>
      <w:proofErr w:type="gramStart"/>
      <w:r>
        <w:rPr>
          <w:szCs w:val="28"/>
        </w:rPr>
        <w:t>собственность</w:t>
      </w:r>
      <w:proofErr w:type="gramEnd"/>
      <w:r>
        <w:rPr>
          <w:szCs w:val="28"/>
        </w:rPr>
        <w:t xml:space="preserve"> ЗАТО Железногорск и утверждении перечня имущества (движимое имущество).</w:t>
      </w:r>
    </w:p>
    <w:p w:rsidR="00772E84" w:rsidRDefault="00772E84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>
        <w:rPr>
          <w:szCs w:val="28"/>
        </w:rPr>
        <w:t xml:space="preserve"> Захарова О.В., </w:t>
      </w:r>
      <w:r w:rsidR="004C475D">
        <w:rPr>
          <w:szCs w:val="28"/>
        </w:rPr>
        <w:t>Ташев С.О.</w:t>
      </w:r>
    </w:p>
    <w:p w:rsidR="0038519E" w:rsidRDefault="0038519E" w:rsidP="000C17B8">
      <w:pPr>
        <w:pStyle w:val="a3"/>
        <w:ind w:firstLine="567"/>
        <w:rPr>
          <w:szCs w:val="28"/>
        </w:rPr>
      </w:pPr>
      <w:r>
        <w:rPr>
          <w:szCs w:val="28"/>
        </w:rPr>
        <w:t xml:space="preserve">12. </w:t>
      </w:r>
      <w:r w:rsidRPr="007F7DBE">
        <w:rPr>
          <w:szCs w:val="28"/>
        </w:rPr>
        <w:t>О</w:t>
      </w:r>
      <w:r>
        <w:rPr>
          <w:szCs w:val="28"/>
        </w:rPr>
        <w:t xml:space="preserve"> внесении изменений в решение Совета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                 г.</w:t>
      </w:r>
      <w:r w:rsidRPr="002C52F4">
        <w:rPr>
          <w:szCs w:val="28"/>
        </w:rPr>
        <w:t xml:space="preserve"> Железногорск </w:t>
      </w:r>
      <w:r>
        <w:rPr>
          <w:szCs w:val="28"/>
        </w:rPr>
        <w:t>от 07.07.2016 № 10-45Р «О Доске Почета ЗАТО Железногорск».</w:t>
      </w:r>
    </w:p>
    <w:p w:rsidR="0038519E" w:rsidRDefault="0038519E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</w:t>
      </w:r>
      <w:r>
        <w:rPr>
          <w:b/>
          <w:i/>
          <w:szCs w:val="28"/>
          <w:u w:val="single"/>
        </w:rPr>
        <w:t>е</w:t>
      </w:r>
      <w:r w:rsidRPr="00883F39">
        <w:rPr>
          <w:b/>
          <w:i/>
          <w:szCs w:val="28"/>
          <w:u w:val="single"/>
        </w:rPr>
        <w:t>т:</w:t>
      </w:r>
      <w:r>
        <w:rPr>
          <w:szCs w:val="28"/>
        </w:rPr>
        <w:t xml:space="preserve"> Федотов А.С.</w:t>
      </w:r>
    </w:p>
    <w:p w:rsidR="0038519E" w:rsidRDefault="0038519E" w:rsidP="000C17B8">
      <w:pPr>
        <w:pStyle w:val="a3"/>
        <w:ind w:firstLine="567"/>
        <w:rPr>
          <w:szCs w:val="28"/>
        </w:rPr>
      </w:pPr>
      <w:r>
        <w:rPr>
          <w:szCs w:val="28"/>
        </w:rPr>
        <w:t xml:space="preserve">13. </w:t>
      </w:r>
      <w:r w:rsidR="007533C2" w:rsidRPr="007F7DBE">
        <w:rPr>
          <w:szCs w:val="28"/>
        </w:rPr>
        <w:t>О</w:t>
      </w:r>
      <w:r w:rsidR="007533C2">
        <w:rPr>
          <w:szCs w:val="28"/>
        </w:rPr>
        <w:t xml:space="preserve"> внесении изменений в решение Совета </w:t>
      </w:r>
      <w:proofErr w:type="gramStart"/>
      <w:r w:rsidR="007533C2">
        <w:rPr>
          <w:szCs w:val="28"/>
        </w:rPr>
        <w:t>депутатов</w:t>
      </w:r>
      <w:proofErr w:type="gramEnd"/>
      <w:r w:rsidR="007533C2">
        <w:rPr>
          <w:szCs w:val="28"/>
        </w:rPr>
        <w:t xml:space="preserve"> ЗАТО                  г.</w:t>
      </w:r>
      <w:r w:rsidR="007533C2" w:rsidRPr="002C52F4">
        <w:rPr>
          <w:szCs w:val="28"/>
        </w:rPr>
        <w:t xml:space="preserve"> Железногорск </w:t>
      </w:r>
      <w:r w:rsidR="007533C2">
        <w:rPr>
          <w:szCs w:val="28"/>
        </w:rPr>
        <w:t>от 16.01.2018 № 28-107Р «Об утверждении структуры Администрации ЗАТО г. Железногорск».</w:t>
      </w:r>
    </w:p>
    <w:p w:rsidR="007533C2" w:rsidRDefault="007533C2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 w:rsidRPr="007533C2">
        <w:rPr>
          <w:szCs w:val="28"/>
        </w:rPr>
        <w:t xml:space="preserve"> </w:t>
      </w:r>
      <w:r>
        <w:rPr>
          <w:szCs w:val="28"/>
        </w:rPr>
        <w:t>Ридель Людмила Викторовна – руководитель управления по правовой и кадровой работе</w:t>
      </w:r>
      <w:r w:rsidRPr="007533C2">
        <w:rPr>
          <w:szCs w:val="28"/>
        </w:rPr>
        <w:t xml:space="preserve"> </w:t>
      </w:r>
      <w:r>
        <w:rPr>
          <w:szCs w:val="28"/>
        </w:rPr>
        <w:t>Администрации ЗАТО                  г. Железногорск, Федотов А.С.</w:t>
      </w:r>
    </w:p>
    <w:p w:rsidR="007533C2" w:rsidRDefault="007533C2" w:rsidP="000C17B8">
      <w:pPr>
        <w:pStyle w:val="a3"/>
        <w:ind w:firstLine="567"/>
        <w:rPr>
          <w:szCs w:val="28"/>
        </w:rPr>
      </w:pPr>
      <w:r>
        <w:rPr>
          <w:szCs w:val="28"/>
        </w:rPr>
        <w:t>14. Об определении официального сетевого издания.</w:t>
      </w:r>
    </w:p>
    <w:p w:rsidR="007533C2" w:rsidRDefault="007533C2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Докладывают:</w:t>
      </w:r>
      <w:r w:rsidRPr="007533C2">
        <w:rPr>
          <w:szCs w:val="28"/>
        </w:rPr>
        <w:t xml:space="preserve"> </w:t>
      </w:r>
      <w:r w:rsidR="005B5B8F">
        <w:rPr>
          <w:szCs w:val="28"/>
        </w:rPr>
        <w:t xml:space="preserve">Сергейкин Алексей Александрович – первый заместитель </w:t>
      </w:r>
      <w:proofErr w:type="gramStart"/>
      <w:r w:rsidR="005B5B8F">
        <w:rPr>
          <w:szCs w:val="28"/>
        </w:rPr>
        <w:t>Главы</w:t>
      </w:r>
      <w:proofErr w:type="gramEnd"/>
      <w:r w:rsidR="005B5B8F">
        <w:rPr>
          <w:szCs w:val="28"/>
        </w:rPr>
        <w:t xml:space="preserve"> ЗАТО г. Железногорск по жилищно-коммунальному хозяйству</w:t>
      </w:r>
      <w:r>
        <w:rPr>
          <w:szCs w:val="28"/>
        </w:rPr>
        <w:t>, Федотов А.С.</w:t>
      </w:r>
    </w:p>
    <w:p w:rsidR="0038519E" w:rsidRDefault="0038519E" w:rsidP="000C17B8">
      <w:pPr>
        <w:pStyle w:val="a3"/>
        <w:ind w:firstLine="567"/>
        <w:rPr>
          <w:szCs w:val="28"/>
        </w:rPr>
      </w:pPr>
      <w:r>
        <w:rPr>
          <w:szCs w:val="28"/>
        </w:rPr>
        <w:t>1</w:t>
      </w:r>
      <w:r w:rsidR="007533C2">
        <w:rPr>
          <w:szCs w:val="28"/>
        </w:rPr>
        <w:t>5</w:t>
      </w:r>
      <w:r>
        <w:rPr>
          <w:szCs w:val="28"/>
        </w:rPr>
        <w:t xml:space="preserve">. </w:t>
      </w:r>
      <w:r w:rsidRPr="007F7DBE">
        <w:rPr>
          <w:szCs w:val="28"/>
        </w:rPr>
        <w:t>О</w:t>
      </w:r>
      <w:r>
        <w:rPr>
          <w:szCs w:val="28"/>
        </w:rPr>
        <w:t xml:space="preserve">б утверждении Положения о Счетной палате </w:t>
      </w:r>
      <w:r w:rsidRPr="007F7DBE">
        <w:rPr>
          <w:szCs w:val="28"/>
        </w:rPr>
        <w:t xml:space="preserve"> </w:t>
      </w:r>
      <w:r w:rsidRPr="002C52F4">
        <w:rPr>
          <w:szCs w:val="28"/>
        </w:rPr>
        <w:t>закрытого административно-территориального образования Железногорск Красноярского края</w:t>
      </w:r>
      <w:r>
        <w:rPr>
          <w:szCs w:val="28"/>
        </w:rPr>
        <w:t>.</w:t>
      </w:r>
    </w:p>
    <w:p w:rsidR="0038519E" w:rsidRDefault="0038519E" w:rsidP="000C17B8">
      <w:pPr>
        <w:pStyle w:val="a3"/>
        <w:ind w:firstLine="567"/>
        <w:rPr>
          <w:szCs w:val="28"/>
        </w:rPr>
      </w:pPr>
      <w:r w:rsidRPr="00883F39">
        <w:rPr>
          <w:b/>
          <w:i/>
          <w:szCs w:val="28"/>
          <w:u w:val="single"/>
        </w:rPr>
        <w:t>Докладыва</w:t>
      </w:r>
      <w:r>
        <w:rPr>
          <w:b/>
          <w:i/>
          <w:szCs w:val="28"/>
          <w:u w:val="single"/>
        </w:rPr>
        <w:t>е</w:t>
      </w:r>
      <w:r w:rsidRPr="00883F39">
        <w:rPr>
          <w:b/>
          <w:i/>
          <w:szCs w:val="28"/>
          <w:u w:val="single"/>
        </w:rPr>
        <w:t>т:</w:t>
      </w:r>
      <w:r>
        <w:rPr>
          <w:szCs w:val="28"/>
        </w:rPr>
        <w:t xml:space="preserve"> Разумник Юрий Иванович – председатель </w:t>
      </w:r>
      <w:r w:rsidRPr="00883F39">
        <w:rPr>
          <w:szCs w:val="28"/>
        </w:rPr>
        <w:t>комиссии по</w:t>
      </w:r>
      <w:r>
        <w:rPr>
          <w:szCs w:val="28"/>
        </w:rPr>
        <w:t xml:space="preserve"> бюджету, финансам и налогам.</w:t>
      </w:r>
    </w:p>
    <w:p w:rsidR="000C17B8" w:rsidRDefault="000C17B8" w:rsidP="000C1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3C2">
        <w:rPr>
          <w:rFonts w:ascii="Times New Roman" w:hAnsi="Times New Roman" w:cs="Times New Roman"/>
          <w:sz w:val="28"/>
          <w:szCs w:val="28"/>
        </w:rPr>
        <w:t>6</w:t>
      </w:r>
      <w:r w:rsidRPr="00405410">
        <w:rPr>
          <w:rFonts w:ascii="Times New Roman" w:hAnsi="Times New Roman" w:cs="Times New Roman"/>
          <w:sz w:val="28"/>
          <w:szCs w:val="28"/>
        </w:rPr>
        <w:t>. Об исполнении бюджета ЗАТО Железногорск за 2021 год.</w:t>
      </w:r>
    </w:p>
    <w:p w:rsidR="007533C2" w:rsidRPr="007533C2" w:rsidRDefault="007533C2" w:rsidP="000C1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C2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Докладывает:</w:t>
      </w:r>
      <w:r w:rsidRPr="0075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Прусова Татьяна Ивановна – руководитель финансового управления </w:t>
      </w:r>
      <w:proofErr w:type="gramStart"/>
      <w:r w:rsidR="00A93B41" w:rsidRPr="00A93B4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93B41" w:rsidRPr="00A93B41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A93B41">
        <w:rPr>
          <w:rFonts w:ascii="Times New Roman" w:hAnsi="Times New Roman" w:cs="Times New Roman"/>
          <w:sz w:val="28"/>
          <w:szCs w:val="28"/>
        </w:rPr>
        <w:t xml:space="preserve">, Лифанов Владимир Георгиевич – председатель </w:t>
      </w:r>
      <w:r w:rsidR="00646170">
        <w:rPr>
          <w:rFonts w:ascii="Times New Roman" w:hAnsi="Times New Roman" w:cs="Times New Roman"/>
          <w:sz w:val="28"/>
          <w:szCs w:val="28"/>
        </w:rPr>
        <w:t>Контрольно-ревизионной службы</w:t>
      </w:r>
      <w:r w:rsidR="00A93B41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A93B41" w:rsidRPr="00A93B41">
        <w:rPr>
          <w:rFonts w:ascii="Times New Roman" w:hAnsi="Times New Roman" w:cs="Times New Roman"/>
          <w:sz w:val="28"/>
          <w:szCs w:val="28"/>
        </w:rPr>
        <w:t xml:space="preserve"> </w:t>
      </w:r>
      <w:r w:rsidRPr="007533C2">
        <w:rPr>
          <w:rFonts w:ascii="Times New Roman" w:hAnsi="Times New Roman" w:cs="Times New Roman"/>
          <w:sz w:val="28"/>
          <w:szCs w:val="28"/>
        </w:rPr>
        <w:t>Разумник</w:t>
      </w:r>
      <w:r w:rsidR="00A93B41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91B42" w:rsidRPr="000C17B8" w:rsidRDefault="00691B42" w:rsidP="000C17B8"/>
    <w:sectPr w:rsidR="00691B42" w:rsidRPr="000C17B8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6A77"/>
    <w:rsid w:val="000C17B8"/>
    <w:rsid w:val="0038519E"/>
    <w:rsid w:val="003C74DD"/>
    <w:rsid w:val="004C475D"/>
    <w:rsid w:val="005B5B8F"/>
    <w:rsid w:val="00646170"/>
    <w:rsid w:val="00691B42"/>
    <w:rsid w:val="007533C2"/>
    <w:rsid w:val="00772E84"/>
    <w:rsid w:val="00806150"/>
    <w:rsid w:val="00893B11"/>
    <w:rsid w:val="00941904"/>
    <w:rsid w:val="00980028"/>
    <w:rsid w:val="00A46A77"/>
    <w:rsid w:val="00A93B41"/>
    <w:rsid w:val="00BB6AA2"/>
    <w:rsid w:val="00C44940"/>
    <w:rsid w:val="00C9044B"/>
    <w:rsid w:val="00CF5BEC"/>
    <w:rsid w:val="00EF7581"/>
    <w:rsid w:val="00F91698"/>
    <w:rsid w:val="00FB4910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6A7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46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7</cp:revision>
  <cp:lastPrinted>2022-05-23T05:29:00Z</cp:lastPrinted>
  <dcterms:created xsi:type="dcterms:W3CDTF">2022-05-13T03:10:00Z</dcterms:created>
  <dcterms:modified xsi:type="dcterms:W3CDTF">2022-05-23T07:41:00Z</dcterms:modified>
</cp:coreProperties>
</file>