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3D738D">
        <w:rPr>
          <w:rFonts w:ascii="Times New Roman" w:hAnsi="Times New Roman"/>
          <w:sz w:val="24"/>
          <w:szCs w:val="24"/>
        </w:rPr>
        <w:t>2</w:t>
      </w:r>
      <w:r w:rsidR="00304A29">
        <w:rPr>
          <w:rFonts w:ascii="Times New Roman" w:hAnsi="Times New Roman"/>
          <w:sz w:val="24"/>
          <w:szCs w:val="24"/>
        </w:rPr>
        <w:t>2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5E2C52" w:rsidRDefault="00200C35" w:rsidP="005E2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5E2C52">
        <w:rPr>
          <w:rFonts w:ascii="Times New Roman" w:hAnsi="Times New Roman"/>
          <w:sz w:val="28"/>
          <w:szCs w:val="28"/>
        </w:rPr>
        <w:t>редложени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="005E2C52">
        <w:rPr>
          <w:rFonts w:ascii="Times New Roman" w:hAnsi="Times New Roman"/>
          <w:sz w:val="28"/>
          <w:szCs w:val="28"/>
        </w:rPr>
        <w:t xml:space="preserve"> об обращении с законодательной инициативой в Государственную Думу </w:t>
      </w:r>
      <w:r w:rsidR="005E2C52">
        <w:rPr>
          <w:rFonts w:ascii="Times New Roman" w:eastAsiaTheme="minorHAnsi" w:hAnsi="Times New Roman"/>
          <w:sz w:val="28"/>
          <w:szCs w:val="28"/>
        </w:rPr>
        <w:t>Федерального Собрания Российской Федерации</w:t>
      </w:r>
    </w:p>
    <w:p w:rsidR="005E2C52" w:rsidRDefault="005E2C52" w:rsidP="005E2C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E2C52" w:rsidRDefault="005E2C52" w:rsidP="005E2C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2C52" w:rsidRDefault="005E2C52" w:rsidP="005E2C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статьёй </w:t>
      </w:r>
      <w:r w:rsidR="00C63DE6">
        <w:rPr>
          <w:rFonts w:ascii="Times New Roman" w:hAnsi="Times New Roman"/>
          <w:sz w:val="28"/>
          <w:szCs w:val="28"/>
        </w:rPr>
        <w:t xml:space="preserve">139 Устава Красноярского края, статьёй </w:t>
      </w:r>
      <w:r>
        <w:rPr>
          <w:rFonts w:ascii="Times New Roman" w:hAnsi="Times New Roman"/>
          <w:sz w:val="28"/>
          <w:szCs w:val="28"/>
        </w:rPr>
        <w:t>27 Регламента Законодательного Собрания Красноярского края, руководствуясь статьёй 28 Устава ЗАТО Железногорск, статьями 34, 36 Регламента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елезногорск, Совет депутатов</w:t>
      </w:r>
    </w:p>
    <w:p w:rsidR="005E2C52" w:rsidRDefault="005E2C52" w:rsidP="005E2C52">
      <w:pPr>
        <w:rPr>
          <w:rFonts w:ascii="Times New Roman" w:hAnsi="Times New Roman"/>
          <w:sz w:val="28"/>
          <w:szCs w:val="28"/>
        </w:rPr>
      </w:pPr>
    </w:p>
    <w:p w:rsidR="005E2C52" w:rsidRDefault="005E2C52" w:rsidP="005E2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E2C52" w:rsidRDefault="004E02FE" w:rsidP="005E2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E2C52">
        <w:rPr>
          <w:rFonts w:ascii="Times New Roman" w:hAnsi="Times New Roman"/>
          <w:sz w:val="28"/>
          <w:szCs w:val="28"/>
        </w:rPr>
        <w:t xml:space="preserve">. Внести </w:t>
      </w:r>
      <w:r w:rsidR="00BB20AF">
        <w:rPr>
          <w:rFonts w:ascii="Times New Roman" w:hAnsi="Times New Roman"/>
          <w:sz w:val="28"/>
          <w:szCs w:val="28"/>
        </w:rPr>
        <w:t xml:space="preserve">в Законодательное Собрание Красноярского края </w:t>
      </w:r>
      <w:r w:rsidR="005E2C52">
        <w:rPr>
          <w:rFonts w:ascii="Times New Roman" w:hAnsi="Times New Roman"/>
          <w:sz w:val="28"/>
          <w:szCs w:val="28"/>
        </w:rPr>
        <w:t xml:space="preserve">предложение об обращении с законодательной инициативной в Государственную Думу </w:t>
      </w:r>
      <w:r w:rsidR="005E2C52">
        <w:rPr>
          <w:rFonts w:ascii="Times New Roman" w:eastAsiaTheme="minorHAnsi" w:hAnsi="Times New Roman"/>
          <w:sz w:val="28"/>
          <w:szCs w:val="28"/>
        </w:rPr>
        <w:t>Федерального Собрания Российской Федерации</w:t>
      </w:r>
      <w:r w:rsidR="00BB20A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(приложение 1) </w:t>
      </w:r>
      <w:r w:rsidR="00BB20AF">
        <w:rPr>
          <w:rFonts w:ascii="Times New Roman" w:eastAsiaTheme="minorHAnsi" w:hAnsi="Times New Roman"/>
          <w:sz w:val="28"/>
          <w:szCs w:val="28"/>
        </w:rPr>
        <w:t>и проект федерального закона (приложение 2)</w:t>
      </w:r>
      <w:r w:rsidR="005E2C52">
        <w:rPr>
          <w:rFonts w:ascii="Times New Roman" w:hAnsi="Times New Roman"/>
          <w:sz w:val="28"/>
          <w:szCs w:val="28"/>
        </w:rPr>
        <w:t xml:space="preserve">.  </w:t>
      </w:r>
    </w:p>
    <w:p w:rsidR="00723101" w:rsidRDefault="004E02FE" w:rsidP="005E2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3101">
        <w:rPr>
          <w:rFonts w:ascii="Times New Roman" w:hAnsi="Times New Roman"/>
          <w:sz w:val="28"/>
          <w:szCs w:val="28"/>
        </w:rPr>
        <w:t xml:space="preserve">. Поручить председателю Совета </w:t>
      </w:r>
      <w:proofErr w:type="gramStart"/>
      <w:r w:rsidR="00723101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723101">
        <w:rPr>
          <w:rFonts w:ascii="Times New Roman" w:hAnsi="Times New Roman"/>
          <w:sz w:val="28"/>
          <w:szCs w:val="28"/>
        </w:rPr>
        <w:t xml:space="preserve"> ЗАТО г. Железногорск С.Д. Проскурнину представлять указанно</w:t>
      </w:r>
      <w:r w:rsidR="001E24DD">
        <w:rPr>
          <w:rFonts w:ascii="Times New Roman" w:hAnsi="Times New Roman"/>
          <w:sz w:val="28"/>
          <w:szCs w:val="28"/>
        </w:rPr>
        <w:t>е</w:t>
      </w:r>
      <w:r w:rsidR="00723101">
        <w:rPr>
          <w:rFonts w:ascii="Times New Roman" w:hAnsi="Times New Roman"/>
          <w:sz w:val="28"/>
          <w:szCs w:val="28"/>
        </w:rPr>
        <w:t xml:space="preserve"> предложени</w:t>
      </w:r>
      <w:r w:rsidR="001E24DD">
        <w:rPr>
          <w:rFonts w:ascii="Times New Roman" w:hAnsi="Times New Roman"/>
          <w:sz w:val="28"/>
          <w:szCs w:val="28"/>
        </w:rPr>
        <w:t>е</w:t>
      </w:r>
      <w:r w:rsidR="00723101">
        <w:rPr>
          <w:rFonts w:ascii="Times New Roman" w:hAnsi="Times New Roman"/>
          <w:sz w:val="28"/>
          <w:szCs w:val="28"/>
        </w:rPr>
        <w:t xml:space="preserve"> </w:t>
      </w:r>
      <w:r w:rsidR="001E24DD">
        <w:rPr>
          <w:rFonts w:ascii="Times New Roman" w:hAnsi="Times New Roman"/>
          <w:sz w:val="28"/>
          <w:szCs w:val="28"/>
        </w:rPr>
        <w:t xml:space="preserve">при его рассмотрении </w:t>
      </w:r>
      <w:r w:rsidR="00723101">
        <w:rPr>
          <w:rFonts w:ascii="Times New Roman" w:hAnsi="Times New Roman"/>
          <w:sz w:val="28"/>
          <w:szCs w:val="28"/>
        </w:rPr>
        <w:t xml:space="preserve">в Законодательном Собрании Красноярского края. </w:t>
      </w:r>
    </w:p>
    <w:p w:rsidR="005E2C52" w:rsidRDefault="004E02FE" w:rsidP="005E2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E2C52">
        <w:rPr>
          <w:rFonts w:ascii="Times New Roman" w:hAnsi="Times New Roman"/>
          <w:sz w:val="28"/>
          <w:szCs w:val="28"/>
        </w:rPr>
        <w:t>.  Настоящее решение вступает в силу с момента его принятия.</w:t>
      </w:r>
    </w:p>
    <w:p w:rsidR="005E2C52" w:rsidRDefault="005E2C52" w:rsidP="005E2C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2C52" w:rsidRDefault="005E2C52" w:rsidP="005E2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5E2C52" w:rsidRDefault="005E2C52" w:rsidP="005E2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 Железногорск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1055D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1055D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="001055D3">
        <w:rPr>
          <w:rFonts w:ascii="Times New Roman" w:hAnsi="Times New Roman"/>
          <w:sz w:val="28"/>
          <w:szCs w:val="28"/>
        </w:rPr>
        <w:t>Проскурнин</w:t>
      </w:r>
    </w:p>
    <w:p w:rsidR="005E2C52" w:rsidRDefault="005E2C52" w:rsidP="005E2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C52" w:rsidRDefault="005E2C52" w:rsidP="005E2C5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02FE" w:rsidRDefault="004E02FE" w:rsidP="005E2C52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4E02FE" w:rsidRDefault="004E02FE" w:rsidP="005E2C52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5E2C52" w:rsidRDefault="005E2C52" w:rsidP="005E2C52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63DE6">
        <w:rPr>
          <w:rFonts w:ascii="Times New Roman" w:hAnsi="Times New Roman"/>
          <w:sz w:val="28"/>
          <w:szCs w:val="28"/>
        </w:rPr>
        <w:t xml:space="preserve"> 1</w:t>
      </w:r>
    </w:p>
    <w:p w:rsidR="005E2C52" w:rsidRDefault="005E2C52" w:rsidP="005E2C52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</w:p>
    <w:p w:rsidR="005E2C52" w:rsidRDefault="005E2C52" w:rsidP="005E2C52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«____»______20</w:t>
      </w:r>
      <w:r w:rsidR="003310D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№_____ </w:t>
      </w:r>
    </w:p>
    <w:p w:rsidR="005E2C52" w:rsidRDefault="005E2C52" w:rsidP="005E2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C52" w:rsidRDefault="005E2C52" w:rsidP="005E2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C52" w:rsidRDefault="005E2C52" w:rsidP="005E2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об обращении с законодательной инициативой</w:t>
      </w:r>
    </w:p>
    <w:p w:rsidR="005E2C52" w:rsidRDefault="005E2C52" w:rsidP="005E2C5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Государственную Думу </w:t>
      </w:r>
      <w:r>
        <w:rPr>
          <w:rFonts w:ascii="Times New Roman" w:eastAsiaTheme="minorHAnsi" w:hAnsi="Times New Roman"/>
          <w:sz w:val="28"/>
          <w:szCs w:val="28"/>
        </w:rPr>
        <w:t>Федерального Собрания Российской Федерации</w:t>
      </w:r>
    </w:p>
    <w:p w:rsidR="005E2C52" w:rsidRDefault="005E2C52" w:rsidP="005E2C5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5E2C52" w:rsidRDefault="005E2C52" w:rsidP="005E2C5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5E2C52" w:rsidRDefault="005E2C52" w:rsidP="005E2C5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Уважаемые депутаты </w:t>
      </w:r>
    </w:p>
    <w:p w:rsidR="005E2C52" w:rsidRDefault="005E2C52" w:rsidP="005E2C5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Законодательного Собрания Красноярского края!</w:t>
      </w:r>
    </w:p>
    <w:p w:rsidR="005E2C52" w:rsidRDefault="005E2C52" w:rsidP="005E2C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310D9" w:rsidRDefault="003310D9" w:rsidP="005E2C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2F5A" w:rsidRDefault="00BD2522" w:rsidP="001A5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Г</w:t>
      </w:r>
      <w:r w:rsidR="002E2E42">
        <w:rPr>
          <w:rFonts w:ascii="Times New Roman" w:eastAsiaTheme="minorHAnsi" w:hAnsi="Times New Roman"/>
          <w:sz w:val="28"/>
          <w:szCs w:val="28"/>
        </w:rPr>
        <w:t xml:space="preserve">осударственные и муниципальные унитарные предприятия, которые созданы до 8 января 2020 года и осуществляют деятельность на товарных рынках в Российской Федерации, находящихся в условиях конкуренции, за исключением случаев, предусмотренных Федеральным </w:t>
      </w:r>
      <w:hyperlink r:id="rId5" w:history="1">
        <w:r w:rsidR="002E2E42" w:rsidRPr="002E2E42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2E2E42">
        <w:rPr>
          <w:rFonts w:ascii="Times New Roman" w:eastAsiaTheme="minorHAnsi" w:hAnsi="Times New Roman"/>
          <w:sz w:val="28"/>
          <w:szCs w:val="28"/>
        </w:rPr>
        <w:t xml:space="preserve"> от 26 июля 2006 года № 135-ФЗ «О защите конкуренции», подлежат ликвидации или реорганизации по решению учредителя до 1 января 2025 года</w:t>
      </w:r>
      <w:r w:rsidRPr="00BD252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(ст</w:t>
      </w:r>
      <w:r w:rsidR="00042F5A">
        <w:rPr>
          <w:rFonts w:ascii="Times New Roman" w:eastAsiaTheme="minorHAnsi" w:hAnsi="Times New Roman"/>
          <w:sz w:val="28"/>
          <w:szCs w:val="28"/>
        </w:rPr>
        <w:t xml:space="preserve">атья </w:t>
      </w:r>
      <w:r>
        <w:rPr>
          <w:rFonts w:ascii="Times New Roman" w:eastAsiaTheme="minorHAnsi" w:hAnsi="Times New Roman"/>
          <w:sz w:val="28"/>
          <w:szCs w:val="28"/>
        </w:rPr>
        <w:t>3 Федерального закона от 27.12.2019 № 485-ФЗ «О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внесении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изменений в Федеральный закон «О государственных и муниципальных унитарных предприятиях» и Федеральный закон «О защите конкуренции»)</w:t>
      </w:r>
      <w:r w:rsidR="002E2E42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A27B2" w:rsidRDefault="002E2E42" w:rsidP="003A27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Случаи, в которых допускается создание унитарных предприятий, </w:t>
      </w:r>
      <w:r w:rsidR="001A5121">
        <w:rPr>
          <w:rFonts w:ascii="Times New Roman" w:eastAsiaTheme="minorHAnsi" w:hAnsi="Times New Roman"/>
          <w:sz w:val="28"/>
          <w:szCs w:val="28"/>
        </w:rPr>
        <w:t>перечислены</w:t>
      </w:r>
      <w:r>
        <w:rPr>
          <w:rFonts w:ascii="Times New Roman" w:eastAsiaTheme="minorHAnsi" w:hAnsi="Times New Roman"/>
          <w:sz w:val="28"/>
          <w:szCs w:val="28"/>
        </w:rPr>
        <w:t xml:space="preserve"> в части 1 статьи  35.1. Федерального закона от 26.07.2006 № 135-ФЗ</w:t>
      </w:r>
      <w:r w:rsidR="001A512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«О защите конкуренции» и в части 4 статьи 8 Федерального закона от 14.11.2002 № 161-ФЗ «О государственных и муниципальных унитарных предприятиях»</w:t>
      </w:r>
      <w:r w:rsidR="000C2E5D">
        <w:rPr>
          <w:rFonts w:ascii="Times New Roman" w:eastAsiaTheme="minorHAnsi" w:hAnsi="Times New Roman"/>
          <w:sz w:val="28"/>
          <w:szCs w:val="28"/>
        </w:rPr>
        <w:t xml:space="preserve">. </w:t>
      </w:r>
      <w:r w:rsidR="003A27B2">
        <w:rPr>
          <w:rFonts w:ascii="Times New Roman" w:eastAsiaTheme="minorHAnsi" w:hAnsi="Times New Roman"/>
          <w:sz w:val="28"/>
          <w:szCs w:val="28"/>
        </w:rPr>
        <w:t xml:space="preserve">Например, унитарные предприятия могут быть созданы для обеспечения жизнедеятельности населения в районах Крайнего Севера и приравненных к ним местностях, а также в случаях, предусмотренных федеральными законами, </w:t>
      </w:r>
      <w:hyperlink r:id="rId6" w:history="1">
        <w:r w:rsidR="003A27B2" w:rsidRPr="00BD2522">
          <w:rPr>
            <w:rFonts w:ascii="Times New Roman" w:eastAsiaTheme="minorHAnsi" w:hAnsi="Times New Roman"/>
            <w:sz w:val="28"/>
            <w:szCs w:val="28"/>
          </w:rPr>
          <w:t>актами</w:t>
        </w:r>
      </w:hyperlink>
      <w:r w:rsidR="003A27B2" w:rsidRPr="00BD2522">
        <w:rPr>
          <w:rFonts w:ascii="Times New Roman" w:eastAsiaTheme="minorHAnsi" w:hAnsi="Times New Roman"/>
          <w:sz w:val="28"/>
          <w:szCs w:val="28"/>
        </w:rPr>
        <w:t xml:space="preserve"> </w:t>
      </w:r>
      <w:r w:rsidR="003A27B2">
        <w:rPr>
          <w:rFonts w:ascii="Times New Roman" w:eastAsiaTheme="minorHAnsi" w:hAnsi="Times New Roman"/>
          <w:sz w:val="28"/>
          <w:szCs w:val="28"/>
        </w:rPr>
        <w:t xml:space="preserve">Президента Российской Федерации или Правительства Российской Федерации. </w:t>
      </w:r>
    </w:p>
    <w:p w:rsidR="00864A64" w:rsidRDefault="009E4E63" w:rsidP="00B9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Закон Р</w:t>
      </w:r>
      <w:r w:rsidR="002449FF">
        <w:rPr>
          <w:rFonts w:ascii="Times New Roman" w:eastAsiaTheme="minorHAnsi" w:hAnsi="Times New Roman"/>
          <w:sz w:val="28"/>
          <w:szCs w:val="28"/>
        </w:rPr>
        <w:t xml:space="preserve">оссийской </w:t>
      </w:r>
      <w:r>
        <w:rPr>
          <w:rFonts w:ascii="Times New Roman" w:eastAsiaTheme="minorHAnsi" w:hAnsi="Times New Roman"/>
          <w:sz w:val="28"/>
          <w:szCs w:val="28"/>
        </w:rPr>
        <w:t>Ф</w:t>
      </w:r>
      <w:r w:rsidR="002449FF">
        <w:rPr>
          <w:rFonts w:ascii="Times New Roman" w:eastAsiaTheme="minorHAnsi" w:hAnsi="Times New Roman"/>
          <w:sz w:val="28"/>
          <w:szCs w:val="28"/>
        </w:rPr>
        <w:t>едерации</w:t>
      </w:r>
      <w:r>
        <w:rPr>
          <w:rFonts w:ascii="Times New Roman" w:eastAsiaTheme="minorHAnsi" w:hAnsi="Times New Roman"/>
          <w:sz w:val="28"/>
          <w:szCs w:val="28"/>
        </w:rPr>
        <w:t xml:space="preserve"> от 14.07.1992 № 3297-1 «О закрытом административно-территориальном образовании» (далее – Закон о ЗАТО) предусматривает установление на территории закрытого административно-территориального образования о</w:t>
      </w:r>
      <w:r w:rsidRPr="009E4E63">
        <w:rPr>
          <w:rFonts w:ascii="Times New Roman" w:eastAsiaTheme="minorHAnsi" w:hAnsi="Times New Roman"/>
          <w:bCs/>
          <w:sz w:val="28"/>
          <w:szCs w:val="28"/>
        </w:rPr>
        <w:t>соб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ого </w:t>
      </w:r>
      <w:r w:rsidRPr="009E4E63">
        <w:rPr>
          <w:rFonts w:ascii="Times New Roman" w:eastAsiaTheme="minorHAnsi" w:hAnsi="Times New Roman"/>
          <w:bCs/>
          <w:sz w:val="28"/>
          <w:szCs w:val="28"/>
        </w:rPr>
        <w:t>режим</w:t>
      </w:r>
      <w:r>
        <w:rPr>
          <w:rFonts w:ascii="Times New Roman" w:eastAsiaTheme="minorHAnsi" w:hAnsi="Times New Roman"/>
          <w:bCs/>
          <w:sz w:val="28"/>
          <w:szCs w:val="28"/>
        </w:rPr>
        <w:t>а</w:t>
      </w:r>
      <w:r w:rsidRPr="009E4E63">
        <w:rPr>
          <w:rFonts w:ascii="Times New Roman" w:eastAsiaTheme="minorHAnsi" w:hAnsi="Times New Roman"/>
          <w:bCs/>
          <w:sz w:val="28"/>
          <w:szCs w:val="28"/>
        </w:rPr>
        <w:t xml:space="preserve"> безопасного функционирования организаций и (или) объектов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993DF5">
        <w:rPr>
          <w:rFonts w:ascii="Times New Roman" w:eastAsiaTheme="minorHAnsi" w:hAnsi="Times New Roman"/>
          <w:bCs/>
          <w:sz w:val="28"/>
          <w:szCs w:val="28"/>
        </w:rPr>
        <w:t>Соблюдение у</w:t>
      </w:r>
      <w:r w:rsidR="000C2E5D">
        <w:rPr>
          <w:rFonts w:ascii="Times New Roman" w:eastAsiaTheme="minorHAnsi" w:hAnsi="Times New Roman"/>
          <w:bCs/>
          <w:sz w:val="28"/>
          <w:szCs w:val="28"/>
        </w:rPr>
        <w:t>слови</w:t>
      </w:r>
      <w:r w:rsidR="00993DF5">
        <w:rPr>
          <w:rFonts w:ascii="Times New Roman" w:eastAsiaTheme="minorHAnsi" w:hAnsi="Times New Roman"/>
          <w:bCs/>
          <w:sz w:val="28"/>
          <w:szCs w:val="28"/>
        </w:rPr>
        <w:t>й</w:t>
      </w:r>
      <w:r w:rsidR="000C2E5D">
        <w:rPr>
          <w:rFonts w:ascii="Times New Roman" w:eastAsiaTheme="minorHAnsi" w:hAnsi="Times New Roman"/>
          <w:bCs/>
          <w:sz w:val="28"/>
          <w:szCs w:val="28"/>
        </w:rPr>
        <w:t xml:space="preserve"> особого режима созда</w:t>
      </w:r>
      <w:r w:rsidR="00993DF5">
        <w:rPr>
          <w:rFonts w:ascii="Times New Roman" w:eastAsiaTheme="minorHAnsi" w:hAnsi="Times New Roman"/>
          <w:bCs/>
          <w:sz w:val="28"/>
          <w:szCs w:val="28"/>
        </w:rPr>
        <w:t>ё</w:t>
      </w:r>
      <w:r w:rsidR="000C2E5D">
        <w:rPr>
          <w:rFonts w:ascii="Times New Roman" w:eastAsiaTheme="minorHAnsi" w:hAnsi="Times New Roman"/>
          <w:bCs/>
          <w:sz w:val="28"/>
          <w:szCs w:val="28"/>
        </w:rPr>
        <w:t xml:space="preserve">т объективные </w:t>
      </w:r>
      <w:r w:rsidR="006B74D1">
        <w:rPr>
          <w:rFonts w:ascii="Times New Roman" w:eastAsiaTheme="minorHAnsi" w:hAnsi="Times New Roman"/>
          <w:bCs/>
          <w:sz w:val="28"/>
          <w:szCs w:val="28"/>
        </w:rPr>
        <w:t xml:space="preserve">неустранимые </w:t>
      </w:r>
      <w:r w:rsidR="000C2E5D">
        <w:rPr>
          <w:rFonts w:ascii="Times New Roman" w:eastAsiaTheme="minorHAnsi" w:hAnsi="Times New Roman"/>
          <w:bCs/>
          <w:sz w:val="28"/>
          <w:szCs w:val="28"/>
        </w:rPr>
        <w:t xml:space="preserve">препятствия для </w:t>
      </w:r>
      <w:r w:rsidR="0017447E">
        <w:rPr>
          <w:rFonts w:ascii="Times New Roman" w:eastAsiaTheme="minorHAnsi" w:hAnsi="Times New Roman"/>
          <w:bCs/>
          <w:sz w:val="28"/>
          <w:szCs w:val="28"/>
        </w:rPr>
        <w:t xml:space="preserve">образования </w:t>
      </w:r>
      <w:r w:rsidR="000C2E5D">
        <w:rPr>
          <w:rFonts w:ascii="Times New Roman" w:eastAsiaTheme="minorHAnsi" w:hAnsi="Times New Roman"/>
          <w:bCs/>
          <w:sz w:val="28"/>
          <w:szCs w:val="28"/>
        </w:rPr>
        <w:t>конкурентно</w:t>
      </w:r>
      <w:r w:rsidR="006B74D1">
        <w:rPr>
          <w:rFonts w:ascii="Times New Roman" w:eastAsiaTheme="minorHAnsi" w:hAnsi="Times New Roman"/>
          <w:bCs/>
          <w:sz w:val="28"/>
          <w:szCs w:val="28"/>
        </w:rPr>
        <w:t xml:space="preserve">й среды на товарном рынке в </w:t>
      </w:r>
      <w:r w:rsidR="000C2E5D">
        <w:rPr>
          <w:rFonts w:ascii="Times New Roman" w:eastAsiaTheme="minorHAnsi" w:hAnsi="Times New Roman"/>
          <w:bCs/>
          <w:sz w:val="28"/>
          <w:szCs w:val="28"/>
        </w:rPr>
        <w:t xml:space="preserve"> границах</w:t>
      </w:r>
      <w:r w:rsidR="00864A64">
        <w:rPr>
          <w:rFonts w:ascii="Times New Roman" w:eastAsiaTheme="minorHAnsi" w:hAnsi="Times New Roman"/>
          <w:bCs/>
          <w:sz w:val="28"/>
          <w:szCs w:val="28"/>
        </w:rPr>
        <w:t xml:space="preserve"> закрытого административно-территориального образования</w:t>
      </w:r>
      <w:r w:rsidR="000C2E5D">
        <w:rPr>
          <w:rFonts w:ascii="Times New Roman" w:eastAsiaTheme="minorHAnsi" w:hAnsi="Times New Roman"/>
          <w:bCs/>
          <w:sz w:val="28"/>
          <w:szCs w:val="28"/>
        </w:rPr>
        <w:t xml:space="preserve">. </w:t>
      </w:r>
    </w:p>
    <w:p w:rsidR="00B97762" w:rsidRPr="009E4E63" w:rsidRDefault="00B97762" w:rsidP="00B9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В определенных сферах деятельности товарный 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рынок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ЗАТО Железногорск не отвечает конкурентным признакам в связи с установленными ограничениями</w:t>
      </w:r>
      <w:r w:rsidR="002E3D23">
        <w:rPr>
          <w:rFonts w:ascii="Times New Roman" w:eastAsiaTheme="minorHAnsi" w:hAnsi="Times New Roman"/>
          <w:bCs/>
          <w:sz w:val="28"/>
          <w:szCs w:val="28"/>
        </w:rPr>
        <w:t xml:space="preserve"> на въезд, проживание,  приобретение недвижимого имущества и прочими ограничениями. С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оответственно, предпринимательская активность </w:t>
      </w:r>
      <w:r w:rsidR="002E3D23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263C6A">
        <w:rPr>
          <w:rFonts w:ascii="Times New Roman" w:eastAsiaTheme="minorHAnsi" w:hAnsi="Times New Roman"/>
          <w:bCs/>
          <w:sz w:val="28"/>
          <w:szCs w:val="28"/>
        </w:rPr>
        <w:t>закрытых административно-</w:t>
      </w:r>
      <w:r w:rsidR="00263C6A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территориальных образованиях </w:t>
      </w:r>
      <w:r w:rsidR="002E3D23">
        <w:rPr>
          <w:rFonts w:ascii="Times New Roman" w:eastAsiaTheme="minorHAnsi" w:hAnsi="Times New Roman"/>
          <w:bCs/>
          <w:sz w:val="28"/>
          <w:szCs w:val="28"/>
        </w:rPr>
        <w:t xml:space="preserve">снижена, не способна создавать и (или) поддерживать конкурентную среду и </w:t>
      </w:r>
      <w:r>
        <w:rPr>
          <w:rFonts w:ascii="Times New Roman" w:eastAsiaTheme="minorHAnsi" w:hAnsi="Times New Roman"/>
          <w:bCs/>
          <w:sz w:val="28"/>
          <w:szCs w:val="28"/>
        </w:rPr>
        <w:t>в полном объеме обеспечи</w:t>
      </w:r>
      <w:r w:rsidR="002E3D23">
        <w:rPr>
          <w:rFonts w:ascii="Times New Roman" w:eastAsiaTheme="minorHAnsi" w:hAnsi="Times New Roman"/>
          <w:bCs/>
          <w:sz w:val="28"/>
          <w:szCs w:val="28"/>
        </w:rPr>
        <w:t xml:space="preserve">вать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потребности населения и городского хозяйства.  </w:t>
      </w:r>
      <w:r w:rsidR="002E3D23">
        <w:rPr>
          <w:rFonts w:ascii="Times New Roman" w:eastAsiaTheme="minorHAnsi" w:hAnsi="Times New Roman"/>
          <w:bCs/>
          <w:sz w:val="28"/>
          <w:szCs w:val="28"/>
        </w:rPr>
        <w:t>Однако</w:t>
      </w:r>
      <w:proofErr w:type="gramStart"/>
      <w:r w:rsidR="002E3D23">
        <w:rPr>
          <w:rFonts w:ascii="Times New Roman" w:eastAsiaTheme="minorHAnsi" w:hAnsi="Times New Roman"/>
          <w:bCs/>
          <w:sz w:val="28"/>
          <w:szCs w:val="28"/>
        </w:rPr>
        <w:t>,</w:t>
      </w:r>
      <w:proofErr w:type="gramEnd"/>
      <w:r w:rsidR="002E3D23">
        <w:rPr>
          <w:rFonts w:ascii="Times New Roman" w:eastAsiaTheme="minorHAnsi" w:hAnsi="Times New Roman"/>
          <w:bCs/>
          <w:sz w:val="28"/>
          <w:szCs w:val="28"/>
        </w:rPr>
        <w:t xml:space="preserve"> закрытые административно-территориальные образования не вошли в перечень случаев, в которых допускается создание унитарных предприятий</w:t>
      </w:r>
      <w:r w:rsidR="000F3656">
        <w:rPr>
          <w:rFonts w:ascii="Times New Roman" w:eastAsiaTheme="minorHAnsi" w:hAnsi="Times New Roman"/>
          <w:bCs/>
          <w:sz w:val="28"/>
          <w:szCs w:val="28"/>
        </w:rPr>
        <w:t>.</w:t>
      </w:r>
      <w:r w:rsidR="002E3D23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9E4E63" w:rsidRDefault="00993DF5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Совет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</w:t>
      </w:r>
      <w:r w:rsidR="00C02B32">
        <w:rPr>
          <w:rFonts w:ascii="Times New Roman" w:eastAsiaTheme="minorHAnsi" w:hAnsi="Times New Roman"/>
          <w:sz w:val="28"/>
          <w:szCs w:val="28"/>
        </w:rPr>
        <w:t xml:space="preserve">вносит в </w:t>
      </w:r>
      <w:r w:rsidR="00971824">
        <w:rPr>
          <w:rFonts w:ascii="Times New Roman" w:eastAsiaTheme="minorHAnsi" w:hAnsi="Times New Roman"/>
          <w:sz w:val="28"/>
          <w:szCs w:val="28"/>
        </w:rPr>
        <w:t>Законодательно</w:t>
      </w:r>
      <w:r w:rsidR="00C02B32">
        <w:rPr>
          <w:rFonts w:ascii="Times New Roman" w:eastAsiaTheme="minorHAnsi" w:hAnsi="Times New Roman"/>
          <w:sz w:val="28"/>
          <w:szCs w:val="28"/>
        </w:rPr>
        <w:t>е</w:t>
      </w:r>
      <w:r w:rsidR="00971824">
        <w:rPr>
          <w:rFonts w:ascii="Times New Roman" w:eastAsiaTheme="minorHAnsi" w:hAnsi="Times New Roman"/>
          <w:sz w:val="28"/>
          <w:szCs w:val="28"/>
        </w:rPr>
        <w:t xml:space="preserve"> Собрани</w:t>
      </w:r>
      <w:r w:rsidR="00C02B32">
        <w:rPr>
          <w:rFonts w:ascii="Times New Roman" w:eastAsiaTheme="minorHAnsi" w:hAnsi="Times New Roman"/>
          <w:sz w:val="28"/>
          <w:szCs w:val="28"/>
        </w:rPr>
        <w:t>е</w:t>
      </w:r>
      <w:r w:rsidR="00971824">
        <w:rPr>
          <w:rFonts w:ascii="Times New Roman" w:eastAsiaTheme="minorHAnsi" w:hAnsi="Times New Roman"/>
          <w:sz w:val="28"/>
          <w:szCs w:val="28"/>
        </w:rPr>
        <w:t xml:space="preserve"> Красноярского края </w:t>
      </w:r>
      <w:r w:rsidR="00C02B32">
        <w:rPr>
          <w:rFonts w:ascii="Times New Roman" w:eastAsiaTheme="minorHAnsi" w:hAnsi="Times New Roman"/>
          <w:sz w:val="28"/>
          <w:szCs w:val="28"/>
        </w:rPr>
        <w:t xml:space="preserve">предложение о </w:t>
      </w:r>
      <w:r w:rsidR="00971824">
        <w:rPr>
          <w:rFonts w:ascii="Times New Roman" w:eastAsiaTheme="minorHAnsi" w:hAnsi="Times New Roman"/>
          <w:sz w:val="28"/>
          <w:szCs w:val="28"/>
        </w:rPr>
        <w:t>направ</w:t>
      </w:r>
      <w:r w:rsidR="00C02B32">
        <w:rPr>
          <w:rFonts w:ascii="Times New Roman" w:eastAsiaTheme="minorHAnsi" w:hAnsi="Times New Roman"/>
          <w:sz w:val="28"/>
          <w:szCs w:val="28"/>
        </w:rPr>
        <w:t>лении</w:t>
      </w:r>
      <w:r w:rsidR="00971824">
        <w:rPr>
          <w:rFonts w:ascii="Times New Roman" w:eastAsiaTheme="minorHAnsi" w:hAnsi="Times New Roman"/>
          <w:sz w:val="28"/>
          <w:szCs w:val="28"/>
        </w:rPr>
        <w:t xml:space="preserve"> в Государственную Думу Федерального Собрания Российской Федерации законодат</w:t>
      </w:r>
      <w:r w:rsidR="00B97762">
        <w:rPr>
          <w:rFonts w:ascii="Times New Roman" w:eastAsiaTheme="minorHAnsi" w:hAnsi="Times New Roman"/>
          <w:sz w:val="28"/>
          <w:szCs w:val="28"/>
        </w:rPr>
        <w:t>е</w:t>
      </w:r>
      <w:r w:rsidR="00971824">
        <w:rPr>
          <w:rFonts w:ascii="Times New Roman" w:eastAsiaTheme="minorHAnsi" w:hAnsi="Times New Roman"/>
          <w:sz w:val="28"/>
          <w:szCs w:val="28"/>
        </w:rPr>
        <w:t>льн</w:t>
      </w:r>
      <w:r w:rsidR="00C02B32">
        <w:rPr>
          <w:rFonts w:ascii="Times New Roman" w:eastAsiaTheme="minorHAnsi" w:hAnsi="Times New Roman"/>
          <w:sz w:val="28"/>
          <w:szCs w:val="28"/>
        </w:rPr>
        <w:t xml:space="preserve">ой </w:t>
      </w:r>
      <w:r w:rsidR="00971824">
        <w:rPr>
          <w:rFonts w:ascii="Times New Roman" w:eastAsiaTheme="minorHAnsi" w:hAnsi="Times New Roman"/>
          <w:sz w:val="28"/>
          <w:szCs w:val="28"/>
        </w:rPr>
        <w:t>инициатив</w:t>
      </w:r>
      <w:r w:rsidR="00C02B32">
        <w:rPr>
          <w:rFonts w:ascii="Times New Roman" w:eastAsiaTheme="minorHAnsi" w:hAnsi="Times New Roman"/>
          <w:sz w:val="28"/>
          <w:szCs w:val="28"/>
        </w:rPr>
        <w:t>ы</w:t>
      </w:r>
      <w:r w:rsidR="00971824">
        <w:rPr>
          <w:rFonts w:ascii="Times New Roman" w:eastAsiaTheme="minorHAnsi" w:hAnsi="Times New Roman"/>
          <w:sz w:val="28"/>
          <w:szCs w:val="28"/>
        </w:rPr>
        <w:t xml:space="preserve"> о </w:t>
      </w:r>
      <w:r w:rsidR="00B97762">
        <w:rPr>
          <w:rFonts w:ascii="Times New Roman" w:eastAsiaTheme="minorHAnsi" w:hAnsi="Times New Roman"/>
          <w:sz w:val="28"/>
          <w:szCs w:val="28"/>
        </w:rPr>
        <w:t xml:space="preserve">внесении изменения в статью 4 </w:t>
      </w:r>
      <w:r w:rsidR="00B9776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Закона Российской Федерации </w:t>
      </w:r>
      <w:r w:rsidR="00B97762" w:rsidRPr="0047780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от </w:t>
      </w:r>
      <w:r w:rsidR="00B9776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14 июля 1992 года </w:t>
      </w:r>
      <w:r w:rsidR="00B97762" w:rsidRPr="0047780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B97762">
        <w:rPr>
          <w:rFonts w:ascii="Times New Roman" w:hAnsi="Times New Roman"/>
          <w:sz w:val="28"/>
          <w:szCs w:val="28"/>
          <w:shd w:val="clear" w:color="auto" w:fill="FFFFFF" w:themeFill="background1"/>
        </w:rPr>
        <w:t>№ 3297-1</w:t>
      </w:r>
      <w:r w:rsidR="00B97762" w:rsidRPr="00632B9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B97762" w:rsidRPr="00632B92">
        <w:rPr>
          <w:rFonts w:ascii="Times New Roman" w:eastAsia="Times New Roman" w:hAnsi="Times New Roman"/>
          <w:sz w:val="28"/>
          <w:szCs w:val="28"/>
        </w:rPr>
        <w:t>«О закрытом административно-территориальном образовании»</w:t>
      </w:r>
      <w:r w:rsidR="00B97762">
        <w:rPr>
          <w:rFonts w:ascii="Times New Roman" w:eastAsia="Times New Roman" w:hAnsi="Times New Roman"/>
          <w:sz w:val="28"/>
          <w:szCs w:val="28"/>
        </w:rPr>
        <w:t xml:space="preserve">. Дополнение полномочий органов местного самоуправления </w:t>
      </w:r>
      <w:r w:rsidR="00C02B32">
        <w:rPr>
          <w:rFonts w:ascii="Times New Roman" w:eastAsia="Times New Roman" w:hAnsi="Times New Roman"/>
          <w:sz w:val="28"/>
          <w:szCs w:val="28"/>
        </w:rPr>
        <w:t xml:space="preserve">закрытых административно-территориальных образований </w:t>
      </w:r>
      <w:r w:rsidR="00B97762">
        <w:rPr>
          <w:rFonts w:ascii="Times New Roman" w:eastAsia="Times New Roman" w:hAnsi="Times New Roman"/>
          <w:sz w:val="28"/>
          <w:szCs w:val="28"/>
        </w:rPr>
        <w:t xml:space="preserve">возможностью создания унитарных предприятий в определённых сферах деятельности будет соответствовать случаям, указанным в </w:t>
      </w:r>
      <w:r w:rsidR="00B97762">
        <w:rPr>
          <w:rFonts w:ascii="Times New Roman" w:eastAsiaTheme="minorHAnsi" w:hAnsi="Times New Roman"/>
          <w:sz w:val="28"/>
          <w:szCs w:val="28"/>
        </w:rPr>
        <w:t xml:space="preserve">части 1 статьи  35.1. Федерального закона от 26.07.2006 № 135-ФЗ «О защите конкуренции», и </w:t>
      </w:r>
      <w:r w:rsidR="00B97762">
        <w:rPr>
          <w:rFonts w:ascii="Times New Roman" w:eastAsia="Times New Roman" w:hAnsi="Times New Roman"/>
          <w:sz w:val="28"/>
          <w:szCs w:val="28"/>
        </w:rPr>
        <w:t xml:space="preserve">позволит обеспечить потребности населения </w:t>
      </w:r>
      <w:r w:rsidR="00C02B32">
        <w:rPr>
          <w:rFonts w:ascii="Times New Roman" w:eastAsia="Times New Roman" w:hAnsi="Times New Roman"/>
          <w:sz w:val="28"/>
          <w:szCs w:val="28"/>
        </w:rPr>
        <w:t xml:space="preserve">в условиях отсутствия конкурентного товарного рынка в границах закрытого административно-территориального образования. </w:t>
      </w:r>
      <w:r w:rsidR="00B97762">
        <w:rPr>
          <w:rFonts w:ascii="Times New Roman" w:eastAsia="Times New Roman" w:hAnsi="Times New Roman"/>
          <w:sz w:val="28"/>
          <w:szCs w:val="28"/>
        </w:rPr>
        <w:t xml:space="preserve">    </w:t>
      </w:r>
      <w:r w:rsidR="00B97762" w:rsidRPr="0078306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97762" w:rsidRDefault="00B97762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971824" w:rsidRDefault="00C63DE6" w:rsidP="00C63DE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2 </w:t>
      </w:r>
    </w:p>
    <w:p w:rsidR="00C63DE6" w:rsidRDefault="00C63DE6" w:rsidP="00C63DE6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</w:p>
    <w:p w:rsidR="00C63DE6" w:rsidRDefault="00C63DE6" w:rsidP="00C63DE6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«____»______2022 №_____ </w:t>
      </w:r>
    </w:p>
    <w:p w:rsidR="00971824" w:rsidRDefault="00971824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260DF" w:rsidRDefault="008260DF" w:rsidP="00B823BA">
      <w:pPr>
        <w:spacing w:after="0" w:line="360" w:lineRule="auto"/>
        <w:ind w:left="5664" w:firstLine="708"/>
        <w:jc w:val="center"/>
        <w:rPr>
          <w:rFonts w:ascii="Times New Roman" w:hAnsi="Times New Roman"/>
          <w:sz w:val="28"/>
          <w:szCs w:val="28"/>
        </w:rPr>
      </w:pPr>
    </w:p>
    <w:p w:rsidR="00B823BA" w:rsidRDefault="00B823BA" w:rsidP="00B823BA">
      <w:pPr>
        <w:spacing w:after="0" w:line="360" w:lineRule="auto"/>
        <w:ind w:left="566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823BA" w:rsidRDefault="00B823BA" w:rsidP="00B823BA">
      <w:pPr>
        <w:spacing w:after="0" w:line="360" w:lineRule="auto"/>
        <w:ind w:right="850" w:firstLine="567"/>
        <w:jc w:val="right"/>
        <w:rPr>
          <w:rFonts w:ascii="Times New Roman" w:hAnsi="Times New Roman"/>
          <w:sz w:val="28"/>
          <w:szCs w:val="28"/>
        </w:rPr>
      </w:pPr>
    </w:p>
    <w:p w:rsidR="00B823BA" w:rsidRPr="00A33339" w:rsidRDefault="00B823BA" w:rsidP="00B823BA">
      <w:pPr>
        <w:tabs>
          <w:tab w:val="left" w:pos="7513"/>
        </w:tabs>
        <w:spacing w:after="0" w:line="360" w:lineRule="auto"/>
        <w:ind w:right="1417" w:firstLine="567"/>
        <w:jc w:val="center"/>
        <w:rPr>
          <w:rFonts w:ascii="Times New Roman" w:hAnsi="Times New Roman"/>
          <w:sz w:val="28"/>
          <w:szCs w:val="28"/>
        </w:rPr>
      </w:pPr>
    </w:p>
    <w:p w:rsidR="00B823BA" w:rsidRDefault="00B823BA" w:rsidP="00B823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23BA" w:rsidRPr="005A146A" w:rsidRDefault="00B823BA" w:rsidP="00B823B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5A146A">
        <w:rPr>
          <w:rFonts w:ascii="Times New Roman" w:hAnsi="Times New Roman"/>
          <w:b/>
          <w:sz w:val="36"/>
          <w:szCs w:val="36"/>
        </w:rPr>
        <w:t>ФЕДЕРАЛЬНЫЙ ЗАКОН</w:t>
      </w:r>
    </w:p>
    <w:p w:rsidR="00632B92" w:rsidRDefault="00B823BA" w:rsidP="00B823B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5C5064">
        <w:rPr>
          <w:rFonts w:ascii="Times New Roman" w:eastAsia="Times New Roman" w:hAnsi="Times New Roman"/>
          <w:b/>
          <w:sz w:val="28"/>
          <w:szCs w:val="28"/>
        </w:rPr>
        <w:t>О внесении изменения</w:t>
      </w:r>
      <w:r w:rsidRPr="00A61F83">
        <w:rPr>
          <w:rFonts w:ascii="Times New Roman" w:eastAsia="Times New Roman" w:hAnsi="Times New Roman"/>
          <w:b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стать</w:t>
      </w:r>
      <w:r w:rsidR="00632B92">
        <w:rPr>
          <w:rFonts w:ascii="Times New Roman" w:eastAsia="Times New Roman" w:hAnsi="Times New Roman"/>
          <w:b/>
          <w:sz w:val="28"/>
          <w:szCs w:val="28"/>
        </w:rPr>
        <w:t>ю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32B92">
        <w:rPr>
          <w:rFonts w:ascii="Times New Roman" w:eastAsia="Times New Roman" w:hAnsi="Times New Roman"/>
          <w:b/>
          <w:sz w:val="28"/>
          <w:szCs w:val="28"/>
        </w:rPr>
        <w:t>4</w:t>
      </w:r>
      <w:r w:rsidRPr="00A61F8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32B92">
        <w:rPr>
          <w:rFonts w:ascii="Times New Roman" w:eastAsia="Times New Roman" w:hAnsi="Times New Roman"/>
          <w:b/>
          <w:sz w:val="28"/>
          <w:szCs w:val="28"/>
        </w:rPr>
        <w:t xml:space="preserve">Закона Российской Федерации </w:t>
      </w:r>
    </w:p>
    <w:p w:rsidR="00B823BA" w:rsidRPr="00091F8F" w:rsidRDefault="00B823BA" w:rsidP="00B823B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«О </w:t>
      </w:r>
      <w:r w:rsidR="00632B92">
        <w:rPr>
          <w:rFonts w:ascii="Times New Roman" w:eastAsia="Times New Roman" w:hAnsi="Times New Roman"/>
          <w:b/>
          <w:sz w:val="28"/>
          <w:szCs w:val="28"/>
        </w:rPr>
        <w:t>закрытом административно-территориальном образовании»</w:t>
      </w:r>
    </w:p>
    <w:p w:rsidR="00B823BA" w:rsidRDefault="00B823BA" w:rsidP="00B823BA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F14B4" w:rsidRDefault="00B823BA" w:rsidP="006611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Внести в </w:t>
      </w:r>
      <w:r w:rsidR="00632B9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статью 4 Закона Российской Федерации </w:t>
      </w:r>
      <w:r w:rsidRPr="0047780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от </w:t>
      </w:r>
      <w:r w:rsidR="00632B9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14 июля 1992 года </w:t>
      </w:r>
      <w:r w:rsidRPr="0047780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№</w:t>
      </w:r>
      <w:r w:rsidR="00632B9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3297-</w:t>
      </w:r>
      <w:r w:rsidR="003F0BD9"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="00632B92" w:rsidRPr="00632B9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632B92" w:rsidRPr="00632B92">
        <w:rPr>
          <w:rFonts w:ascii="Times New Roman" w:eastAsia="Times New Roman" w:hAnsi="Times New Roman"/>
          <w:sz w:val="28"/>
          <w:szCs w:val="28"/>
        </w:rPr>
        <w:t>«О закрытом административно-территориальном образовании»</w:t>
      </w:r>
      <w:r w:rsidR="00632B92">
        <w:rPr>
          <w:rFonts w:ascii="Times New Roman" w:eastAsia="Times New Roman" w:hAnsi="Times New Roman"/>
          <w:sz w:val="28"/>
          <w:szCs w:val="28"/>
        </w:rPr>
        <w:t xml:space="preserve"> </w:t>
      </w:r>
      <w:r w:rsidR="00632B92" w:rsidRPr="0078306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6611C3">
        <w:rPr>
          <w:rFonts w:ascii="Times New Roman" w:eastAsiaTheme="minorHAnsi" w:hAnsi="Times New Roman"/>
          <w:sz w:val="28"/>
          <w:szCs w:val="28"/>
        </w:rPr>
        <w:t>(Ведомости Съезда народных депутатов Российской Федерации и Верховного Совета Российской Федерации, 1992, N 33, ст. 1915; Собрание законодательства Российской Федерации, 1996, N 49, ст. 5503; 2006, N 3, ст. 282; 2007, N 27, ст. 3213;</w:t>
      </w:r>
      <w:proofErr w:type="gramEnd"/>
      <w:r w:rsidR="006611C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6611C3">
        <w:rPr>
          <w:rFonts w:ascii="Times New Roman" w:eastAsiaTheme="minorHAnsi" w:hAnsi="Times New Roman"/>
          <w:sz w:val="28"/>
          <w:szCs w:val="28"/>
        </w:rPr>
        <w:t xml:space="preserve">2011, N 48, ст. 6734; 2016, N 27, ст. 4230) </w:t>
      </w:r>
      <w:r w:rsidR="007F14B4">
        <w:rPr>
          <w:rFonts w:ascii="Times New Roman" w:eastAsiaTheme="minorHAnsi" w:hAnsi="Times New Roman"/>
          <w:sz w:val="28"/>
          <w:szCs w:val="28"/>
        </w:rPr>
        <w:t xml:space="preserve">изменение, дополнив </w:t>
      </w:r>
      <w:hyperlink r:id="rId7" w:history="1">
        <w:r w:rsidR="007F14B4" w:rsidRPr="007F14B4">
          <w:rPr>
            <w:rFonts w:ascii="Times New Roman" w:eastAsiaTheme="minorHAnsi" w:hAnsi="Times New Roman"/>
            <w:sz w:val="28"/>
            <w:szCs w:val="28"/>
          </w:rPr>
          <w:t xml:space="preserve">пункт 2 </w:t>
        </w:r>
      </w:hyperlink>
      <w:r w:rsidR="007F14B4">
        <w:rPr>
          <w:rFonts w:ascii="Times New Roman" w:eastAsiaTheme="minorHAnsi" w:hAnsi="Times New Roman"/>
          <w:sz w:val="28"/>
          <w:szCs w:val="28"/>
        </w:rPr>
        <w:t>абзацем следующего содержания:</w:t>
      </w:r>
      <w:proofErr w:type="gramEnd"/>
    </w:p>
    <w:p w:rsidR="007F14B4" w:rsidRDefault="007F14B4" w:rsidP="007F14B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«принимают решение о создании муниципальных унитарных предприятий в сферах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электро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>-, тепл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газо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>- и водоснабжения населения, водоотведения, снабжения населения топливом, транспортного обслуживания населения, благоустройства территории в пределах полномочий, установленных законодательством Российской Федерации.»</w:t>
      </w:r>
      <w:r w:rsidR="005333A6">
        <w:rPr>
          <w:rFonts w:ascii="Times New Roman" w:eastAsiaTheme="minorHAnsi" w:hAnsi="Times New Roman"/>
          <w:sz w:val="28"/>
          <w:szCs w:val="28"/>
        </w:rPr>
        <w:t>.</w:t>
      </w:r>
    </w:p>
    <w:p w:rsidR="007F14B4" w:rsidRDefault="007F14B4" w:rsidP="007F14B4">
      <w:pPr>
        <w:widowControl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B823BA" w:rsidRPr="003C485A" w:rsidRDefault="00B823BA" w:rsidP="00B823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C485A">
        <w:rPr>
          <w:rFonts w:ascii="Times New Roman" w:hAnsi="Times New Roman"/>
          <w:sz w:val="28"/>
          <w:szCs w:val="28"/>
        </w:rPr>
        <w:t>Президент</w:t>
      </w:r>
    </w:p>
    <w:p w:rsidR="00B823BA" w:rsidRPr="00783061" w:rsidRDefault="00B823BA" w:rsidP="00B823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485A">
        <w:rPr>
          <w:rFonts w:ascii="Times New Roman" w:hAnsi="Times New Roman"/>
          <w:sz w:val="28"/>
          <w:szCs w:val="28"/>
        </w:rPr>
        <w:t>Российской Федерации</w:t>
      </w:r>
    </w:p>
    <w:p w:rsidR="00B823BA" w:rsidRDefault="00B823BA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823BA" w:rsidRDefault="00B823BA" w:rsidP="009E4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2E2E42" w:rsidRDefault="002E2E42" w:rsidP="002E2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DE682F" w:rsidRDefault="00DE682F" w:rsidP="00DE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3BA" w:rsidRPr="0051565B" w:rsidRDefault="0051565B" w:rsidP="00F71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565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71630" w:rsidRPr="0051565B" w:rsidRDefault="00540E02" w:rsidP="00F71630">
      <w:pPr>
        <w:widowControl w:val="0"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  <w:r w:rsidRPr="0051565B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DE682F" w:rsidRPr="0051565B">
        <w:rPr>
          <w:rFonts w:ascii="Times New Roman" w:hAnsi="Times New Roman"/>
          <w:b/>
          <w:sz w:val="28"/>
          <w:szCs w:val="28"/>
        </w:rPr>
        <w:t xml:space="preserve">федерального закона «О внесении изменения в статью </w:t>
      </w:r>
      <w:r w:rsidR="00F71630" w:rsidRPr="0051565B">
        <w:rPr>
          <w:rFonts w:ascii="Times New Roman" w:hAnsi="Times New Roman"/>
          <w:b/>
          <w:sz w:val="28"/>
          <w:szCs w:val="28"/>
        </w:rPr>
        <w:t xml:space="preserve">4 Закона Российской Федерации </w:t>
      </w:r>
      <w:r w:rsidR="00F71630" w:rsidRPr="0051565B">
        <w:rPr>
          <w:rFonts w:ascii="Times New Roman" w:eastAsia="Times New Roman" w:hAnsi="Times New Roman"/>
          <w:b/>
          <w:sz w:val="28"/>
          <w:szCs w:val="28"/>
        </w:rPr>
        <w:t>«О закрытом административно-территориальном образовании»</w:t>
      </w:r>
    </w:p>
    <w:p w:rsidR="00540E02" w:rsidRDefault="00540E02" w:rsidP="00DE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0D9" w:rsidRDefault="003310D9" w:rsidP="005E2C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2E5D" w:rsidRDefault="000C2E5D" w:rsidP="000C2E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Государственные и муниципальные унитарные предприятия, которые созданы до 8 января 2020 года и осуществляют деятельность на товарных рынках в Российской Федерации, находящихся в условиях конкуренции, за исключением случаев, предусмотренных Федеральным </w:t>
      </w:r>
      <w:hyperlink r:id="rId8" w:history="1">
        <w:r w:rsidRPr="002E2E42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26 июля 2006 года № 135-ФЗ «О защите конкуренции», подлежат ликвидации или реорганизации по решению учредителя до 1 января 2025 года</w:t>
      </w:r>
      <w:r w:rsidRPr="00BD252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(статья 3 Федерального закона от 27.12.2019 № 485-ФЗ «О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внесении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изменений в Федеральный закон «О государственных и муниципальных унитарных предприятиях» и Федеральный закон «О защите конкуренции»). </w:t>
      </w:r>
    </w:p>
    <w:p w:rsidR="000C2E5D" w:rsidRDefault="000C2E5D" w:rsidP="000C2E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Случаи, в которых допускается создание унитарных предприятий, перечислены в части 1 статьи  35.1. Федерального закона от 26.07.2006 № 135-ФЗ «О защите конкуренции» и в части 4 статьи 8 Федерального закона от 14.11.2002 № 161-ФЗ «О государственных и муниципальных унитарных предприятиях»: </w:t>
      </w:r>
    </w:p>
    <w:p w:rsidR="000C2E5D" w:rsidRDefault="000C2E5D" w:rsidP="000C2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предусмотренные федеральными законами, </w:t>
      </w:r>
      <w:hyperlink r:id="rId9" w:history="1">
        <w:r w:rsidRPr="00BD2522">
          <w:rPr>
            <w:rFonts w:ascii="Times New Roman" w:eastAsiaTheme="minorHAnsi" w:hAnsi="Times New Roman"/>
            <w:sz w:val="28"/>
            <w:szCs w:val="28"/>
          </w:rPr>
          <w:t>актами</w:t>
        </w:r>
      </w:hyperlink>
      <w:r w:rsidRPr="00BD252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Президента Российской Федерации или Правительства Российской Федерации;</w:t>
      </w:r>
    </w:p>
    <w:p w:rsidR="000C2E5D" w:rsidRDefault="000C2E5D" w:rsidP="000C2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2) обеспечения деятельности федеральных органов исполнительной власти, осуществляющих функции по выработке и реализации государственной политики, нормативно-правовому регулированию в области обороны, в области разведывательной деятельности, в области мобилизационной подготовки и мобилизации в Российской Федерации, в области транспортной безопасности, в сфере международных отношений Российской Федерации, в сфере государственной охраны, в сфере внутренних дел, в области гражданской обороны, защиты населения и территорий от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чрезвычайных ситуаций природного и техногенного характера, обеспечения пожарной безопасности и безопасности людей на водных объектах, в сфере деятельности войск национальной гвардии Российской Федерации, федерального органа исполнительной власти, осуществляющего государственное управление в области обеспечения безопасности Российской Федерации, федерального органа исполнительной власти, осуществляющего материально-техническое и финансовое обеспечение деятельности высших органов государственной власти Российской Федерации;</w:t>
      </w:r>
      <w:proofErr w:type="gramEnd"/>
    </w:p>
    <w:p w:rsidR="000C2E5D" w:rsidRDefault="000C2E5D" w:rsidP="000C2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осуществления деятельности в сферах естественных монополий;</w:t>
      </w:r>
    </w:p>
    <w:p w:rsidR="000C2E5D" w:rsidRDefault="000C2E5D" w:rsidP="000C2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обеспечения жизнедеятельности населения в районах Крайнего Севера и приравненных к ним местностях;</w:t>
      </w:r>
    </w:p>
    <w:p w:rsidR="000C2E5D" w:rsidRDefault="000C2E5D" w:rsidP="000C2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5) осуществления деятельности в сфере культуры, искусства, кинематографии и сохранения культурных ценностей;</w:t>
      </w:r>
    </w:p>
    <w:p w:rsidR="000C2E5D" w:rsidRDefault="000C2E5D" w:rsidP="000C2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 осуществления деятельности за пределами территории Российской Федерации;</w:t>
      </w:r>
    </w:p>
    <w:p w:rsidR="000C2E5D" w:rsidRDefault="000C2E5D" w:rsidP="000C2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7) осуществления деятельности в области обращения с радиоактивными отходами, включая захоронение радиоактивных отходов, деятельности по использованию объектов инфраструктуры морского порта, находящихся исключительно в федеральной собственности, присвоения унитарным предприятиям статуса федеральной ядерной организации.</w:t>
      </w:r>
    </w:p>
    <w:p w:rsidR="000C2E5D" w:rsidRDefault="000C2E5D" w:rsidP="000C2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Закон РФ от 14.07.1992 № 3297-1 «О закрытом административно-территориальном образовании» (далее – Закон о ЗАТО) предусматривает установление на территории закрытого административно-территориального образования о</w:t>
      </w:r>
      <w:r w:rsidRPr="009E4E63">
        <w:rPr>
          <w:rFonts w:ascii="Times New Roman" w:eastAsiaTheme="minorHAnsi" w:hAnsi="Times New Roman"/>
          <w:bCs/>
          <w:sz w:val="28"/>
          <w:szCs w:val="28"/>
        </w:rPr>
        <w:t>соб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ого </w:t>
      </w:r>
      <w:r w:rsidRPr="009E4E63">
        <w:rPr>
          <w:rFonts w:ascii="Times New Roman" w:eastAsiaTheme="minorHAnsi" w:hAnsi="Times New Roman"/>
          <w:bCs/>
          <w:sz w:val="28"/>
          <w:szCs w:val="28"/>
        </w:rPr>
        <w:t>режим</w:t>
      </w:r>
      <w:r>
        <w:rPr>
          <w:rFonts w:ascii="Times New Roman" w:eastAsiaTheme="minorHAnsi" w:hAnsi="Times New Roman"/>
          <w:bCs/>
          <w:sz w:val="28"/>
          <w:szCs w:val="28"/>
        </w:rPr>
        <w:t>а</w:t>
      </w:r>
      <w:r w:rsidRPr="009E4E63">
        <w:rPr>
          <w:rFonts w:ascii="Times New Roman" w:eastAsiaTheme="minorHAnsi" w:hAnsi="Times New Roman"/>
          <w:bCs/>
          <w:sz w:val="28"/>
          <w:szCs w:val="28"/>
        </w:rPr>
        <w:t xml:space="preserve"> безопасного функционирования организаций и (или) объектов</w:t>
      </w:r>
      <w:r>
        <w:rPr>
          <w:rFonts w:ascii="Times New Roman" w:eastAsiaTheme="minorHAnsi" w:hAnsi="Times New Roman"/>
          <w:bCs/>
          <w:sz w:val="28"/>
          <w:szCs w:val="28"/>
        </w:rPr>
        <w:t>. О</w:t>
      </w:r>
      <w:r>
        <w:rPr>
          <w:rFonts w:ascii="Times New Roman" w:eastAsiaTheme="minorHAnsi" w:hAnsi="Times New Roman"/>
          <w:sz w:val="28"/>
          <w:szCs w:val="28"/>
        </w:rPr>
        <w:t xml:space="preserve">собый режим безопасного функционирования организаций и (или) объектов в закрытом административно-территориальном образовании включает в том числе: </w:t>
      </w:r>
    </w:p>
    <w:p w:rsidR="000C2E5D" w:rsidRDefault="000C2E5D" w:rsidP="000C2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установление контролируемых и (или) запретных зон по границе и (или) в пределах указанного образования;</w:t>
      </w:r>
    </w:p>
    <w:p w:rsidR="000C2E5D" w:rsidRDefault="000C2E5D" w:rsidP="000C2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ограничения на въезд и (или) постоянное проживание граждан на его территории, включая установление перечня оснований для отказа во въезде или в постоянном проживании; </w:t>
      </w:r>
    </w:p>
    <w:p w:rsidR="000C2E5D" w:rsidRDefault="000C2E5D" w:rsidP="000C2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ограничения на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право ведения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хозяйственной и предпринимательской деятельности, владения, пользования и распоряжения природными ресурсами, недвижимым имуществом, вытекающие из ограничений на въезд и (или) постоянное проживание. </w:t>
      </w:r>
    </w:p>
    <w:p w:rsidR="002921DE" w:rsidRDefault="00AB314E" w:rsidP="000C2E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На территории городского округа «Закрытое административно-территориальное образование Железногорск Красноярского края» действуют два крупных градообразующих предприятия ГК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Росатом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и ГК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Роскосмос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>»</w:t>
      </w:r>
      <w:r w:rsidR="005533C8">
        <w:rPr>
          <w:rFonts w:ascii="Times New Roman" w:eastAsiaTheme="minorHAnsi" w:hAnsi="Times New Roman"/>
          <w:bCs/>
          <w:sz w:val="28"/>
          <w:szCs w:val="28"/>
        </w:rPr>
        <w:t>: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 </w:t>
      </w:r>
      <w:r w:rsidRPr="002921DE">
        <w:rPr>
          <w:rFonts w:ascii="Times New Roman" w:hAnsi="Times New Roman"/>
          <w:sz w:val="28"/>
          <w:szCs w:val="28"/>
          <w:shd w:val="clear" w:color="auto" w:fill="FFFFFF"/>
        </w:rPr>
        <w:t xml:space="preserve">ФЯО ФГУП «Горно-химический комбинат», АО «Информационные спутниковые системы имени академика М. Ф. </w:t>
      </w:r>
      <w:proofErr w:type="spellStart"/>
      <w:r w:rsidRPr="002921DE">
        <w:rPr>
          <w:rFonts w:ascii="Times New Roman" w:hAnsi="Times New Roman"/>
          <w:sz w:val="28"/>
          <w:szCs w:val="28"/>
          <w:shd w:val="clear" w:color="auto" w:fill="FFFFFF"/>
        </w:rPr>
        <w:t>Решетнёва</w:t>
      </w:r>
      <w:proofErr w:type="spellEnd"/>
      <w:r w:rsidRPr="002921D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реализуется федеральный проект создания пункта глубинного захоронения радиоактивных отходов в </w:t>
      </w:r>
      <w:proofErr w:type="spellStart"/>
      <w:r>
        <w:rPr>
          <w:rFonts w:ascii="Times New Roman" w:hAnsi="Times New Roman"/>
          <w:sz w:val="28"/>
          <w:szCs w:val="28"/>
        </w:rPr>
        <w:t>Нижнеканском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массиве.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0C2E5D">
        <w:rPr>
          <w:rFonts w:ascii="Times New Roman" w:eastAsiaTheme="minorHAnsi" w:hAnsi="Times New Roman"/>
          <w:bCs/>
          <w:sz w:val="28"/>
          <w:szCs w:val="28"/>
        </w:rPr>
        <w:t xml:space="preserve">редпринимательская деятельность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в закрытом административно-территориальном образовании  </w:t>
      </w:r>
      <w:r w:rsidR="000C2E5D">
        <w:rPr>
          <w:rFonts w:ascii="Times New Roman" w:eastAsiaTheme="minorHAnsi" w:hAnsi="Times New Roman"/>
          <w:bCs/>
          <w:sz w:val="28"/>
          <w:szCs w:val="28"/>
        </w:rPr>
        <w:t>существенно ограничена объективно существующими условиями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C2E5D">
        <w:rPr>
          <w:rFonts w:ascii="Times New Roman" w:eastAsiaTheme="minorHAnsi" w:hAnsi="Times New Roman"/>
          <w:bCs/>
          <w:sz w:val="28"/>
          <w:szCs w:val="28"/>
        </w:rPr>
        <w:t xml:space="preserve"> в связи с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установленными </w:t>
      </w:r>
      <w:r w:rsidR="000C2E5D">
        <w:rPr>
          <w:rFonts w:ascii="Times New Roman" w:eastAsiaTheme="minorHAnsi" w:hAnsi="Times New Roman"/>
          <w:bCs/>
          <w:sz w:val="28"/>
          <w:szCs w:val="28"/>
        </w:rPr>
        <w:t>ограничением на въезд, проживание и приобретение недвижимого имущества.</w:t>
      </w:r>
      <w:proofErr w:type="gramEnd"/>
      <w:r w:rsidR="000C2E5D">
        <w:rPr>
          <w:rFonts w:ascii="Times New Roman" w:eastAsiaTheme="minorHAnsi" w:hAnsi="Times New Roman"/>
          <w:bCs/>
          <w:sz w:val="28"/>
          <w:szCs w:val="28"/>
        </w:rPr>
        <w:t xml:space="preserve"> По многим сферам деятельности товарный </w:t>
      </w:r>
      <w:proofErr w:type="gramStart"/>
      <w:r w:rsidR="000C2E5D">
        <w:rPr>
          <w:rFonts w:ascii="Times New Roman" w:eastAsiaTheme="minorHAnsi" w:hAnsi="Times New Roman"/>
          <w:bCs/>
          <w:sz w:val="28"/>
          <w:szCs w:val="28"/>
        </w:rPr>
        <w:t>рынок</w:t>
      </w:r>
      <w:proofErr w:type="gramEnd"/>
      <w:r w:rsidR="000C2E5D">
        <w:rPr>
          <w:rFonts w:ascii="Times New Roman" w:eastAsiaTheme="minorHAnsi" w:hAnsi="Times New Roman"/>
          <w:bCs/>
          <w:sz w:val="28"/>
          <w:szCs w:val="28"/>
        </w:rPr>
        <w:t xml:space="preserve"> ЗАТО Железногорск не отвечает конкурентным признакам, соответственно, предпринимательская активность не может в полном объеме обеспечить потребности населения и городского хозяйства.  </w:t>
      </w:r>
    </w:p>
    <w:p w:rsidR="00AB314E" w:rsidRDefault="00AB314E" w:rsidP="00AB3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Изменение в статью 4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Закона Российской Федерации </w:t>
      </w:r>
      <w:r w:rsidRPr="0047780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14 июля 1992 года </w:t>
      </w:r>
      <w:r w:rsidRPr="0047780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№ 3297-1</w:t>
      </w:r>
      <w:r w:rsidRPr="00632B9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632B92">
        <w:rPr>
          <w:rFonts w:ascii="Times New Roman" w:eastAsia="Times New Roman" w:hAnsi="Times New Roman"/>
          <w:sz w:val="28"/>
          <w:szCs w:val="28"/>
        </w:rPr>
        <w:t>«О закрытом административно-территориальном образовании»</w:t>
      </w:r>
      <w:r>
        <w:rPr>
          <w:rFonts w:ascii="Times New Roman" w:eastAsia="Times New Roman" w:hAnsi="Times New Roman"/>
          <w:sz w:val="28"/>
          <w:szCs w:val="28"/>
        </w:rPr>
        <w:t xml:space="preserve"> (прилагается) путем дополнения полномочий органов местного самоуправления закрытых административно-территориальных образований возможностью создания унитарных предприятий в определённых сферах деятельности будет соответствовать случаям, указанным в </w:t>
      </w:r>
      <w:r>
        <w:rPr>
          <w:rFonts w:ascii="Times New Roman" w:eastAsiaTheme="minorHAnsi" w:hAnsi="Times New Roman"/>
          <w:sz w:val="28"/>
          <w:szCs w:val="28"/>
        </w:rPr>
        <w:t xml:space="preserve">части 1 статьи 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35.1. Федерального закона от 26.07.2006 № 135-ФЗ «О защите конкуренции», и </w:t>
      </w:r>
      <w:r>
        <w:rPr>
          <w:rFonts w:ascii="Times New Roman" w:eastAsia="Times New Roman" w:hAnsi="Times New Roman"/>
          <w:sz w:val="28"/>
          <w:szCs w:val="28"/>
        </w:rPr>
        <w:t xml:space="preserve">позволит обеспечить потребности населения в условиях отсутствия конкурентного товарного рынка в границах закрытого административно-территориального образования.     </w:t>
      </w:r>
      <w:r w:rsidRPr="0078306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</w:p>
    <w:p w:rsidR="005E2C52" w:rsidRDefault="005E2C52" w:rsidP="005E2C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65B" w:rsidRDefault="0051565B" w:rsidP="0051565B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51565B" w:rsidRDefault="0051565B" w:rsidP="0051565B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06598E" w:rsidRDefault="00F36101" w:rsidP="00F36101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101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F36101" w:rsidRDefault="00F36101" w:rsidP="00F36101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565B">
        <w:rPr>
          <w:rFonts w:ascii="Times New Roman" w:hAnsi="Times New Roman"/>
          <w:b/>
          <w:sz w:val="28"/>
          <w:szCs w:val="28"/>
        </w:rPr>
        <w:t xml:space="preserve">к проекту федерального закона «О внесении изменения в статью 4 Закона Российской Федерации </w:t>
      </w:r>
      <w:r w:rsidRPr="0051565B">
        <w:rPr>
          <w:rFonts w:ascii="Times New Roman" w:eastAsia="Times New Roman" w:hAnsi="Times New Roman"/>
          <w:b/>
          <w:sz w:val="28"/>
          <w:szCs w:val="28"/>
        </w:rPr>
        <w:t>«О закрытом административно-территориальном образовании»</w:t>
      </w:r>
    </w:p>
    <w:p w:rsidR="00211D1F" w:rsidRDefault="00211D1F" w:rsidP="00211D1F">
      <w:pPr>
        <w:widowControl w:val="0"/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211D1F" w:rsidRDefault="002C3281" w:rsidP="00211D1F">
      <w:pPr>
        <w:widowControl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Принятие </w:t>
      </w:r>
      <w:r w:rsidRPr="00211D1F">
        <w:rPr>
          <w:rFonts w:ascii="Times New Roman" w:hAnsi="Times New Roman"/>
          <w:sz w:val="28"/>
          <w:szCs w:val="28"/>
        </w:rPr>
        <w:t xml:space="preserve">федерального закона «О внесении изменения в статью 4 Закона Российской Федерации </w:t>
      </w:r>
      <w:r w:rsidRPr="00211D1F">
        <w:rPr>
          <w:rFonts w:ascii="Times New Roman" w:eastAsia="Times New Roman" w:hAnsi="Times New Roman"/>
          <w:sz w:val="28"/>
          <w:szCs w:val="28"/>
        </w:rPr>
        <w:t>«О закрытом административно-территориальном образовании»</w:t>
      </w:r>
      <w:r>
        <w:rPr>
          <w:rFonts w:ascii="Times New Roman" w:eastAsia="Times New Roman" w:hAnsi="Times New Roman"/>
          <w:sz w:val="28"/>
          <w:szCs w:val="28"/>
        </w:rPr>
        <w:t xml:space="preserve"> не </w:t>
      </w:r>
      <w:r>
        <w:rPr>
          <w:rFonts w:ascii="Times New Roman" w:eastAsiaTheme="minorHAnsi" w:hAnsi="Times New Roman"/>
          <w:sz w:val="28"/>
          <w:szCs w:val="28"/>
        </w:rPr>
        <w:t xml:space="preserve">потребует дополнительных бюджетных ассигнований федерального бюджета. </w:t>
      </w:r>
    </w:p>
    <w:p w:rsidR="002C3281" w:rsidRPr="00211D1F" w:rsidRDefault="002C3281" w:rsidP="00211D1F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caps/>
          <w:sz w:val="28"/>
          <w:szCs w:val="28"/>
          <w:u w:val="single"/>
        </w:rPr>
      </w:pPr>
    </w:p>
    <w:p w:rsidR="009630D0" w:rsidRPr="009630D0" w:rsidRDefault="009630D0" w:rsidP="009630D0">
      <w:pPr>
        <w:spacing w:after="0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630D0">
        <w:rPr>
          <w:rFonts w:ascii="Times New Roman" w:eastAsiaTheme="minorHAnsi" w:hAnsi="Times New Roman"/>
          <w:b/>
          <w:sz w:val="28"/>
          <w:szCs w:val="28"/>
        </w:rPr>
        <w:t>ПЕРЕЧЕНЬ</w:t>
      </w:r>
    </w:p>
    <w:p w:rsidR="009630D0" w:rsidRDefault="009630D0" w:rsidP="009630D0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30D0">
        <w:rPr>
          <w:rFonts w:ascii="Times New Roman" w:eastAsiaTheme="minorHAnsi" w:hAnsi="Times New Roman"/>
          <w:b/>
          <w:sz w:val="28"/>
          <w:szCs w:val="28"/>
        </w:rPr>
        <w:t xml:space="preserve">актов федерального законодательства, подлежащих признанию </w:t>
      </w:r>
      <w:proofErr w:type="gramStart"/>
      <w:r w:rsidRPr="009630D0">
        <w:rPr>
          <w:rFonts w:ascii="Times New Roman" w:eastAsiaTheme="minorHAnsi" w:hAnsi="Times New Roman"/>
          <w:b/>
          <w:sz w:val="28"/>
          <w:szCs w:val="28"/>
        </w:rPr>
        <w:t>утратившими</w:t>
      </w:r>
      <w:proofErr w:type="gramEnd"/>
      <w:r w:rsidRPr="009630D0">
        <w:rPr>
          <w:rFonts w:ascii="Times New Roman" w:eastAsiaTheme="minorHAnsi" w:hAnsi="Times New Roman"/>
          <w:b/>
          <w:sz w:val="28"/>
          <w:szCs w:val="28"/>
        </w:rPr>
        <w:t xml:space="preserve"> силу, приостановлению, изменению или принятию в связи с принятием федерального закона </w:t>
      </w:r>
      <w:r w:rsidRPr="009630D0">
        <w:rPr>
          <w:rFonts w:ascii="Times New Roman" w:hAnsi="Times New Roman"/>
          <w:b/>
          <w:sz w:val="28"/>
          <w:szCs w:val="28"/>
        </w:rPr>
        <w:t>«</w:t>
      </w:r>
      <w:r w:rsidRPr="0051565B">
        <w:rPr>
          <w:rFonts w:ascii="Times New Roman" w:hAnsi="Times New Roman"/>
          <w:b/>
          <w:sz w:val="28"/>
          <w:szCs w:val="28"/>
        </w:rPr>
        <w:t xml:space="preserve">О внесении изменения в статью 4 Закона Российской Федерации </w:t>
      </w:r>
      <w:r w:rsidRPr="0051565B">
        <w:rPr>
          <w:rFonts w:ascii="Times New Roman" w:eastAsia="Times New Roman" w:hAnsi="Times New Roman"/>
          <w:b/>
          <w:sz w:val="28"/>
          <w:szCs w:val="28"/>
        </w:rPr>
        <w:t>«О закрытом административно-территориальном образовании»</w:t>
      </w:r>
    </w:p>
    <w:p w:rsidR="00F36101" w:rsidRDefault="00F36101" w:rsidP="009630D0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9630D0" w:rsidRDefault="009630D0" w:rsidP="00F36101">
      <w:pPr>
        <w:spacing w:after="0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9630D0" w:rsidRDefault="009630D0" w:rsidP="009630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Принятие </w:t>
      </w:r>
      <w:r w:rsidRPr="00211D1F">
        <w:rPr>
          <w:rFonts w:ascii="Times New Roman" w:hAnsi="Times New Roman"/>
          <w:sz w:val="28"/>
          <w:szCs w:val="28"/>
        </w:rPr>
        <w:t xml:space="preserve">федерального закона «О внесении изменения в статью 4 Закона Российской Федерации </w:t>
      </w:r>
      <w:r w:rsidRPr="00211D1F">
        <w:rPr>
          <w:rFonts w:ascii="Times New Roman" w:eastAsia="Times New Roman" w:hAnsi="Times New Roman"/>
          <w:sz w:val="28"/>
          <w:szCs w:val="28"/>
        </w:rPr>
        <w:t>«О закрытом административно-территориальном образовании»</w:t>
      </w:r>
      <w:r>
        <w:rPr>
          <w:rFonts w:ascii="Times New Roman" w:eastAsia="Times New Roman" w:hAnsi="Times New Roman"/>
          <w:sz w:val="28"/>
          <w:szCs w:val="28"/>
        </w:rPr>
        <w:t xml:space="preserve"> не </w:t>
      </w:r>
      <w:r>
        <w:rPr>
          <w:rFonts w:ascii="Times New Roman" w:eastAsiaTheme="minorHAnsi" w:hAnsi="Times New Roman"/>
          <w:sz w:val="28"/>
          <w:szCs w:val="28"/>
        </w:rPr>
        <w:t xml:space="preserve">потребует признания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утратившими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силу, приостановления, изменения или принятия других актов федерального законодательства.</w:t>
      </w:r>
    </w:p>
    <w:p w:rsidR="009630D0" w:rsidRPr="009630D0" w:rsidRDefault="009630D0" w:rsidP="00F36101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sectPr w:rsidR="009630D0" w:rsidRPr="009630D0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245EE"/>
    <w:rsid w:val="000278A1"/>
    <w:rsid w:val="00042F5A"/>
    <w:rsid w:val="00070502"/>
    <w:rsid w:val="00076A08"/>
    <w:rsid w:val="00081215"/>
    <w:rsid w:val="00081BF5"/>
    <w:rsid w:val="000C2E5D"/>
    <w:rsid w:val="000F3656"/>
    <w:rsid w:val="001055D3"/>
    <w:rsid w:val="00115FE8"/>
    <w:rsid w:val="001557A0"/>
    <w:rsid w:val="0017322E"/>
    <w:rsid w:val="0017447E"/>
    <w:rsid w:val="001A5121"/>
    <w:rsid w:val="001E24DD"/>
    <w:rsid w:val="00200C35"/>
    <w:rsid w:val="00211D1F"/>
    <w:rsid w:val="002449FF"/>
    <w:rsid w:val="00263C6A"/>
    <w:rsid w:val="002862B1"/>
    <w:rsid w:val="002921DE"/>
    <w:rsid w:val="002C3281"/>
    <w:rsid w:val="002E2E42"/>
    <w:rsid w:val="002E3D23"/>
    <w:rsid w:val="00304A29"/>
    <w:rsid w:val="003310D9"/>
    <w:rsid w:val="00373F59"/>
    <w:rsid w:val="003830D2"/>
    <w:rsid w:val="0039280C"/>
    <w:rsid w:val="003A27B2"/>
    <w:rsid w:val="003D738D"/>
    <w:rsid w:val="003F0BD9"/>
    <w:rsid w:val="00415FC2"/>
    <w:rsid w:val="00443B95"/>
    <w:rsid w:val="004C4094"/>
    <w:rsid w:val="004E02FE"/>
    <w:rsid w:val="004F2E77"/>
    <w:rsid w:val="0051565B"/>
    <w:rsid w:val="0052394E"/>
    <w:rsid w:val="00527D74"/>
    <w:rsid w:val="005330F0"/>
    <w:rsid w:val="005333A6"/>
    <w:rsid w:val="00540E02"/>
    <w:rsid w:val="005533C8"/>
    <w:rsid w:val="005B475C"/>
    <w:rsid w:val="005C5064"/>
    <w:rsid w:val="005E2C52"/>
    <w:rsid w:val="0060427D"/>
    <w:rsid w:val="00626500"/>
    <w:rsid w:val="00631062"/>
    <w:rsid w:val="00632B92"/>
    <w:rsid w:val="00653B42"/>
    <w:rsid w:val="006611C3"/>
    <w:rsid w:val="00675C9C"/>
    <w:rsid w:val="00690C39"/>
    <w:rsid w:val="006936B7"/>
    <w:rsid w:val="006B74D1"/>
    <w:rsid w:val="006C1044"/>
    <w:rsid w:val="007174C6"/>
    <w:rsid w:val="00717F4C"/>
    <w:rsid w:val="00723101"/>
    <w:rsid w:val="00733E80"/>
    <w:rsid w:val="00761ED4"/>
    <w:rsid w:val="00786DC7"/>
    <w:rsid w:val="007A5C9B"/>
    <w:rsid w:val="007B1D9D"/>
    <w:rsid w:val="007C2276"/>
    <w:rsid w:val="007F14B4"/>
    <w:rsid w:val="007F4F41"/>
    <w:rsid w:val="0080317A"/>
    <w:rsid w:val="008260DF"/>
    <w:rsid w:val="00837CA1"/>
    <w:rsid w:val="00864A64"/>
    <w:rsid w:val="0090798D"/>
    <w:rsid w:val="009630D0"/>
    <w:rsid w:val="00967ACF"/>
    <w:rsid w:val="00971824"/>
    <w:rsid w:val="00993DF5"/>
    <w:rsid w:val="009A7C9E"/>
    <w:rsid w:val="009E031A"/>
    <w:rsid w:val="009E4E63"/>
    <w:rsid w:val="00A07CD5"/>
    <w:rsid w:val="00A76AFA"/>
    <w:rsid w:val="00A8466C"/>
    <w:rsid w:val="00AB314E"/>
    <w:rsid w:val="00AF7C73"/>
    <w:rsid w:val="00B405A4"/>
    <w:rsid w:val="00B41EB4"/>
    <w:rsid w:val="00B817A3"/>
    <w:rsid w:val="00B823BA"/>
    <w:rsid w:val="00B97762"/>
    <w:rsid w:val="00BA4D98"/>
    <w:rsid w:val="00BB0384"/>
    <w:rsid w:val="00BB20AF"/>
    <w:rsid w:val="00BB728E"/>
    <w:rsid w:val="00BD2522"/>
    <w:rsid w:val="00BD348B"/>
    <w:rsid w:val="00C02B32"/>
    <w:rsid w:val="00C37DB5"/>
    <w:rsid w:val="00C443B2"/>
    <w:rsid w:val="00C62E21"/>
    <w:rsid w:val="00C636D8"/>
    <w:rsid w:val="00C63DE6"/>
    <w:rsid w:val="00C67162"/>
    <w:rsid w:val="00C81E7E"/>
    <w:rsid w:val="00C86467"/>
    <w:rsid w:val="00CA2392"/>
    <w:rsid w:val="00CC5F95"/>
    <w:rsid w:val="00D006E2"/>
    <w:rsid w:val="00D54122"/>
    <w:rsid w:val="00D62A5B"/>
    <w:rsid w:val="00D94B7A"/>
    <w:rsid w:val="00DE682F"/>
    <w:rsid w:val="00E6685E"/>
    <w:rsid w:val="00E8514A"/>
    <w:rsid w:val="00E90F90"/>
    <w:rsid w:val="00F36101"/>
    <w:rsid w:val="00F71630"/>
    <w:rsid w:val="00F93725"/>
    <w:rsid w:val="00FB7337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B465E4375C223CA75FE226AE94CD3D6242BDC89F7989A37654D9162A02F79D0B9A89F7999CDDCF0BDAD2807448DE629E50AF0F18Y2F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56A991B931CEFE9A3DC48DCB2AC8CB372B2C6058B63ED8DD0F9C9E3212C67D934C98A74F0647CDBFD5A94C4D59C06944CDFA0691B223D9Y6L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B3A40BFE667AF9ED829D632375DB57B8D3F6D2DAF4EAEB61EB5C7E7B6615FDBC478D68FFB2288AF195D630130B31B13B07A626AC24FD33S0c6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9B465E4375C223CA75FE226AE94CD3D6242BDC89F7989A37654D9162A02F79D0B9A89F7999CDDCF0BDAD2807448DE629E50AF0F18Y2F2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BB3A40BFE667AF9ED829D632375DB57B8D3F6D2DAF4EAEB61EB5C7E7B6615FDBC478D68FFB2288AF195D630130B31B13B07A626AC24FD33S0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99</cp:revision>
  <cp:lastPrinted>2022-10-20T08:23:00Z</cp:lastPrinted>
  <dcterms:created xsi:type="dcterms:W3CDTF">2019-04-30T02:04:00Z</dcterms:created>
  <dcterms:modified xsi:type="dcterms:W3CDTF">2022-11-25T04:01:00Z</dcterms:modified>
</cp:coreProperties>
</file>