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DF" w:rsidRDefault="00F340DF" w:rsidP="00F340DF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0DF" w:rsidRPr="00247015" w:rsidRDefault="00F340DF" w:rsidP="00F340DF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F340DF" w:rsidRDefault="00F340DF" w:rsidP="00F340DF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F340DF" w:rsidRPr="00104A23" w:rsidRDefault="00F340DF" w:rsidP="00F340DF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F340DF" w:rsidRDefault="00F340DF" w:rsidP="00F340D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F340DF" w:rsidRPr="00617CC0" w:rsidRDefault="00345E17" w:rsidP="00F340DF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февраля</w:t>
      </w:r>
      <w:r w:rsidR="00F340DF">
        <w:rPr>
          <w:rFonts w:ascii="Times New Roman" w:hAnsi="Times New Roman"/>
          <w:sz w:val="24"/>
          <w:szCs w:val="24"/>
        </w:rPr>
        <w:t xml:space="preserve"> </w:t>
      </w:r>
      <w:r w:rsidR="00F340DF" w:rsidRPr="00247015">
        <w:rPr>
          <w:rFonts w:ascii="Times New Roman" w:hAnsi="Times New Roman"/>
          <w:sz w:val="24"/>
          <w:szCs w:val="24"/>
        </w:rPr>
        <w:t>20</w:t>
      </w:r>
      <w:r w:rsidR="00F340DF">
        <w:rPr>
          <w:rFonts w:ascii="Times New Roman" w:hAnsi="Times New Roman"/>
          <w:sz w:val="24"/>
          <w:szCs w:val="24"/>
        </w:rPr>
        <w:t>23</w:t>
      </w:r>
      <w:r w:rsidR="00F340DF" w:rsidRPr="00247015">
        <w:rPr>
          <w:rFonts w:ascii="Times New Roman" w:hAnsi="Times New Roman"/>
          <w:sz w:val="24"/>
          <w:szCs w:val="24"/>
        </w:rPr>
        <w:t xml:space="preserve"> </w:t>
      </w:r>
      <w:r w:rsidR="00E50DA0">
        <w:rPr>
          <w:rFonts w:ascii="Times New Roman" w:hAnsi="Times New Roman"/>
          <w:sz w:val="24"/>
          <w:szCs w:val="24"/>
        </w:rPr>
        <w:t xml:space="preserve">  </w:t>
      </w:r>
      <w:r w:rsidR="00F340DF" w:rsidRPr="00247015">
        <w:rPr>
          <w:rFonts w:ascii="Times New Roman" w:hAnsi="Times New Roman"/>
          <w:sz w:val="24"/>
          <w:szCs w:val="24"/>
        </w:rPr>
        <w:t xml:space="preserve">               </w:t>
      </w:r>
      <w:r w:rsidR="00F340DF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F340DF">
        <w:rPr>
          <w:rFonts w:ascii="Times New Roman" w:hAnsi="Times New Roman"/>
          <w:sz w:val="24"/>
          <w:szCs w:val="24"/>
        </w:rPr>
        <w:t xml:space="preserve">           </w:t>
      </w:r>
      <w:r w:rsidR="00F340DF"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739085165" r:id="rId6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25-304Р</w:t>
      </w:r>
    </w:p>
    <w:p w:rsidR="00F340DF" w:rsidRPr="00247015" w:rsidRDefault="00F340DF" w:rsidP="00F340DF">
      <w:pPr>
        <w:framePr w:w="9722" w:h="441" w:hSpace="180" w:wrap="around" w:vAnchor="text" w:hAnchor="page" w:x="1338" w:y="2891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F340DF" w:rsidRDefault="00F340DF" w:rsidP="00F340DF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340DF" w:rsidRPr="007F7DBE" w:rsidRDefault="00F340DF" w:rsidP="00F340DF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F340DF" w:rsidRPr="007F7DBE" w:rsidRDefault="00F340DF" w:rsidP="00F340DF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340DF" w:rsidRDefault="00F340DF" w:rsidP="00F340D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36 Федерального закона от 06.10.2003</w:t>
      </w:r>
      <w:r w:rsidR="00E50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пунктом 3 статьи 4 Закона  Российской Федерации от 14.07.1992 № 3297-1 «О закрытом административно-территориальном образовании», руководствуясь Уставом ЗАТО Железногорск, решением Совета депутатов ЗАТО г. Железногорск от 26.12.2017 № 27-105Р «Об утверждении положения о порядке проведения конкурса по отбору кандидатур на должность Главы ЗАТО г. Железногорск», утвердив протокол счетной комиссии № 2 от 27 февраля 2023 года по проведению тайного голосования на должность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Железногорск, Совет депутатов</w:t>
      </w:r>
    </w:p>
    <w:p w:rsidR="00F340DF" w:rsidRDefault="00F340DF" w:rsidP="00F340D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40DF" w:rsidRDefault="00F340DF" w:rsidP="00F340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340DF" w:rsidRDefault="00F340DF" w:rsidP="00F340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40DF" w:rsidRDefault="00F340DF" w:rsidP="00F340DF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1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Избрать Главой </w:t>
      </w:r>
      <w:r w:rsidRPr="00CB0429">
        <w:rPr>
          <w:rFonts w:ascii="Times New Roman" w:hAnsi="Times New Roman" w:cs="Times New Roman"/>
          <w:sz w:val="28"/>
          <w:szCs w:val="28"/>
        </w:rPr>
        <w:t>закрытого административно-территориального образования город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F3E">
        <w:rPr>
          <w:rFonts w:ascii="Times New Roman" w:hAnsi="Times New Roman" w:cs="Times New Roman"/>
          <w:sz w:val="28"/>
          <w:szCs w:val="28"/>
        </w:rPr>
        <w:t>Чернятина Дмитрия Михайловича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DA0" w:rsidRDefault="00E50DA0" w:rsidP="00F340DF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Чернятина Дмитрия Михайловича вступившим в должность Главы </w:t>
      </w:r>
      <w:r w:rsidRPr="00CB0429">
        <w:rPr>
          <w:rFonts w:ascii="Times New Roman" w:hAnsi="Times New Roman" w:cs="Times New Roman"/>
          <w:sz w:val="28"/>
          <w:szCs w:val="28"/>
        </w:rPr>
        <w:t>закрытого административно-территориального образования город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с 27 февраля 2023 года.</w:t>
      </w:r>
    </w:p>
    <w:p w:rsidR="00F340DF" w:rsidRDefault="00E50DA0" w:rsidP="00F340DF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40D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 и подлежит официальному опубликованию.</w:t>
      </w:r>
    </w:p>
    <w:p w:rsidR="00F340DF" w:rsidRDefault="00F340DF" w:rsidP="00F340DF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0DF" w:rsidRPr="0013081A" w:rsidRDefault="00F340DF" w:rsidP="00F340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081A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340DF" w:rsidRDefault="00F340DF" w:rsidP="00F340DF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                                                              С.Д. Проскурнин</w:t>
      </w:r>
    </w:p>
    <w:p w:rsidR="00691B42" w:rsidRDefault="00691B42"/>
    <w:sectPr w:rsidR="00691B42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40DF"/>
    <w:rsid w:val="00345E17"/>
    <w:rsid w:val="005E1E84"/>
    <w:rsid w:val="00691B42"/>
    <w:rsid w:val="006F4F3E"/>
    <w:rsid w:val="00893B11"/>
    <w:rsid w:val="00941904"/>
    <w:rsid w:val="009C33A9"/>
    <w:rsid w:val="00BB6AA2"/>
    <w:rsid w:val="00C44940"/>
    <w:rsid w:val="00CC255E"/>
    <w:rsid w:val="00D41269"/>
    <w:rsid w:val="00E50DA0"/>
    <w:rsid w:val="00F340DF"/>
    <w:rsid w:val="00FA65C2"/>
    <w:rsid w:val="00FB1EEF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Бородина Ю.И.</cp:lastModifiedBy>
  <cp:revision>4</cp:revision>
  <cp:lastPrinted>2023-02-27T04:45:00Z</cp:lastPrinted>
  <dcterms:created xsi:type="dcterms:W3CDTF">2023-02-22T07:08:00Z</dcterms:created>
  <dcterms:modified xsi:type="dcterms:W3CDTF">2023-02-28T03:26:00Z</dcterms:modified>
</cp:coreProperties>
</file>