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F85C01" w:rsidP="00D91C72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апреля </w:t>
      </w:r>
      <w:r w:rsidRPr="0024701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23                                                                    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0pt" o:ole="">
            <v:imagedata r:id="rId6" o:title=""/>
          </v:shape>
          <o:OLEObject Type="Embed" ProgID="MSWordArt.2" ShapeID="_x0000_i1025" DrawAspect="Content" ObjectID="_1744101514" r:id="rId7">
            <o:FieldCodes>\s</o:FieldCodes>
          </o:OLEObject>
        </w:objec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27-321Р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D91C72">
      <w:pPr>
        <w:spacing w:after="0"/>
        <w:rPr>
          <w:rFonts w:ascii="Times New Roman" w:hAnsi="Times New Roman"/>
          <w:sz w:val="28"/>
          <w:szCs w:val="28"/>
        </w:rPr>
      </w:pPr>
    </w:p>
    <w:p w:rsidR="00D91C72" w:rsidRDefault="00D91C72" w:rsidP="004C1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4BC" w:rsidRDefault="00E154BC" w:rsidP="004C1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</w:t>
      </w:r>
      <w:r>
        <w:rPr>
          <w:rFonts w:ascii="Times New Roman" w:eastAsiaTheme="minorHAnsi" w:hAnsi="Times New Roman"/>
          <w:sz w:val="28"/>
          <w:szCs w:val="28"/>
        </w:rPr>
        <w:t xml:space="preserve">ешение Совета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 от 24.05.2018 № 34-152Р «Об утверждении Порядка размещения на официальном сайте ЗАТО Железногорск и предоставления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муниципальными служащими и руководителями муниципальных учреждений»</w:t>
      </w:r>
    </w:p>
    <w:p w:rsidR="00E154BC" w:rsidRDefault="00E154BC" w:rsidP="004C1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54BC" w:rsidRDefault="00E154BC" w:rsidP="004C1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соответствии с Федеральным законом от 06.02.2023 № 12-ФЗ «О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Федерации»</w:t>
      </w:r>
      <w:r w:rsidR="00FC7B32">
        <w:rPr>
          <w:rFonts w:ascii="Times New Roman" w:eastAsiaTheme="minorHAnsi" w:hAnsi="Times New Roman"/>
          <w:sz w:val="28"/>
          <w:szCs w:val="28"/>
        </w:rPr>
        <w:t xml:space="preserve">, на основании статей 24, 28 </w:t>
      </w:r>
      <w:proofErr w:type="gramStart"/>
      <w:r w:rsidR="00FC7B32">
        <w:rPr>
          <w:rFonts w:ascii="Times New Roman" w:eastAsiaTheme="minorHAnsi" w:hAnsi="Times New Roman"/>
          <w:sz w:val="28"/>
          <w:szCs w:val="28"/>
        </w:rPr>
        <w:t>Устава</w:t>
      </w:r>
      <w:proofErr w:type="gramEnd"/>
      <w:r w:rsidR="00FC7B32">
        <w:rPr>
          <w:rFonts w:ascii="Times New Roman" w:eastAsiaTheme="minorHAnsi" w:hAnsi="Times New Roman"/>
          <w:sz w:val="28"/>
          <w:szCs w:val="28"/>
        </w:rPr>
        <w:t xml:space="preserve"> ЗАТО Железногорск, Совет депутатов</w:t>
      </w:r>
    </w:p>
    <w:p w:rsidR="00FC7B32" w:rsidRDefault="00FC7B32" w:rsidP="004C1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C7B32" w:rsidRDefault="00FC7B32" w:rsidP="004C1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РЕШИЛ:</w:t>
      </w:r>
    </w:p>
    <w:p w:rsidR="00FC7B32" w:rsidRDefault="00FC7B32" w:rsidP="004C1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D3ACC" w:rsidRDefault="008D3ACC" w:rsidP="004C1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</w:rPr>
        <w:t xml:space="preserve">ешение Совета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 от 24.05.2018 № 34-152Р «Об утверждении Порядка размещения на официальном сайте ЗАТО Железногорск и предоставления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муниципальными служащими и руководителями муниципальных учреждений» </w:t>
      </w:r>
      <w:r w:rsidR="00DC3866">
        <w:rPr>
          <w:rFonts w:ascii="Times New Roman" w:eastAsiaTheme="minorHAnsi" w:hAnsi="Times New Roman"/>
          <w:sz w:val="28"/>
          <w:szCs w:val="28"/>
        </w:rPr>
        <w:t xml:space="preserve">(далее – </w:t>
      </w:r>
      <w:r w:rsidR="00D91C72">
        <w:rPr>
          <w:rFonts w:ascii="Times New Roman" w:eastAsiaTheme="minorHAnsi" w:hAnsi="Times New Roman"/>
          <w:sz w:val="28"/>
          <w:szCs w:val="28"/>
        </w:rPr>
        <w:t>Р</w:t>
      </w:r>
      <w:r w:rsidR="00DC3866">
        <w:rPr>
          <w:rFonts w:ascii="Times New Roman" w:eastAsiaTheme="minorHAnsi" w:hAnsi="Times New Roman"/>
          <w:sz w:val="28"/>
          <w:szCs w:val="28"/>
        </w:rPr>
        <w:t xml:space="preserve">ешение) </w:t>
      </w:r>
      <w:r>
        <w:rPr>
          <w:rFonts w:ascii="Times New Roman" w:eastAsiaTheme="minorHAnsi" w:hAnsi="Times New Roman"/>
          <w:sz w:val="28"/>
          <w:szCs w:val="28"/>
        </w:rPr>
        <w:t>следующ</w:t>
      </w:r>
      <w:r w:rsidR="00D91C72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>е изменени</w:t>
      </w:r>
      <w:r w:rsidR="00D91C72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DC3866" w:rsidRDefault="008D3ACC" w:rsidP="004C1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1.1. </w:t>
      </w:r>
      <w:r w:rsidR="009F20A3">
        <w:rPr>
          <w:rFonts w:ascii="Times New Roman" w:eastAsiaTheme="minorHAnsi" w:hAnsi="Times New Roman"/>
          <w:sz w:val="28"/>
          <w:szCs w:val="28"/>
        </w:rPr>
        <w:t>в</w:t>
      </w:r>
      <w:r w:rsidR="00196C3B" w:rsidRPr="00550F9B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DC3866"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>аименовани</w:t>
      </w:r>
      <w:r w:rsidR="00DC3866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91C72">
        <w:rPr>
          <w:rFonts w:ascii="Times New Roman" w:eastAsiaTheme="minorHAnsi" w:hAnsi="Times New Roman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</w:rPr>
        <w:t xml:space="preserve">ешения </w:t>
      </w:r>
      <w:r w:rsidR="00DC3866">
        <w:rPr>
          <w:rFonts w:ascii="Times New Roman" w:eastAsiaTheme="minorHAnsi" w:hAnsi="Times New Roman"/>
          <w:sz w:val="28"/>
          <w:szCs w:val="28"/>
        </w:rPr>
        <w:t>слова «официальном сайте» заменить словами «официальных сайтах органов местного самоуправления»</w:t>
      </w:r>
      <w:r w:rsidR="00D91C72">
        <w:rPr>
          <w:rFonts w:ascii="Times New Roman" w:eastAsiaTheme="minorHAnsi" w:hAnsi="Times New Roman"/>
          <w:sz w:val="28"/>
          <w:szCs w:val="28"/>
        </w:rPr>
        <w:t>;</w:t>
      </w:r>
    </w:p>
    <w:p w:rsidR="00D91C72" w:rsidRDefault="00D91C72" w:rsidP="004C1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1.2. </w:t>
      </w:r>
      <w:r w:rsidR="009F20A3"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 xml:space="preserve"> пункте 1 Решения слова «официальном сайте» заменить словами «официальных сайтах органов местного самоуправления»;</w:t>
      </w:r>
    </w:p>
    <w:p w:rsidR="00D91C72" w:rsidRDefault="00D91C72" w:rsidP="004C1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1.3. </w:t>
      </w:r>
      <w:r w:rsidR="009F20A3">
        <w:rPr>
          <w:rFonts w:ascii="Times New Roman" w:eastAsiaTheme="minorHAnsi" w:hAnsi="Times New Roman"/>
          <w:sz w:val="28"/>
          <w:szCs w:val="28"/>
        </w:rPr>
        <w:t>в</w:t>
      </w:r>
      <w:r w:rsidR="00D15AD0">
        <w:rPr>
          <w:rFonts w:ascii="Times New Roman" w:eastAsiaTheme="minorHAnsi" w:hAnsi="Times New Roman"/>
          <w:sz w:val="28"/>
          <w:szCs w:val="28"/>
        </w:rPr>
        <w:t xml:space="preserve"> наименовании приложения к Решению слова «официальном сайте» заменить словами «официальных сайтах органов местного самоуправления»;</w:t>
      </w:r>
    </w:p>
    <w:p w:rsidR="00D15AD0" w:rsidRDefault="00D15AD0" w:rsidP="004C1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1.4. </w:t>
      </w:r>
      <w:r w:rsidR="009F20A3">
        <w:rPr>
          <w:rFonts w:ascii="Times New Roman" w:eastAsiaTheme="minorHAnsi" w:hAnsi="Times New Roman"/>
          <w:sz w:val="28"/>
          <w:szCs w:val="28"/>
        </w:rPr>
        <w:t>п</w:t>
      </w:r>
      <w:r w:rsidR="00C16A51">
        <w:rPr>
          <w:rFonts w:ascii="Times New Roman" w:eastAsiaTheme="minorHAnsi" w:hAnsi="Times New Roman"/>
          <w:sz w:val="28"/>
          <w:szCs w:val="28"/>
        </w:rPr>
        <w:t>ункт 1 приложения к Решению изложить в следующей редакции:</w:t>
      </w:r>
    </w:p>
    <w:p w:rsidR="00C16A51" w:rsidRDefault="00C16A51" w:rsidP="004C1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«1. Настоящим Порядком устанавливаются обязанности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Железногорск, Совета депутатов ЗАТО                     г. Железногорск и Счетной палаты ЗАТО Железногорск</w:t>
      </w:r>
      <w:r w:rsidRPr="00C16A5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 размещению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 отдельных категорий лиц и членов их семей на официальных сайтах органов местного самоуправления ЗАТО Железногорск</w:t>
      </w:r>
      <w:r w:rsidRPr="00C16A5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информационно-телекоммуникационной сети Интернет (далее – официальный сайт)</w:t>
      </w:r>
      <w:r w:rsidRPr="00C16A5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и предоставлению этих сведений средствам массовой информации в связи с их запросами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C16A51" w:rsidRDefault="00C16A51" w:rsidP="004C1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1.5. </w:t>
      </w:r>
      <w:r w:rsidR="00F46D55" w:rsidRPr="009F20A3">
        <w:rPr>
          <w:rFonts w:ascii="Times New Roman" w:eastAsiaTheme="minorHAnsi" w:hAnsi="Times New Roman"/>
          <w:sz w:val="28"/>
          <w:szCs w:val="28"/>
        </w:rPr>
        <w:t>п</w:t>
      </w:r>
      <w:r w:rsidR="000A6064" w:rsidRPr="009F20A3">
        <w:rPr>
          <w:rFonts w:ascii="Times New Roman" w:eastAsiaTheme="minorHAnsi" w:hAnsi="Times New Roman"/>
          <w:sz w:val="28"/>
          <w:szCs w:val="28"/>
        </w:rPr>
        <w:t>одп</w:t>
      </w:r>
      <w:r w:rsidRPr="009F20A3">
        <w:rPr>
          <w:rFonts w:ascii="Times New Roman" w:eastAsiaTheme="minorHAnsi" w:hAnsi="Times New Roman"/>
          <w:sz w:val="28"/>
          <w:szCs w:val="28"/>
        </w:rPr>
        <w:t xml:space="preserve">ункт 2.1 </w:t>
      </w:r>
      <w:r w:rsidR="000A6064" w:rsidRPr="009F20A3">
        <w:rPr>
          <w:rFonts w:ascii="Times New Roman" w:eastAsiaTheme="minorHAnsi" w:hAnsi="Times New Roman"/>
          <w:sz w:val="28"/>
          <w:szCs w:val="28"/>
        </w:rPr>
        <w:t>пункта 2</w:t>
      </w:r>
      <w:r w:rsidR="000A606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приложения к Решению изложить в следующей редакции:</w:t>
      </w:r>
    </w:p>
    <w:p w:rsidR="00C16A51" w:rsidRDefault="00C16A51" w:rsidP="004C1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«2.1.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 в Счетной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палате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</w:t>
      </w:r>
      <w:r w:rsidR="000932E5">
        <w:rPr>
          <w:rFonts w:ascii="Times New Roman" w:eastAsiaTheme="minorHAnsi" w:hAnsi="Times New Roman"/>
          <w:sz w:val="28"/>
          <w:szCs w:val="28"/>
        </w:rPr>
        <w:t>, Главой ЗАТО г. Железногорск</w:t>
      </w:r>
      <w:r w:rsidR="001A778E">
        <w:rPr>
          <w:rFonts w:ascii="Times New Roman" w:eastAsiaTheme="minorHAnsi" w:hAnsi="Times New Roman"/>
          <w:sz w:val="28"/>
          <w:szCs w:val="28"/>
        </w:rPr>
        <w:t xml:space="preserve"> (далее – лица, замещающие муниципальные должности)</w:t>
      </w:r>
      <w:r w:rsidR="000932E5">
        <w:rPr>
          <w:rFonts w:ascii="Times New Roman" w:eastAsiaTheme="minorHAnsi" w:hAnsi="Times New Roman"/>
          <w:sz w:val="28"/>
          <w:szCs w:val="28"/>
        </w:rPr>
        <w:t>,</w:t>
      </w:r>
      <w:r w:rsidR="001A778E" w:rsidRPr="001A778E">
        <w:rPr>
          <w:rFonts w:ascii="Times New Roman" w:eastAsiaTheme="minorHAnsi" w:hAnsi="Times New Roman"/>
          <w:sz w:val="28"/>
          <w:szCs w:val="28"/>
        </w:rPr>
        <w:t xml:space="preserve"> </w:t>
      </w:r>
      <w:r w:rsidR="001A778E">
        <w:rPr>
          <w:rFonts w:ascii="Times New Roman" w:eastAsiaTheme="minorHAnsi" w:hAnsi="Times New Roman"/>
          <w:sz w:val="28"/>
          <w:szCs w:val="28"/>
        </w:rPr>
        <w:t xml:space="preserve">муниципальными служащими, замещающими должности муниципальной службы, включенные в перечни должностей муниципальной службы, при замещении которых муниципальные служащие обязаны представлять сведения о своих </w:t>
      </w:r>
      <w:proofErr w:type="gramStart"/>
      <w:r w:rsidR="001A778E">
        <w:rPr>
          <w:rFonts w:ascii="Times New Roman" w:eastAsiaTheme="minorHAnsi" w:hAnsi="Times New Roman"/>
          <w:sz w:val="28"/>
          <w:szCs w:val="28"/>
        </w:rPr>
        <w:t>доходах</w:t>
      </w:r>
      <w:proofErr w:type="gramEnd"/>
      <w:r w:rsidR="001A778E">
        <w:rPr>
          <w:rFonts w:ascii="Times New Roman" w:eastAsiaTheme="minorHAnsi" w:hAnsi="Times New Roman"/>
          <w:sz w:val="28"/>
          <w:szCs w:val="28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перечни должностей):»;</w:t>
      </w:r>
    </w:p>
    <w:p w:rsidR="000A6064" w:rsidRPr="009F20A3" w:rsidRDefault="001A778E" w:rsidP="000A60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1.6. </w:t>
      </w:r>
      <w:r w:rsidR="000A6064" w:rsidRPr="009F20A3">
        <w:rPr>
          <w:rFonts w:ascii="Times New Roman" w:eastAsiaTheme="minorHAnsi" w:hAnsi="Times New Roman"/>
          <w:sz w:val="28"/>
          <w:szCs w:val="28"/>
        </w:rPr>
        <w:t xml:space="preserve">дополнить пункт 2.1. приложения к Решению </w:t>
      </w:r>
      <w:r w:rsidR="00803729" w:rsidRPr="009F20A3">
        <w:rPr>
          <w:rFonts w:ascii="Times New Roman" w:eastAsiaTheme="minorHAnsi" w:hAnsi="Times New Roman"/>
          <w:sz w:val="28"/>
          <w:szCs w:val="28"/>
        </w:rPr>
        <w:t>под</w:t>
      </w:r>
      <w:r w:rsidR="000A6064" w:rsidRPr="009F20A3">
        <w:rPr>
          <w:rFonts w:ascii="Times New Roman" w:eastAsiaTheme="minorHAnsi" w:hAnsi="Times New Roman"/>
          <w:sz w:val="28"/>
          <w:szCs w:val="28"/>
        </w:rPr>
        <w:t>пунктом 2.</w:t>
      </w:r>
      <w:r w:rsidR="00803729" w:rsidRPr="009F20A3">
        <w:rPr>
          <w:rFonts w:ascii="Times New Roman" w:eastAsiaTheme="minorHAnsi" w:hAnsi="Times New Roman"/>
          <w:sz w:val="28"/>
          <w:szCs w:val="28"/>
        </w:rPr>
        <w:t>3.</w:t>
      </w:r>
      <w:r w:rsidR="000A6064" w:rsidRPr="009F20A3">
        <w:rPr>
          <w:rFonts w:ascii="Times New Roman" w:eastAsiaTheme="minorHAnsi" w:hAnsi="Times New Roman"/>
          <w:sz w:val="28"/>
          <w:szCs w:val="28"/>
        </w:rPr>
        <w:t xml:space="preserve"> следующего содержания:</w:t>
      </w:r>
    </w:p>
    <w:p w:rsidR="00803729" w:rsidRPr="009F20A3" w:rsidRDefault="00803729" w:rsidP="008037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F20A3">
        <w:rPr>
          <w:rFonts w:ascii="Times New Roman" w:eastAsiaTheme="minorHAnsi" w:hAnsi="Times New Roman"/>
          <w:sz w:val="28"/>
          <w:szCs w:val="28"/>
        </w:rPr>
        <w:t xml:space="preserve">«2.3. </w:t>
      </w:r>
      <w:r w:rsidR="00C565B1" w:rsidRPr="009F20A3">
        <w:rPr>
          <w:rFonts w:ascii="Times New Roman" w:eastAsiaTheme="minorHAnsi" w:hAnsi="Times New Roman"/>
          <w:sz w:val="28"/>
          <w:szCs w:val="28"/>
        </w:rPr>
        <w:t>О</w:t>
      </w:r>
      <w:r w:rsidRPr="009F20A3">
        <w:rPr>
          <w:rFonts w:ascii="Times New Roman" w:eastAsiaTheme="minorHAnsi" w:hAnsi="Times New Roman"/>
          <w:sz w:val="28"/>
          <w:szCs w:val="28"/>
        </w:rPr>
        <w:t xml:space="preserve">бобщенная информация об исполнении (ненадлежащем исполнении) лицами, замещающими муниципальную должность депутата Совета </w:t>
      </w:r>
      <w:proofErr w:type="gramStart"/>
      <w:r w:rsidRPr="009F20A3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Pr="009F20A3">
        <w:rPr>
          <w:rFonts w:ascii="Times New Roman" w:eastAsiaTheme="minorHAnsi" w:hAnsi="Times New Roman"/>
          <w:sz w:val="28"/>
          <w:szCs w:val="28"/>
        </w:rPr>
        <w:t xml:space="preserve"> ЗАТО г. Железногорск, обязанности представить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лицу), в порядке, установленном законом Красноярского края</w:t>
      </w:r>
      <w:proofErr w:type="gramStart"/>
      <w:r w:rsidRPr="009F20A3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1A778E" w:rsidRDefault="001A778E" w:rsidP="004C1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1.7. </w:t>
      </w:r>
      <w:r w:rsidR="009F20A3">
        <w:rPr>
          <w:rFonts w:ascii="Times New Roman" w:eastAsiaTheme="minorHAnsi" w:hAnsi="Times New Roman"/>
          <w:sz w:val="28"/>
          <w:szCs w:val="28"/>
        </w:rPr>
        <w:t>в</w:t>
      </w:r>
      <w:r w:rsidR="000932E5">
        <w:rPr>
          <w:rFonts w:ascii="Times New Roman" w:eastAsiaTheme="minorHAnsi" w:hAnsi="Times New Roman"/>
          <w:sz w:val="28"/>
          <w:szCs w:val="28"/>
        </w:rPr>
        <w:t xml:space="preserve"> пункте 5.3 приложения к Решению слова </w:t>
      </w:r>
      <w:r w:rsidR="00604796" w:rsidRPr="00BF58D3">
        <w:rPr>
          <w:rFonts w:ascii="Times New Roman" w:eastAsiaTheme="minorHAnsi" w:hAnsi="Times New Roman"/>
          <w:sz w:val="27"/>
          <w:szCs w:val="27"/>
        </w:rPr>
        <w:t xml:space="preserve">«Контрольно-ревизионной </w:t>
      </w:r>
      <w:proofErr w:type="gramStart"/>
      <w:r w:rsidR="00604796" w:rsidRPr="00BF58D3">
        <w:rPr>
          <w:rFonts w:ascii="Times New Roman" w:eastAsiaTheme="minorHAnsi" w:hAnsi="Times New Roman"/>
          <w:sz w:val="27"/>
          <w:szCs w:val="27"/>
        </w:rPr>
        <w:t>службой</w:t>
      </w:r>
      <w:proofErr w:type="gramEnd"/>
      <w:r w:rsidR="00604796" w:rsidRPr="00BF58D3">
        <w:rPr>
          <w:rFonts w:ascii="Times New Roman" w:eastAsiaTheme="minorHAnsi" w:hAnsi="Times New Roman"/>
          <w:sz w:val="27"/>
          <w:szCs w:val="27"/>
        </w:rPr>
        <w:t xml:space="preserve"> ЗАТО Железногорск» заменить словами «Счётной </w:t>
      </w:r>
      <w:r w:rsidR="00604796" w:rsidRPr="00BF58D3">
        <w:rPr>
          <w:rFonts w:ascii="Times New Roman" w:eastAsiaTheme="minorHAnsi" w:hAnsi="Times New Roman"/>
          <w:sz w:val="27"/>
          <w:szCs w:val="27"/>
        </w:rPr>
        <w:lastRenderedPageBreak/>
        <w:t>палатой ЗАТО Железногорск», слова «Контрольно-ревизионной службы ЗАТО Железногорск» заменить словами «Счётной палаты ЗАТО Железногорск»;</w:t>
      </w:r>
    </w:p>
    <w:p w:rsidR="000932E5" w:rsidRDefault="000932E5" w:rsidP="004C1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1.8. </w:t>
      </w:r>
      <w:r w:rsidR="009F14E5">
        <w:rPr>
          <w:rFonts w:ascii="Times New Roman" w:eastAsiaTheme="minorHAnsi" w:hAnsi="Times New Roman"/>
          <w:sz w:val="28"/>
          <w:szCs w:val="28"/>
        </w:rPr>
        <w:t xml:space="preserve"> </w:t>
      </w:r>
      <w:r w:rsidR="009F20A3">
        <w:rPr>
          <w:rFonts w:ascii="Times New Roman" w:eastAsiaTheme="minorHAnsi" w:hAnsi="Times New Roman"/>
          <w:sz w:val="28"/>
          <w:szCs w:val="28"/>
        </w:rPr>
        <w:t xml:space="preserve">в </w:t>
      </w:r>
      <w:r w:rsidR="00604796" w:rsidRPr="00BF58D3">
        <w:rPr>
          <w:rFonts w:ascii="Times New Roman" w:eastAsiaTheme="minorHAnsi" w:hAnsi="Times New Roman"/>
          <w:sz w:val="27"/>
          <w:szCs w:val="27"/>
        </w:rPr>
        <w:t xml:space="preserve"> пункте 6 приложения к решению слова «Контрольно-ревизионной </w:t>
      </w:r>
      <w:proofErr w:type="gramStart"/>
      <w:r w:rsidR="00604796" w:rsidRPr="00BF58D3">
        <w:rPr>
          <w:rFonts w:ascii="Times New Roman" w:eastAsiaTheme="minorHAnsi" w:hAnsi="Times New Roman"/>
          <w:sz w:val="27"/>
          <w:szCs w:val="27"/>
        </w:rPr>
        <w:t>службы</w:t>
      </w:r>
      <w:proofErr w:type="gramEnd"/>
      <w:r w:rsidR="00604796" w:rsidRPr="00BF58D3">
        <w:rPr>
          <w:rFonts w:ascii="Times New Roman" w:eastAsiaTheme="minorHAnsi" w:hAnsi="Times New Roman"/>
          <w:sz w:val="27"/>
          <w:szCs w:val="27"/>
        </w:rPr>
        <w:t xml:space="preserve"> ЗАТО Железногорск» заменить словами «Счётной палаты ЗАТО Железногорск»;</w:t>
      </w:r>
    </w:p>
    <w:p w:rsidR="00604796" w:rsidRPr="00BF58D3" w:rsidRDefault="00604796" w:rsidP="00604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 xml:space="preserve">1.9. </w:t>
      </w:r>
      <w:r w:rsidR="009F14E5">
        <w:rPr>
          <w:rFonts w:ascii="Times New Roman" w:eastAsiaTheme="minorHAnsi" w:hAnsi="Times New Roman"/>
          <w:sz w:val="27"/>
          <w:szCs w:val="27"/>
        </w:rPr>
        <w:t xml:space="preserve"> </w:t>
      </w:r>
      <w:r w:rsidR="009F20A3">
        <w:rPr>
          <w:rFonts w:ascii="Times New Roman" w:eastAsiaTheme="minorHAnsi" w:hAnsi="Times New Roman"/>
          <w:sz w:val="27"/>
          <w:szCs w:val="27"/>
        </w:rPr>
        <w:t xml:space="preserve">в </w:t>
      </w:r>
      <w:r w:rsidRPr="00BF58D3">
        <w:rPr>
          <w:rFonts w:ascii="Times New Roman" w:eastAsiaTheme="minorHAnsi" w:hAnsi="Times New Roman"/>
          <w:sz w:val="27"/>
          <w:szCs w:val="27"/>
        </w:rPr>
        <w:t xml:space="preserve"> пункте 11 приложения к решению слова «Контрольно-ревизионная служба ЗАТО Железногорск» заменить словами «Счётная палата ЗАТО Железногорск». </w:t>
      </w:r>
    </w:p>
    <w:p w:rsidR="00604796" w:rsidRPr="00BF58D3" w:rsidRDefault="00604796" w:rsidP="00604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BF58D3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BF58D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BF58D3">
        <w:rPr>
          <w:rFonts w:ascii="Times New Roman" w:hAnsi="Times New Roman"/>
          <w:sz w:val="27"/>
          <w:szCs w:val="27"/>
        </w:rPr>
        <w:t xml:space="preserve"> исполнением решения возложить на председателя постоянной комиссии по вопросам местного самоуправления и законности А.С. Федотова.</w:t>
      </w:r>
    </w:p>
    <w:p w:rsidR="00604796" w:rsidRPr="00BF58D3" w:rsidRDefault="00604796" w:rsidP="00604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F58D3">
        <w:rPr>
          <w:rFonts w:ascii="Times New Roman" w:hAnsi="Times New Roman"/>
          <w:sz w:val="27"/>
          <w:szCs w:val="27"/>
        </w:rPr>
        <w:t xml:space="preserve">3. Настоящее решение подлежит официальному опубликованию в газете «Город и горожане» и размещению на официальном сайте Совета </w:t>
      </w:r>
      <w:proofErr w:type="gramStart"/>
      <w:r w:rsidRPr="00BF58D3">
        <w:rPr>
          <w:rFonts w:ascii="Times New Roman" w:hAnsi="Times New Roman"/>
          <w:sz w:val="27"/>
          <w:szCs w:val="27"/>
        </w:rPr>
        <w:t>депутатов</w:t>
      </w:r>
      <w:proofErr w:type="gramEnd"/>
      <w:r w:rsidRPr="00BF58D3">
        <w:rPr>
          <w:rFonts w:ascii="Times New Roman" w:hAnsi="Times New Roman"/>
          <w:sz w:val="27"/>
          <w:szCs w:val="27"/>
        </w:rPr>
        <w:t xml:space="preserve"> ЗАТО г. Железногорск</w:t>
      </w:r>
      <w:r w:rsidRPr="00BF58D3">
        <w:rPr>
          <w:rFonts w:ascii="Times New Roman" w:eastAsiaTheme="minorHAnsi" w:hAnsi="Times New Roman"/>
          <w:sz w:val="27"/>
          <w:szCs w:val="27"/>
        </w:rPr>
        <w:t>.</w:t>
      </w:r>
    </w:p>
    <w:p w:rsidR="00604796" w:rsidRPr="00BF58D3" w:rsidRDefault="00604796" w:rsidP="00604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2"/>
      </w:tblGrid>
      <w:tr w:rsidR="00D7623F" w:rsidRPr="00BF58D3" w:rsidTr="00F46D55">
        <w:trPr>
          <w:trHeight w:val="1726"/>
        </w:trPr>
        <w:tc>
          <w:tcPr>
            <w:tcW w:w="4788" w:type="dxa"/>
          </w:tcPr>
          <w:p w:rsidR="00D7623F" w:rsidRDefault="00D7623F" w:rsidP="0038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7623F" w:rsidRDefault="00D7623F" w:rsidP="0038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D7623F" w:rsidRDefault="00D7623F" w:rsidP="0038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D7623F" w:rsidRDefault="00D7623F" w:rsidP="00383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623F" w:rsidRDefault="00D7623F" w:rsidP="0038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7623F" w:rsidRDefault="00D7623F" w:rsidP="00383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С.Д. Проскурнин</w:t>
            </w:r>
          </w:p>
        </w:tc>
        <w:tc>
          <w:tcPr>
            <w:tcW w:w="4782" w:type="dxa"/>
          </w:tcPr>
          <w:p w:rsidR="00D7623F" w:rsidRDefault="00D7623F" w:rsidP="00383046">
            <w:pPr>
              <w:widowControl w:val="0"/>
              <w:autoSpaceDE w:val="0"/>
              <w:autoSpaceDN w:val="0"/>
              <w:adjustRightInd w:val="0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623F" w:rsidRDefault="00D7623F" w:rsidP="00383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</w:p>
          <w:p w:rsidR="00D7623F" w:rsidRDefault="00D7623F" w:rsidP="00383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D7623F" w:rsidRDefault="00D7623F" w:rsidP="00383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623F" w:rsidRDefault="00D7623F" w:rsidP="00383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623F" w:rsidRDefault="00D7623F" w:rsidP="00383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Д.А. Герасимов</w:t>
            </w:r>
          </w:p>
        </w:tc>
      </w:tr>
    </w:tbl>
    <w:p w:rsidR="00604796" w:rsidRDefault="00604796" w:rsidP="004C1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1A778E" w:rsidRDefault="001A778E" w:rsidP="004C1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C16A51" w:rsidRDefault="00C16A51" w:rsidP="004C1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15AD0" w:rsidRDefault="00D15AD0" w:rsidP="004C1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D55" w:rsidRDefault="00F46D55"/>
    <w:p w:rsidR="00314182" w:rsidRDefault="00314182"/>
    <w:p w:rsidR="009F20A3" w:rsidRDefault="009F20A3"/>
    <w:p w:rsidR="009F20A3" w:rsidRDefault="009F20A3"/>
    <w:p w:rsidR="009F20A3" w:rsidRDefault="009F20A3"/>
    <w:p w:rsidR="009F20A3" w:rsidRDefault="009F20A3"/>
    <w:p w:rsidR="009F20A3" w:rsidRDefault="009F20A3"/>
    <w:p w:rsidR="009F20A3" w:rsidRDefault="009F20A3"/>
    <w:p w:rsidR="009F20A3" w:rsidRDefault="009F20A3"/>
    <w:p w:rsidR="009F20A3" w:rsidRDefault="009F20A3"/>
    <w:p w:rsidR="009F20A3" w:rsidRDefault="009F20A3"/>
    <w:p w:rsidR="00314182" w:rsidRDefault="00314182"/>
    <w:sectPr w:rsidR="00314182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13F23"/>
    <w:multiLevelType w:val="hybridMultilevel"/>
    <w:tmpl w:val="54DC1642"/>
    <w:lvl w:ilvl="0" w:tplc="770C61E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8B2A66"/>
    <w:multiLevelType w:val="hybridMultilevel"/>
    <w:tmpl w:val="28B04C8C"/>
    <w:lvl w:ilvl="0" w:tplc="3A7031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D15D75"/>
    <w:multiLevelType w:val="hybridMultilevel"/>
    <w:tmpl w:val="C5EC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37866"/>
    <w:multiLevelType w:val="hybridMultilevel"/>
    <w:tmpl w:val="7B74B060"/>
    <w:lvl w:ilvl="0" w:tplc="6EC032A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15BBB"/>
    <w:rsid w:val="000278A1"/>
    <w:rsid w:val="000650F2"/>
    <w:rsid w:val="00076A08"/>
    <w:rsid w:val="000828B7"/>
    <w:rsid w:val="000932E5"/>
    <w:rsid w:val="000A1FC6"/>
    <w:rsid w:val="000A4833"/>
    <w:rsid w:val="000A6064"/>
    <w:rsid w:val="000C367B"/>
    <w:rsid w:val="000C75F2"/>
    <w:rsid w:val="00123C18"/>
    <w:rsid w:val="00176405"/>
    <w:rsid w:val="00196C3B"/>
    <w:rsid w:val="001A0DA7"/>
    <w:rsid w:val="001A778E"/>
    <w:rsid w:val="001B53FB"/>
    <w:rsid w:val="001E7B4D"/>
    <w:rsid w:val="0020516F"/>
    <w:rsid w:val="00274D42"/>
    <w:rsid w:val="002C3E11"/>
    <w:rsid w:val="002D06C4"/>
    <w:rsid w:val="002F3139"/>
    <w:rsid w:val="00304A29"/>
    <w:rsid w:val="00314182"/>
    <w:rsid w:val="0033135D"/>
    <w:rsid w:val="0037029F"/>
    <w:rsid w:val="003A3079"/>
    <w:rsid w:val="003B5874"/>
    <w:rsid w:val="003D738D"/>
    <w:rsid w:val="0040508F"/>
    <w:rsid w:val="00426CEF"/>
    <w:rsid w:val="00430211"/>
    <w:rsid w:val="00451179"/>
    <w:rsid w:val="004A18F2"/>
    <w:rsid w:val="004C1A87"/>
    <w:rsid w:val="004C66C6"/>
    <w:rsid w:val="0052394E"/>
    <w:rsid w:val="00550F9B"/>
    <w:rsid w:val="00555EB1"/>
    <w:rsid w:val="00565152"/>
    <w:rsid w:val="005D0101"/>
    <w:rsid w:val="005D57E9"/>
    <w:rsid w:val="005F6EE2"/>
    <w:rsid w:val="00604796"/>
    <w:rsid w:val="0061377A"/>
    <w:rsid w:val="00616EE3"/>
    <w:rsid w:val="00626500"/>
    <w:rsid w:val="00632A7E"/>
    <w:rsid w:val="00672AD6"/>
    <w:rsid w:val="00690C39"/>
    <w:rsid w:val="00693E93"/>
    <w:rsid w:val="0070763A"/>
    <w:rsid w:val="00717F4C"/>
    <w:rsid w:val="00762568"/>
    <w:rsid w:val="00786DC7"/>
    <w:rsid w:val="007A1FCF"/>
    <w:rsid w:val="007A6019"/>
    <w:rsid w:val="007B0F17"/>
    <w:rsid w:val="007B1D9D"/>
    <w:rsid w:val="007C550A"/>
    <w:rsid w:val="00803729"/>
    <w:rsid w:val="008062E5"/>
    <w:rsid w:val="00871FC0"/>
    <w:rsid w:val="008751CA"/>
    <w:rsid w:val="008A3345"/>
    <w:rsid w:val="008C7E9F"/>
    <w:rsid w:val="008D3ACC"/>
    <w:rsid w:val="0091139A"/>
    <w:rsid w:val="009B3FBD"/>
    <w:rsid w:val="009D7176"/>
    <w:rsid w:val="009F14E5"/>
    <w:rsid w:val="009F20A3"/>
    <w:rsid w:val="00A2196F"/>
    <w:rsid w:val="00A55949"/>
    <w:rsid w:val="00A61724"/>
    <w:rsid w:val="00AB3C06"/>
    <w:rsid w:val="00AC4154"/>
    <w:rsid w:val="00AD5246"/>
    <w:rsid w:val="00AF24A4"/>
    <w:rsid w:val="00B438EA"/>
    <w:rsid w:val="00B440BC"/>
    <w:rsid w:val="00B72534"/>
    <w:rsid w:val="00B94D90"/>
    <w:rsid w:val="00BA2749"/>
    <w:rsid w:val="00BA485C"/>
    <w:rsid w:val="00BB728E"/>
    <w:rsid w:val="00C1513F"/>
    <w:rsid w:val="00C16A51"/>
    <w:rsid w:val="00C24EE9"/>
    <w:rsid w:val="00C443B2"/>
    <w:rsid w:val="00C5647F"/>
    <w:rsid w:val="00C565B1"/>
    <w:rsid w:val="00C7268B"/>
    <w:rsid w:val="00CB4C6F"/>
    <w:rsid w:val="00CE659E"/>
    <w:rsid w:val="00D15AD0"/>
    <w:rsid w:val="00D3576F"/>
    <w:rsid w:val="00D54E83"/>
    <w:rsid w:val="00D61D88"/>
    <w:rsid w:val="00D7623F"/>
    <w:rsid w:val="00D91C72"/>
    <w:rsid w:val="00DC3866"/>
    <w:rsid w:val="00DD0681"/>
    <w:rsid w:val="00E04B58"/>
    <w:rsid w:val="00E11677"/>
    <w:rsid w:val="00E154BC"/>
    <w:rsid w:val="00F0405E"/>
    <w:rsid w:val="00F20E4F"/>
    <w:rsid w:val="00F3341C"/>
    <w:rsid w:val="00F451A7"/>
    <w:rsid w:val="00F46D55"/>
    <w:rsid w:val="00F46ED7"/>
    <w:rsid w:val="00F7772B"/>
    <w:rsid w:val="00F85C01"/>
    <w:rsid w:val="00F9008D"/>
    <w:rsid w:val="00FC7B32"/>
    <w:rsid w:val="00FD0E99"/>
    <w:rsid w:val="00FF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7B32"/>
    <w:pPr>
      <w:ind w:left="720"/>
      <w:contextualSpacing/>
    </w:pPr>
  </w:style>
  <w:style w:type="table" w:styleId="a8">
    <w:name w:val="Table Grid"/>
    <w:basedOn w:val="a1"/>
    <w:uiPriority w:val="59"/>
    <w:rsid w:val="0076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0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94</cp:revision>
  <cp:lastPrinted>2023-04-27T04:51:00Z</cp:lastPrinted>
  <dcterms:created xsi:type="dcterms:W3CDTF">2019-04-30T02:04:00Z</dcterms:created>
  <dcterms:modified xsi:type="dcterms:W3CDTF">2023-04-27T04:52:00Z</dcterms:modified>
</cp:coreProperties>
</file>