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EC" w:rsidRDefault="00CC4AEC"/>
    <w:p w:rsidR="00CC4AEC" w:rsidRDefault="00CC4AEC"/>
    <w:tbl>
      <w:tblPr>
        <w:tblW w:w="10433" w:type="dxa"/>
        <w:tblInd w:w="-827" w:type="dxa"/>
        <w:tblLayout w:type="fixed"/>
        <w:tblLook w:val="0000"/>
      </w:tblPr>
      <w:tblGrid>
        <w:gridCol w:w="4865"/>
        <w:gridCol w:w="5568"/>
      </w:tblGrid>
      <w:tr w:rsidR="00A6720A" w:rsidRPr="003F6A06" w:rsidTr="00A6720A">
        <w:trPr>
          <w:cantSplit/>
          <w:trHeight w:val="4313"/>
        </w:trPr>
        <w:tc>
          <w:tcPr>
            <w:tcW w:w="4865" w:type="dxa"/>
          </w:tcPr>
          <w:p w:rsidR="00A6720A" w:rsidRDefault="00A6720A" w:rsidP="008B2164">
            <w:pPr>
              <w:autoSpaceDE w:val="0"/>
              <w:ind w:right="-61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posOffset>1214120</wp:posOffset>
                  </wp:positionH>
                  <wp:positionV relativeFrom="paragraph">
                    <wp:posOffset>59690</wp:posOffset>
                  </wp:positionV>
                  <wp:extent cx="523240" cy="818515"/>
                  <wp:effectExtent l="19050" t="0" r="0" b="0"/>
                  <wp:wrapThrough wrapText="bothSides">
                    <wp:wrapPolygon edited="0">
                      <wp:start x="-786" y="0"/>
                      <wp:lineTo x="-786" y="21114"/>
                      <wp:lineTo x="21233" y="21114"/>
                      <wp:lineTo x="21233" y="0"/>
                      <wp:lineTo x="-786" y="0"/>
                    </wp:wrapPolygon>
                  </wp:wrapThrough>
                  <wp:docPr id="112" name="Рисунок 112" descr="gerb_zh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gerb_zh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 l="14497" r="183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24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720A" w:rsidRDefault="00A6720A" w:rsidP="00A6720A">
            <w:pPr>
              <w:autoSpaceDE w:val="0"/>
              <w:ind w:right="-61"/>
              <w:jc w:val="center"/>
              <w:rPr>
                <w:b/>
                <w:bCs/>
                <w:sz w:val="22"/>
                <w:szCs w:val="22"/>
              </w:rPr>
            </w:pPr>
          </w:p>
          <w:p w:rsidR="00A6720A" w:rsidRDefault="00A6720A" w:rsidP="00134E1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A6720A" w:rsidRDefault="00A6720A" w:rsidP="00A6720A">
            <w:pPr>
              <w:widowControl w:val="0"/>
              <w:jc w:val="center"/>
              <w:rPr>
                <w:b/>
                <w:sz w:val="28"/>
              </w:rPr>
            </w:pPr>
          </w:p>
          <w:p w:rsidR="00A6720A" w:rsidRDefault="00A6720A" w:rsidP="00A6720A">
            <w:pPr>
              <w:widowControl w:val="0"/>
              <w:jc w:val="center"/>
              <w:rPr>
                <w:b/>
                <w:sz w:val="28"/>
              </w:rPr>
            </w:pPr>
          </w:p>
          <w:p w:rsidR="00A6720A" w:rsidRDefault="00A6720A" w:rsidP="00A6720A">
            <w:pPr>
              <w:widowControl w:val="0"/>
              <w:jc w:val="center"/>
              <w:rPr>
                <w:b/>
                <w:sz w:val="28"/>
              </w:rPr>
            </w:pPr>
          </w:p>
          <w:p w:rsidR="00A6720A" w:rsidRDefault="00A6720A" w:rsidP="00A6720A">
            <w:pPr>
              <w:widowControl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АДМИНИСТРАЦИЯ</w:t>
            </w:r>
          </w:p>
          <w:p w:rsidR="00A6720A" w:rsidRDefault="00A6720A" w:rsidP="00A6720A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закрытого административно-территориального образования </w:t>
            </w:r>
          </w:p>
          <w:p w:rsidR="00A6720A" w:rsidRPr="005C782E" w:rsidRDefault="00A6720A" w:rsidP="00A6720A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город Железногорск</w:t>
            </w:r>
          </w:p>
          <w:p w:rsidR="00A6720A" w:rsidRPr="00055665" w:rsidRDefault="00A6720A" w:rsidP="00A6720A">
            <w:pPr>
              <w:widowControl w:val="0"/>
              <w:jc w:val="center"/>
              <w:rPr>
                <w:b/>
              </w:rPr>
            </w:pPr>
            <w:r w:rsidRPr="00055665">
              <w:rPr>
                <w:b/>
              </w:rPr>
              <w:t>(Администрация ЗАТО г.</w:t>
            </w:r>
            <w:r w:rsidRPr="00365C57">
              <w:rPr>
                <w:b/>
              </w:rPr>
              <w:t xml:space="preserve"> </w:t>
            </w:r>
            <w:r w:rsidRPr="00055665">
              <w:rPr>
                <w:b/>
              </w:rPr>
              <w:t>Железногорск)</w:t>
            </w:r>
          </w:p>
          <w:p w:rsidR="00A6720A" w:rsidRDefault="00A6720A" w:rsidP="00134E17">
            <w:pPr>
              <w:autoSpaceDE w:val="0"/>
              <w:jc w:val="center"/>
              <w:rPr>
                <w:b/>
                <w:bCs/>
                <w:sz w:val="22"/>
                <w:szCs w:val="22"/>
              </w:rPr>
            </w:pPr>
          </w:p>
          <w:p w:rsidR="00A6720A" w:rsidRPr="00AE390F" w:rsidRDefault="00A6720A" w:rsidP="00A6720A">
            <w:pPr>
              <w:widowControl w:val="0"/>
              <w:jc w:val="center"/>
            </w:pPr>
            <w:r>
              <w:t>ул. 22 партсъезда</w:t>
            </w:r>
            <w:r w:rsidRPr="00AE390F">
              <w:t>, 21,</w:t>
            </w:r>
            <w:r>
              <w:t xml:space="preserve"> </w:t>
            </w:r>
            <w:r>
              <w:br/>
            </w:r>
            <w:r w:rsidRPr="00AE390F">
              <w:t>г. Железногорск,</w:t>
            </w:r>
            <w:r>
              <w:t xml:space="preserve"> </w:t>
            </w:r>
            <w:r w:rsidRPr="00AE390F">
              <w:t>Красноярский край,662971</w:t>
            </w:r>
          </w:p>
          <w:p w:rsidR="00A6720A" w:rsidRPr="00AE390F" w:rsidRDefault="00A6720A" w:rsidP="00A6720A">
            <w:pPr>
              <w:widowControl w:val="0"/>
              <w:jc w:val="center"/>
            </w:pPr>
            <w:r w:rsidRPr="00AE390F">
              <w:t>Телефон: (3919) 72-20-74, 76-56-15</w:t>
            </w:r>
          </w:p>
          <w:p w:rsidR="00A6720A" w:rsidRPr="00AE390F" w:rsidRDefault="00A6720A" w:rsidP="00A6720A">
            <w:pPr>
              <w:widowControl w:val="0"/>
              <w:jc w:val="center"/>
            </w:pPr>
            <w:r w:rsidRPr="00AE390F">
              <w:t>Факс: (3919) 74-60-32</w:t>
            </w:r>
          </w:p>
          <w:p w:rsidR="00A6720A" w:rsidRPr="00134E17" w:rsidRDefault="00A6720A" w:rsidP="00A6720A">
            <w:pPr>
              <w:widowControl w:val="0"/>
              <w:jc w:val="center"/>
              <w:rPr>
                <w:color w:val="000000"/>
                <w:u w:val="single"/>
              </w:rPr>
            </w:pPr>
            <w:r w:rsidRPr="00AE390F">
              <w:rPr>
                <w:lang w:val="en-US"/>
              </w:rPr>
              <w:t>E</w:t>
            </w:r>
            <w:r w:rsidRPr="00134E17">
              <w:t>-</w:t>
            </w:r>
            <w:r w:rsidRPr="00AE390F">
              <w:rPr>
                <w:lang w:val="en-US"/>
              </w:rPr>
              <w:t>mail</w:t>
            </w:r>
            <w:r w:rsidRPr="00134E17">
              <w:t xml:space="preserve">: </w:t>
            </w:r>
            <w:hyperlink r:id="rId9" w:history="1">
              <w:r w:rsidRPr="00AE390F">
                <w:rPr>
                  <w:rStyle w:val="af4"/>
                  <w:color w:val="000000"/>
                  <w:lang w:val="en-US"/>
                </w:rPr>
                <w:t>kancel</w:t>
              </w:r>
              <w:r w:rsidRPr="00134E17">
                <w:rPr>
                  <w:rStyle w:val="af4"/>
                  <w:color w:val="000000"/>
                </w:rPr>
                <w:t>@</w:t>
              </w:r>
              <w:r w:rsidRPr="00AE390F">
                <w:rPr>
                  <w:rStyle w:val="af4"/>
                  <w:color w:val="000000"/>
                  <w:lang w:val="en-US"/>
                </w:rPr>
                <w:t>adm</w:t>
              </w:r>
              <w:r w:rsidRPr="00134E17">
                <w:rPr>
                  <w:rStyle w:val="af4"/>
                  <w:color w:val="000000"/>
                </w:rPr>
                <w:t>.</w:t>
              </w:r>
              <w:r w:rsidRPr="00AE390F">
                <w:rPr>
                  <w:rStyle w:val="af4"/>
                  <w:color w:val="000000"/>
                  <w:lang w:val="en-US"/>
                </w:rPr>
                <w:t>k</w:t>
              </w:r>
              <w:r w:rsidRPr="00134E17">
                <w:rPr>
                  <w:rStyle w:val="af4"/>
                  <w:color w:val="000000"/>
                </w:rPr>
                <w:t>26.</w:t>
              </w:r>
              <w:r w:rsidRPr="00AE390F">
                <w:rPr>
                  <w:rStyle w:val="af4"/>
                  <w:color w:val="000000"/>
                  <w:lang w:val="en-US"/>
                </w:rPr>
                <w:t>ru</w:t>
              </w:r>
            </w:hyperlink>
          </w:p>
          <w:p w:rsidR="00A6720A" w:rsidRPr="00AE390F" w:rsidRDefault="00A6720A" w:rsidP="00A6720A">
            <w:pPr>
              <w:widowControl w:val="0"/>
              <w:jc w:val="center"/>
              <w:rPr>
                <w:color w:val="000000"/>
                <w:u w:val="single"/>
              </w:rPr>
            </w:pPr>
            <w:r w:rsidRPr="00AE390F">
              <w:rPr>
                <w:color w:val="000000"/>
                <w:u w:val="single"/>
                <w:lang w:val="en-US"/>
              </w:rPr>
              <w:t>https</w:t>
            </w:r>
            <w:r w:rsidRPr="00AE390F">
              <w:rPr>
                <w:color w:val="000000"/>
                <w:u w:val="single"/>
              </w:rPr>
              <w:t>://</w:t>
            </w:r>
            <w:r w:rsidRPr="00AE390F">
              <w:rPr>
                <w:color w:val="000000"/>
                <w:u w:val="single"/>
                <w:lang w:val="en-US"/>
              </w:rPr>
              <w:t>www</w:t>
            </w:r>
            <w:r w:rsidRPr="00AE390F">
              <w:rPr>
                <w:color w:val="000000"/>
                <w:u w:val="single"/>
              </w:rPr>
              <w:t>.</w:t>
            </w:r>
            <w:proofErr w:type="spellStart"/>
            <w:r w:rsidRPr="00AE390F">
              <w:rPr>
                <w:color w:val="000000"/>
                <w:u w:val="single"/>
                <w:lang w:val="en-US"/>
              </w:rPr>
              <w:t>admk</w:t>
            </w:r>
            <w:proofErr w:type="spellEnd"/>
            <w:r w:rsidRPr="00AE390F">
              <w:rPr>
                <w:color w:val="000000"/>
                <w:u w:val="single"/>
              </w:rPr>
              <w:t>26.</w:t>
            </w:r>
            <w:proofErr w:type="spellStart"/>
            <w:r w:rsidRPr="00AE390F">
              <w:rPr>
                <w:color w:val="000000"/>
                <w:u w:val="single"/>
                <w:lang w:val="en-US"/>
              </w:rPr>
              <w:t>ru</w:t>
            </w:r>
            <w:proofErr w:type="spellEnd"/>
          </w:p>
          <w:p w:rsidR="00A6720A" w:rsidRPr="00AE390F" w:rsidRDefault="00A6720A" w:rsidP="00A6720A">
            <w:pPr>
              <w:widowControl w:val="0"/>
              <w:jc w:val="center"/>
              <w:rPr>
                <w:color w:val="000000"/>
              </w:rPr>
            </w:pPr>
            <w:r w:rsidRPr="00AE390F">
              <w:rPr>
                <w:color w:val="000000"/>
              </w:rPr>
              <w:t>ОКПО 07531108 ОГРН 1022401419590</w:t>
            </w:r>
          </w:p>
          <w:p w:rsidR="00A6720A" w:rsidRPr="00AE390F" w:rsidRDefault="00A6720A" w:rsidP="00A6720A">
            <w:pPr>
              <w:widowControl w:val="0"/>
              <w:jc w:val="center"/>
              <w:rPr>
                <w:color w:val="000000"/>
              </w:rPr>
            </w:pPr>
            <w:r w:rsidRPr="00AE390F">
              <w:rPr>
                <w:color w:val="000000"/>
              </w:rPr>
              <w:t>ИНН/КПП  2452012069/245201001</w:t>
            </w:r>
          </w:p>
          <w:p w:rsidR="00A6720A" w:rsidRDefault="00A6720A" w:rsidP="005B0AED">
            <w:pPr>
              <w:jc w:val="center"/>
              <w:rPr>
                <w:color w:val="EEECE1" w:themeColor="background2"/>
                <w:sz w:val="22"/>
                <w:szCs w:val="22"/>
              </w:rPr>
            </w:pPr>
          </w:p>
          <w:p w:rsidR="0093099A" w:rsidRDefault="0093099A" w:rsidP="009309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377098" w:rsidRDefault="00377098" w:rsidP="00377098">
            <w:pPr>
              <w:jc w:val="center"/>
              <w:rPr>
                <w:color w:val="D9D9D9" w:themeColor="background1" w:themeShade="D9"/>
                <w:lang w:eastAsia="ru-RU"/>
              </w:rPr>
            </w:pPr>
            <w:r w:rsidRPr="002765F2">
              <w:rPr>
                <w:color w:val="D9D9D9" w:themeColor="background1" w:themeShade="D9"/>
                <w:lang w:eastAsia="ru-RU"/>
              </w:rPr>
              <w:t>[МЕСТО ДЛЯ ШТАМПА]</w:t>
            </w:r>
          </w:p>
          <w:p w:rsidR="006E4D57" w:rsidRDefault="006E4D57" w:rsidP="0093099A">
            <w:pPr>
              <w:rPr>
                <w:sz w:val="22"/>
                <w:szCs w:val="22"/>
              </w:rPr>
            </w:pPr>
          </w:p>
          <w:p w:rsidR="0093099A" w:rsidRDefault="0093099A" w:rsidP="009309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</w:t>
            </w:r>
            <w:r w:rsidR="008F209A" w:rsidRPr="008F209A">
              <w:rPr>
                <w:sz w:val="22"/>
                <w:szCs w:val="22"/>
                <w:u w:val="single"/>
              </w:rPr>
              <w:t>01-42-06/392</w:t>
            </w:r>
            <w:r w:rsidR="008F20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 </w:t>
            </w:r>
            <w:r w:rsidR="008F209A" w:rsidRPr="008F209A">
              <w:rPr>
                <w:sz w:val="22"/>
                <w:szCs w:val="22"/>
                <w:u w:val="single"/>
              </w:rPr>
              <w:t>30.11.2023</w:t>
            </w:r>
          </w:p>
          <w:p w:rsidR="00A6720A" w:rsidRPr="00D04039" w:rsidRDefault="00A6720A" w:rsidP="00D04039">
            <w:pPr>
              <w:rPr>
                <w:sz w:val="4"/>
                <w:szCs w:val="4"/>
                <w:highlight w:val="yellow"/>
              </w:rPr>
            </w:pPr>
            <w:r>
              <w:t xml:space="preserve"> </w:t>
            </w:r>
          </w:p>
        </w:tc>
        <w:tc>
          <w:tcPr>
            <w:tcW w:w="5568" w:type="dxa"/>
          </w:tcPr>
          <w:p w:rsidR="00A6720A" w:rsidRPr="00C43FBE" w:rsidRDefault="00A6720A" w:rsidP="00134E17">
            <w:pPr>
              <w:ind w:left="35"/>
              <w:rPr>
                <w:sz w:val="28"/>
                <w:szCs w:val="28"/>
                <w:highlight w:val="yellow"/>
              </w:rPr>
            </w:pPr>
          </w:p>
          <w:p w:rsidR="00A6720A" w:rsidRPr="00C43FBE" w:rsidRDefault="00A6720A" w:rsidP="00134E17">
            <w:pPr>
              <w:ind w:left="35"/>
              <w:rPr>
                <w:sz w:val="28"/>
                <w:szCs w:val="28"/>
                <w:highlight w:val="yellow"/>
              </w:rPr>
            </w:pPr>
          </w:p>
          <w:p w:rsidR="00A6720A" w:rsidRPr="00C43FBE" w:rsidRDefault="00A6720A" w:rsidP="00134E17">
            <w:pPr>
              <w:ind w:left="35"/>
              <w:rPr>
                <w:sz w:val="28"/>
                <w:szCs w:val="28"/>
                <w:highlight w:val="yellow"/>
              </w:rPr>
            </w:pPr>
          </w:p>
          <w:p w:rsidR="002F0A47" w:rsidRDefault="002F0A47" w:rsidP="002F0A47">
            <w:pPr>
              <w:rPr>
                <w:sz w:val="28"/>
                <w:szCs w:val="28"/>
              </w:rPr>
            </w:pPr>
            <w:r w:rsidRPr="00E46254">
              <w:rPr>
                <w:sz w:val="28"/>
                <w:szCs w:val="28"/>
              </w:rPr>
              <w:t xml:space="preserve">Председателю Совета депутатов </w:t>
            </w:r>
          </w:p>
          <w:p w:rsidR="002F0A47" w:rsidRDefault="002F0A47" w:rsidP="002F0A47">
            <w:pPr>
              <w:rPr>
                <w:sz w:val="28"/>
                <w:szCs w:val="28"/>
              </w:rPr>
            </w:pPr>
            <w:r w:rsidRPr="002F0A47">
              <w:rPr>
                <w:sz w:val="28"/>
                <w:szCs w:val="28"/>
              </w:rPr>
              <w:t xml:space="preserve">ЗАТО г. Железногорск </w:t>
            </w:r>
            <w:r w:rsidRPr="002F0A47">
              <w:rPr>
                <w:sz w:val="28"/>
                <w:szCs w:val="28"/>
              </w:rPr>
              <w:tab/>
              <w:t xml:space="preserve">         </w:t>
            </w:r>
          </w:p>
          <w:p w:rsidR="002F0A47" w:rsidRDefault="002F0A47" w:rsidP="002F0A47">
            <w:pPr>
              <w:rPr>
                <w:sz w:val="28"/>
                <w:szCs w:val="28"/>
              </w:rPr>
            </w:pPr>
            <w:r w:rsidRPr="002F0A47">
              <w:rPr>
                <w:sz w:val="28"/>
                <w:szCs w:val="28"/>
              </w:rPr>
              <w:t xml:space="preserve">       </w:t>
            </w:r>
          </w:p>
          <w:p w:rsidR="00A6720A" w:rsidRPr="002F0A47" w:rsidRDefault="002F0A47" w:rsidP="002F0A47">
            <w:pPr>
              <w:rPr>
                <w:sz w:val="28"/>
                <w:szCs w:val="28"/>
              </w:rPr>
            </w:pPr>
            <w:r w:rsidRPr="002F0A47">
              <w:rPr>
                <w:sz w:val="28"/>
                <w:szCs w:val="28"/>
              </w:rPr>
              <w:t>С.Д. Проскурнину</w:t>
            </w:r>
            <w:r>
              <w:rPr>
                <w:sz w:val="28"/>
              </w:rPr>
              <w:t xml:space="preserve"> </w:t>
            </w:r>
          </w:p>
        </w:tc>
      </w:tr>
    </w:tbl>
    <w:p w:rsidR="003D30A2" w:rsidRDefault="003D30A2" w:rsidP="003D30A2">
      <w:pPr>
        <w:tabs>
          <w:tab w:val="left" w:pos="2115"/>
        </w:tabs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</w:p>
    <w:p w:rsidR="009B263F" w:rsidRPr="002F0A47" w:rsidRDefault="002F0A47" w:rsidP="009B263F">
      <w:pPr>
        <w:pStyle w:val="a4"/>
        <w:keepNext/>
        <w:spacing w:after="0" w:line="240" w:lineRule="auto"/>
        <w:outlineLvl w:val="2"/>
        <w:rPr>
          <w:sz w:val="28"/>
          <w:szCs w:val="28"/>
        </w:rPr>
      </w:pPr>
      <w:r w:rsidRPr="002F0A47">
        <w:rPr>
          <w:sz w:val="28"/>
          <w:szCs w:val="28"/>
        </w:rPr>
        <w:t xml:space="preserve">О направлении </w:t>
      </w:r>
      <w:r w:rsidR="00767C9B">
        <w:rPr>
          <w:sz w:val="28"/>
          <w:szCs w:val="28"/>
        </w:rPr>
        <w:t>документов</w:t>
      </w:r>
    </w:p>
    <w:p w:rsidR="009B263F" w:rsidRPr="002F0A47" w:rsidRDefault="009B263F" w:rsidP="009B263F">
      <w:pPr>
        <w:pStyle w:val="a4"/>
        <w:keepNext/>
        <w:spacing w:after="0" w:line="240" w:lineRule="auto"/>
        <w:outlineLvl w:val="2"/>
        <w:rPr>
          <w:sz w:val="28"/>
          <w:szCs w:val="28"/>
        </w:rPr>
      </w:pPr>
    </w:p>
    <w:p w:rsidR="009B263F" w:rsidRDefault="009B263F" w:rsidP="009B263F">
      <w:pPr>
        <w:pStyle w:val="a4"/>
        <w:widowControl w:val="0"/>
        <w:jc w:val="center"/>
        <w:outlineLvl w:val="2"/>
        <w:rPr>
          <w:sz w:val="28"/>
          <w:szCs w:val="28"/>
        </w:rPr>
      </w:pPr>
      <w:r w:rsidRPr="009B263F">
        <w:rPr>
          <w:sz w:val="28"/>
          <w:szCs w:val="28"/>
        </w:rPr>
        <w:t xml:space="preserve">Уважаемый </w:t>
      </w:r>
      <w:r w:rsidR="002F0A47" w:rsidRPr="002F0A47">
        <w:rPr>
          <w:sz w:val="28"/>
          <w:szCs w:val="28"/>
        </w:rPr>
        <w:t>Сергей Дмитриевич</w:t>
      </w:r>
      <w:r w:rsidRPr="009B263F">
        <w:rPr>
          <w:sz w:val="28"/>
          <w:szCs w:val="28"/>
        </w:rPr>
        <w:t>!</w:t>
      </w:r>
    </w:p>
    <w:p w:rsidR="00D82843" w:rsidRPr="00D82843" w:rsidRDefault="00D82843" w:rsidP="00637F64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284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D82843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D82843">
        <w:rPr>
          <w:rFonts w:ascii="Times New Roman" w:hAnsi="Times New Roman"/>
          <w:sz w:val="28"/>
          <w:szCs w:val="28"/>
        </w:rPr>
        <w:t xml:space="preserve"> с пунктом 9.5. положения о бюджетном процессе в ЗАТО Железногорск, утвержденного решением Совета депутатов ЗАТО г. Железногорск от 20.07.2010 № 6-35Р, направляю Вам уточненный проект решения Совета депутатов ЗАТО Железногорск </w:t>
      </w:r>
      <w:r w:rsidRPr="00D82843">
        <w:rPr>
          <w:rFonts w:ascii="Times New Roman" w:hAnsi="Times New Roman"/>
          <w:bCs/>
          <w:sz w:val="28"/>
          <w:szCs w:val="28"/>
        </w:rPr>
        <w:t xml:space="preserve">«О бюджете ЗАТО Железногорск </w:t>
      </w:r>
      <w:r w:rsidRPr="00D82843">
        <w:rPr>
          <w:rFonts w:ascii="Times New Roman" w:hAnsi="Times New Roman"/>
          <w:sz w:val="28"/>
          <w:szCs w:val="28"/>
        </w:rPr>
        <w:t>на 2024 год и плановый период 2025-2026</w:t>
      </w:r>
      <w:r w:rsidR="007C77E8">
        <w:rPr>
          <w:rFonts w:ascii="Times New Roman" w:hAnsi="Times New Roman"/>
          <w:sz w:val="28"/>
          <w:szCs w:val="28"/>
        </w:rPr>
        <w:t xml:space="preserve"> годов» с пояснительной запиской.</w:t>
      </w:r>
    </w:p>
    <w:p w:rsidR="00D82843" w:rsidRPr="00D82843" w:rsidRDefault="00D82843" w:rsidP="00637F6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2843">
        <w:rPr>
          <w:sz w:val="28"/>
          <w:szCs w:val="28"/>
        </w:rPr>
        <w:t xml:space="preserve">Рассмотрев предложения постоянных комиссий Совета депутатов ЗАТО г. Железногорск, сообщаю что, все Ваши предложения приняты к сведению, но требуют более детальной проработки и  рассмотрения. </w:t>
      </w:r>
    </w:p>
    <w:p w:rsidR="00D82843" w:rsidRDefault="00D82843" w:rsidP="00637F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82843">
        <w:rPr>
          <w:sz w:val="28"/>
          <w:szCs w:val="28"/>
        </w:rPr>
        <w:t>В течение 2024 года будет рассмотрена возможность включения или перераспределения расходов в рамках решения Совета депутатов «О бюджете ЗАТО Железногорск на 2024 год и плановый период 2025-2026 годов» в соответствии с Вашим предложениями и нормами действующего законодательства.</w:t>
      </w:r>
      <w:proofErr w:type="gramEnd"/>
    </w:p>
    <w:p w:rsidR="00D66BC2" w:rsidRPr="00D82843" w:rsidRDefault="00D66BC2" w:rsidP="00637F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сообщаю, что бюджетные ассигнования </w:t>
      </w:r>
      <w:r w:rsidR="00357B26">
        <w:rPr>
          <w:sz w:val="28"/>
          <w:szCs w:val="28"/>
        </w:rPr>
        <w:t xml:space="preserve">на ассигнования на установку системы видеонаблюдения </w:t>
      </w:r>
      <w:proofErr w:type="gramStart"/>
      <w:r w:rsidR="00357B26">
        <w:rPr>
          <w:sz w:val="28"/>
          <w:szCs w:val="28"/>
        </w:rPr>
        <w:t>в</w:t>
      </w:r>
      <w:proofErr w:type="gramEnd"/>
      <w:r w:rsidR="00357B26">
        <w:rPr>
          <w:sz w:val="28"/>
          <w:szCs w:val="28"/>
        </w:rPr>
        <w:t xml:space="preserve"> </w:t>
      </w:r>
      <w:proofErr w:type="gramStart"/>
      <w:r w:rsidR="00357B26">
        <w:rPr>
          <w:sz w:val="28"/>
          <w:szCs w:val="28"/>
        </w:rPr>
        <w:t>зданий</w:t>
      </w:r>
      <w:proofErr w:type="gramEnd"/>
      <w:r w:rsidR="00357B26">
        <w:rPr>
          <w:sz w:val="28"/>
          <w:szCs w:val="28"/>
        </w:rPr>
        <w:t xml:space="preserve"> МБОУ СОШ №100 (пункт 7 предложений по 1-му этапу) в размере 3 210 393,6 рублей планируются в 2023 году за счет перераспределения средств между мероприятиями муниципальной программы «Развитие образования ЗАТО Железногорск».</w:t>
      </w:r>
    </w:p>
    <w:p w:rsidR="00D82843" w:rsidRDefault="00D853CB" w:rsidP="00637F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bookmarkStart w:id="0" w:name="_Hlk152255818"/>
      <w:r>
        <w:rPr>
          <w:sz w:val="28"/>
          <w:szCs w:val="28"/>
        </w:rPr>
        <w:t>на п</w:t>
      </w:r>
      <w:r w:rsidRPr="00F841BC">
        <w:rPr>
          <w:sz w:val="28"/>
          <w:szCs w:val="28"/>
        </w:rPr>
        <w:t>оправку в проект решения Совета депутатов ЗАТО г. Железногорск «О бюджете ЗАТО Железногорс</w:t>
      </w:r>
      <w:r>
        <w:rPr>
          <w:sz w:val="28"/>
          <w:szCs w:val="28"/>
        </w:rPr>
        <w:t>к на 2024 год и плановый период</w:t>
      </w:r>
      <w:r w:rsidRPr="00F841BC">
        <w:rPr>
          <w:sz w:val="28"/>
          <w:szCs w:val="28"/>
        </w:rPr>
        <w:t xml:space="preserve"> </w:t>
      </w:r>
      <w:r>
        <w:rPr>
          <w:sz w:val="28"/>
          <w:szCs w:val="28"/>
        </w:rPr>
        <w:t>2025-2026 годов»</w:t>
      </w:r>
      <w:bookmarkEnd w:id="0"/>
      <w:r w:rsidR="00D66BC2">
        <w:rPr>
          <w:sz w:val="28"/>
          <w:szCs w:val="28"/>
        </w:rPr>
        <w:t xml:space="preserve"> </w:t>
      </w:r>
      <w:r w:rsidR="007C77E8">
        <w:rPr>
          <w:sz w:val="28"/>
          <w:szCs w:val="28"/>
        </w:rPr>
        <w:t>прилагается.</w:t>
      </w:r>
    </w:p>
    <w:p w:rsidR="00D66BC2" w:rsidRPr="00D82843" w:rsidRDefault="00D66BC2" w:rsidP="00637F64">
      <w:pPr>
        <w:ind w:firstLine="709"/>
        <w:jc w:val="both"/>
        <w:rPr>
          <w:sz w:val="28"/>
          <w:szCs w:val="28"/>
        </w:rPr>
      </w:pPr>
    </w:p>
    <w:p w:rsidR="00D82843" w:rsidRPr="00357B26" w:rsidRDefault="00D82843" w:rsidP="00637F6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57B26">
        <w:rPr>
          <w:color w:val="000000" w:themeColor="text1"/>
          <w:sz w:val="28"/>
          <w:szCs w:val="28"/>
        </w:rPr>
        <w:t xml:space="preserve">Электронный вариант проекта решения находится: диск </w:t>
      </w:r>
      <w:proofErr w:type="gramStart"/>
      <w:r w:rsidRPr="00357B26">
        <w:rPr>
          <w:color w:val="000000" w:themeColor="text1"/>
          <w:sz w:val="28"/>
          <w:szCs w:val="28"/>
        </w:rPr>
        <w:t>Р</w:t>
      </w:r>
      <w:proofErr w:type="gramEnd"/>
      <w:r w:rsidRPr="00357B26">
        <w:rPr>
          <w:color w:val="000000" w:themeColor="text1"/>
          <w:sz w:val="28"/>
          <w:szCs w:val="28"/>
        </w:rPr>
        <w:t>:/СОВЕТ ДЕПУТАТОВ/Уточненный бюджет 2024-2026г.</w:t>
      </w:r>
    </w:p>
    <w:p w:rsidR="00637F64" w:rsidRDefault="00D82843" w:rsidP="00D82843">
      <w:pPr>
        <w:pStyle w:val="a4"/>
        <w:widowControl w:val="0"/>
        <w:outlineLvl w:val="2"/>
        <w:rPr>
          <w:color w:val="000000" w:themeColor="text1"/>
          <w:sz w:val="28"/>
          <w:szCs w:val="28"/>
        </w:rPr>
      </w:pPr>
      <w:r w:rsidRPr="00357B26">
        <w:rPr>
          <w:color w:val="000000" w:themeColor="text1"/>
          <w:sz w:val="28"/>
          <w:szCs w:val="28"/>
        </w:rPr>
        <w:t xml:space="preserve"> </w:t>
      </w:r>
    </w:p>
    <w:p w:rsidR="00D82843" w:rsidRPr="00357B26" w:rsidRDefault="00D82843" w:rsidP="00D82843">
      <w:pPr>
        <w:pStyle w:val="a4"/>
        <w:widowControl w:val="0"/>
        <w:outlineLvl w:val="2"/>
        <w:rPr>
          <w:color w:val="000000" w:themeColor="text1"/>
          <w:sz w:val="28"/>
          <w:szCs w:val="28"/>
        </w:rPr>
      </w:pPr>
      <w:r w:rsidRPr="00357B26">
        <w:rPr>
          <w:color w:val="000000" w:themeColor="text1"/>
          <w:sz w:val="28"/>
          <w:szCs w:val="28"/>
        </w:rPr>
        <w:t>Приложение: на 8</w:t>
      </w:r>
      <w:r w:rsidR="00357B26" w:rsidRPr="00357B26">
        <w:rPr>
          <w:color w:val="000000" w:themeColor="text1"/>
          <w:sz w:val="28"/>
          <w:szCs w:val="28"/>
        </w:rPr>
        <w:t>2</w:t>
      </w:r>
      <w:r w:rsidRPr="00357B26">
        <w:rPr>
          <w:color w:val="000000" w:themeColor="text1"/>
          <w:sz w:val="28"/>
          <w:szCs w:val="28"/>
        </w:rPr>
        <w:t xml:space="preserve"> л.</w:t>
      </w:r>
    </w:p>
    <w:p w:rsidR="009B3C93" w:rsidRDefault="009B3C93" w:rsidP="00DC5B33">
      <w:pPr>
        <w:pStyle w:val="af7"/>
        <w:ind w:firstLine="720"/>
        <w:jc w:val="both"/>
        <w:rPr>
          <w:rFonts w:ascii="Times New Roman" w:hAnsi="Times New Roman"/>
        </w:rPr>
      </w:pPr>
    </w:p>
    <w:p w:rsidR="002F0A47" w:rsidRPr="00DC5B33" w:rsidRDefault="002F0A47" w:rsidP="00DC5B33">
      <w:pPr>
        <w:pStyle w:val="af7"/>
        <w:ind w:firstLine="720"/>
        <w:jc w:val="both"/>
        <w:rPr>
          <w:rFonts w:ascii="Times New Roman" w:hAnsi="Times New Roman"/>
        </w:rPr>
      </w:pPr>
    </w:p>
    <w:p w:rsidR="00F85B1C" w:rsidRPr="00F1644E" w:rsidRDefault="00F1644E" w:rsidP="00F85B1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F1644E">
        <w:rPr>
          <w:rFonts w:ascii="Times New Roman" w:hAnsi="Times New Roman" w:cs="Times New Roman"/>
          <w:sz w:val="28"/>
          <w:szCs w:val="28"/>
        </w:rPr>
        <w:t>С уважением,</w:t>
      </w:r>
      <w:r w:rsidR="00F85B1C" w:rsidRPr="00F1644E">
        <w:rPr>
          <w:rFonts w:ascii="Times New Roman" w:hAnsi="Times New Roman" w:cs="Times New Roman"/>
          <w:sz w:val="28"/>
          <w:szCs w:val="28"/>
        </w:rPr>
        <w:tab/>
      </w:r>
      <w:r w:rsidR="00B31E5C" w:rsidRPr="00F1644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85B1C" w:rsidRPr="00F1644E" w:rsidRDefault="00DC461D" w:rsidP="003E1FF4">
      <w:pPr>
        <w:pStyle w:val="Default"/>
        <w:ind w:left="-709"/>
        <w:rPr>
          <w:rFonts w:ascii="Times New Roman" w:hAnsi="Times New Roman" w:cs="Times New Roman"/>
          <w:sz w:val="28"/>
          <w:szCs w:val="28"/>
        </w:rPr>
      </w:pPr>
      <w:r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       </w:t>
      </w:r>
      <w:r w:rsidR="002F0A47"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  </w:t>
      </w:r>
      <w:r w:rsidR="003E1FF4" w:rsidRPr="00F164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Глава ЗАТО г. Железногорск</w:t>
      </w:r>
      <w:r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</w:t>
      </w:r>
      <w:r w:rsidR="003E1FF4"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     </w:t>
      </w:r>
      <w:r w:rsidR="006E4D57"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                                         </w:t>
      </w:r>
      <w:r w:rsidR="003E1FF4"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 </w:t>
      </w:r>
      <w:r w:rsidR="00330631"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 </w:t>
      </w:r>
      <w:r w:rsidR="003E1FF4" w:rsidRPr="00F1644E">
        <w:rPr>
          <w:rFonts w:ascii="Times New Roman" w:hAnsi="Times New Roman" w:cs="Times New Roman"/>
          <w:color w:val="EEECE1" w:themeColor="background2"/>
          <w:sz w:val="28"/>
          <w:szCs w:val="28"/>
          <w:lang w:eastAsia="ru-RU"/>
        </w:rPr>
        <w:t xml:space="preserve">    </w:t>
      </w:r>
      <w:r w:rsidR="00820889" w:rsidRPr="00F1644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Д.М. Чернятин</w:t>
      </w:r>
    </w:p>
    <w:p w:rsidR="003C2CE3" w:rsidRPr="008D0A56" w:rsidRDefault="00377098" w:rsidP="003C2CE3">
      <w:pPr>
        <w:pStyle w:val="Default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color w:val="BFBFBF" w:themeColor="background1" w:themeShade="BF"/>
          <w:sz w:val="28"/>
          <w:szCs w:val="28"/>
          <w:lang w:eastAsia="ru-RU"/>
        </w:rPr>
        <w:t xml:space="preserve">                                  </w:t>
      </w:r>
      <w:r w:rsidRPr="008D0A56">
        <w:rPr>
          <w:rFonts w:ascii="Times New Roman" w:hAnsi="Times New Roman" w:cs="Times New Roman"/>
          <w:color w:val="BFBFBF" w:themeColor="background1" w:themeShade="BF"/>
          <w:sz w:val="28"/>
          <w:szCs w:val="28"/>
          <w:lang w:eastAsia="ru-RU"/>
        </w:rPr>
        <w:t>[МЕСТО ДЛЯ ПОДПИСИ]</w:t>
      </w:r>
      <w:r w:rsidR="003C2CE3" w:rsidRPr="008D0A56">
        <w:rPr>
          <w:rFonts w:ascii="Times New Roman" w:hAnsi="Times New Roman" w:cs="Times New Roman"/>
          <w:color w:val="BFBFBF" w:themeColor="background1" w:themeShade="BF"/>
          <w:sz w:val="28"/>
          <w:szCs w:val="28"/>
          <w:lang w:eastAsia="ru-RU"/>
        </w:rPr>
        <w:t xml:space="preserve">                                   </w:t>
      </w:r>
    </w:p>
    <w:p w:rsidR="00EF09A2" w:rsidRDefault="00EF09A2" w:rsidP="00153F8F">
      <w:pPr>
        <w:jc w:val="both"/>
        <w:rPr>
          <w:sz w:val="28"/>
          <w:szCs w:val="28"/>
        </w:rPr>
      </w:pPr>
    </w:p>
    <w:p w:rsidR="00A36E5F" w:rsidRDefault="00A36E5F" w:rsidP="00153F8F">
      <w:pPr>
        <w:jc w:val="both"/>
        <w:rPr>
          <w:sz w:val="28"/>
          <w:szCs w:val="28"/>
        </w:rPr>
      </w:pPr>
    </w:p>
    <w:p w:rsidR="00A36E5F" w:rsidRDefault="00A36E5F" w:rsidP="00153F8F">
      <w:pPr>
        <w:jc w:val="both"/>
        <w:rPr>
          <w:sz w:val="28"/>
          <w:szCs w:val="28"/>
        </w:rPr>
      </w:pPr>
    </w:p>
    <w:p w:rsidR="00A36E5F" w:rsidRDefault="00A36E5F" w:rsidP="00153F8F">
      <w:pPr>
        <w:jc w:val="both"/>
        <w:rPr>
          <w:sz w:val="28"/>
          <w:szCs w:val="28"/>
        </w:rPr>
      </w:pPr>
    </w:p>
    <w:p w:rsidR="00A36E5F" w:rsidRDefault="00A36E5F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F1644E" w:rsidRDefault="00F1644E" w:rsidP="00153F8F">
      <w:pPr>
        <w:jc w:val="both"/>
        <w:rPr>
          <w:sz w:val="28"/>
          <w:szCs w:val="28"/>
        </w:rPr>
      </w:pPr>
    </w:p>
    <w:p w:rsidR="00F1644E" w:rsidRDefault="00F1644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E33EE" w:rsidRDefault="00AE33EE" w:rsidP="00153F8F">
      <w:pPr>
        <w:jc w:val="both"/>
        <w:rPr>
          <w:sz w:val="28"/>
          <w:szCs w:val="28"/>
        </w:rPr>
      </w:pPr>
    </w:p>
    <w:p w:rsidR="00A36E5F" w:rsidRDefault="00A36E5F" w:rsidP="00153F8F">
      <w:pPr>
        <w:jc w:val="both"/>
        <w:rPr>
          <w:sz w:val="28"/>
          <w:szCs w:val="28"/>
        </w:rPr>
      </w:pPr>
    </w:p>
    <w:p w:rsidR="00B85C63" w:rsidRPr="00F51B2C" w:rsidRDefault="00D853CB" w:rsidP="00B85C63">
      <w:pPr>
        <w:pStyle w:val="a4"/>
        <w:keepNext/>
        <w:spacing w:after="0" w:line="240" w:lineRule="auto"/>
        <w:mirrorIndents/>
        <w:outlineLvl w:val="2"/>
        <w:rPr>
          <w:sz w:val="22"/>
          <w:szCs w:val="22"/>
        </w:rPr>
      </w:pPr>
      <w:r>
        <w:rPr>
          <w:sz w:val="22"/>
          <w:szCs w:val="22"/>
        </w:rPr>
        <w:t>и</w:t>
      </w:r>
      <w:r w:rsidR="00B85C63" w:rsidRPr="006E565E">
        <w:rPr>
          <w:sz w:val="22"/>
          <w:szCs w:val="22"/>
        </w:rPr>
        <w:t xml:space="preserve">сп. </w:t>
      </w:r>
      <w:proofErr w:type="spellStart"/>
      <w:r>
        <w:rPr>
          <w:sz w:val="22"/>
          <w:szCs w:val="22"/>
        </w:rPr>
        <w:t>Прусова</w:t>
      </w:r>
      <w:proofErr w:type="spellEnd"/>
      <w:r>
        <w:rPr>
          <w:sz w:val="22"/>
          <w:szCs w:val="22"/>
        </w:rPr>
        <w:t xml:space="preserve"> Т.И.</w:t>
      </w:r>
    </w:p>
    <w:p w:rsidR="00B85C63" w:rsidRPr="00D011C8" w:rsidRDefault="00B85C63" w:rsidP="00B85C63">
      <w:pPr>
        <w:pStyle w:val="a4"/>
        <w:keepNext/>
        <w:spacing w:after="0" w:line="240" w:lineRule="auto"/>
        <w:mirrorIndents/>
        <w:outlineLvl w:val="2"/>
        <w:rPr>
          <w:sz w:val="16"/>
          <w:szCs w:val="16"/>
        </w:rPr>
      </w:pPr>
      <w:r>
        <w:rPr>
          <w:sz w:val="22"/>
          <w:szCs w:val="22"/>
        </w:rPr>
        <w:t>7</w:t>
      </w:r>
      <w:r w:rsidRPr="00F51B2C">
        <w:rPr>
          <w:sz w:val="22"/>
          <w:szCs w:val="22"/>
        </w:rPr>
        <w:t>6-55-</w:t>
      </w:r>
      <w:r>
        <w:rPr>
          <w:sz w:val="22"/>
          <w:szCs w:val="22"/>
        </w:rPr>
        <w:t>17</w:t>
      </w:r>
    </w:p>
    <w:p w:rsidR="00A36E5F" w:rsidRPr="00330631" w:rsidRDefault="00A36E5F" w:rsidP="00B85C63">
      <w:pPr>
        <w:pStyle w:val="a4"/>
        <w:widowControl w:val="0"/>
        <w:spacing w:after="0" w:line="240" w:lineRule="auto"/>
        <w:outlineLvl w:val="2"/>
        <w:rPr>
          <w:sz w:val="28"/>
          <w:szCs w:val="28"/>
        </w:rPr>
      </w:pPr>
    </w:p>
    <w:sectPr w:rsidR="00A36E5F" w:rsidRPr="00330631" w:rsidSect="009B3C93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505" w:rsidRDefault="00082505" w:rsidP="007D0BD6">
      <w:r>
        <w:separator/>
      </w:r>
    </w:p>
  </w:endnote>
  <w:endnote w:type="continuationSeparator" w:id="0">
    <w:p w:rsidR="00082505" w:rsidRDefault="00082505" w:rsidP="007D0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505" w:rsidRDefault="00082505" w:rsidP="007D0BD6">
      <w:r>
        <w:separator/>
      </w:r>
    </w:p>
  </w:footnote>
  <w:footnote w:type="continuationSeparator" w:id="0">
    <w:p w:rsidR="00082505" w:rsidRDefault="00082505" w:rsidP="007D0B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7F6E"/>
    <w:multiLevelType w:val="hybridMultilevel"/>
    <w:tmpl w:val="5DD4F6F8"/>
    <w:lvl w:ilvl="0" w:tplc="54BE60FA">
      <w:numFmt w:val="bullet"/>
      <w:pStyle w:val="a"/>
      <w:lvlText w:val="–"/>
      <w:lvlJc w:val="left"/>
      <w:pPr>
        <w:ind w:left="1134" w:hanging="283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5B6EE1"/>
    <w:multiLevelType w:val="hybridMultilevel"/>
    <w:tmpl w:val="3BF82550"/>
    <w:lvl w:ilvl="0" w:tplc="688AF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2228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536"/>
    <w:rsid w:val="00004A6A"/>
    <w:rsid w:val="0003004C"/>
    <w:rsid w:val="00033026"/>
    <w:rsid w:val="00044E90"/>
    <w:rsid w:val="000539A3"/>
    <w:rsid w:val="00061002"/>
    <w:rsid w:val="000626CC"/>
    <w:rsid w:val="00082505"/>
    <w:rsid w:val="0008404C"/>
    <w:rsid w:val="000B4349"/>
    <w:rsid w:val="000B4816"/>
    <w:rsid w:val="000F7918"/>
    <w:rsid w:val="00120205"/>
    <w:rsid w:val="00122513"/>
    <w:rsid w:val="00132D2F"/>
    <w:rsid w:val="00134E17"/>
    <w:rsid w:val="00153F8F"/>
    <w:rsid w:val="001838A8"/>
    <w:rsid w:val="00264B21"/>
    <w:rsid w:val="002765F2"/>
    <w:rsid w:val="00291AFA"/>
    <w:rsid w:val="00295E4C"/>
    <w:rsid w:val="002B3532"/>
    <w:rsid w:val="002C158A"/>
    <w:rsid w:val="002C338E"/>
    <w:rsid w:val="002D6AE6"/>
    <w:rsid w:val="002E2C5F"/>
    <w:rsid w:val="002E4521"/>
    <w:rsid w:val="002F0A47"/>
    <w:rsid w:val="00305CA1"/>
    <w:rsid w:val="00306E42"/>
    <w:rsid w:val="003216B1"/>
    <w:rsid w:val="00330631"/>
    <w:rsid w:val="0033410C"/>
    <w:rsid w:val="0034697A"/>
    <w:rsid w:val="00357B26"/>
    <w:rsid w:val="00377098"/>
    <w:rsid w:val="00393557"/>
    <w:rsid w:val="00397AB4"/>
    <w:rsid w:val="003A66CA"/>
    <w:rsid w:val="003B6896"/>
    <w:rsid w:val="003C2A5D"/>
    <w:rsid w:val="003C2CE3"/>
    <w:rsid w:val="003D30A2"/>
    <w:rsid w:val="003D4C0D"/>
    <w:rsid w:val="003E08AE"/>
    <w:rsid w:val="003E1FF4"/>
    <w:rsid w:val="003E261E"/>
    <w:rsid w:val="00400F2C"/>
    <w:rsid w:val="00401BD6"/>
    <w:rsid w:val="00426FCF"/>
    <w:rsid w:val="00427C57"/>
    <w:rsid w:val="00444E34"/>
    <w:rsid w:val="00453023"/>
    <w:rsid w:val="0047348E"/>
    <w:rsid w:val="00475E64"/>
    <w:rsid w:val="00493EDD"/>
    <w:rsid w:val="00504DB6"/>
    <w:rsid w:val="0052159E"/>
    <w:rsid w:val="00524967"/>
    <w:rsid w:val="00525CFA"/>
    <w:rsid w:val="00550C3B"/>
    <w:rsid w:val="0055695E"/>
    <w:rsid w:val="00576F6B"/>
    <w:rsid w:val="005800B9"/>
    <w:rsid w:val="005A0DC7"/>
    <w:rsid w:val="005A7796"/>
    <w:rsid w:val="005B0AED"/>
    <w:rsid w:val="005C3377"/>
    <w:rsid w:val="005C40A6"/>
    <w:rsid w:val="005D05DE"/>
    <w:rsid w:val="005D1A79"/>
    <w:rsid w:val="005D771E"/>
    <w:rsid w:val="006359EC"/>
    <w:rsid w:val="00637F64"/>
    <w:rsid w:val="006404AC"/>
    <w:rsid w:val="0067424F"/>
    <w:rsid w:val="00685B71"/>
    <w:rsid w:val="006B0E76"/>
    <w:rsid w:val="006B785E"/>
    <w:rsid w:val="006B7BC4"/>
    <w:rsid w:val="006D766E"/>
    <w:rsid w:val="006E3EBF"/>
    <w:rsid w:val="006E4D57"/>
    <w:rsid w:val="006F149A"/>
    <w:rsid w:val="00702089"/>
    <w:rsid w:val="007161DD"/>
    <w:rsid w:val="00756241"/>
    <w:rsid w:val="00756345"/>
    <w:rsid w:val="00767C9B"/>
    <w:rsid w:val="007C77E8"/>
    <w:rsid w:val="007D0BD6"/>
    <w:rsid w:val="007E750C"/>
    <w:rsid w:val="00820889"/>
    <w:rsid w:val="00832B6E"/>
    <w:rsid w:val="00834536"/>
    <w:rsid w:val="0085778A"/>
    <w:rsid w:val="00864D87"/>
    <w:rsid w:val="008817B0"/>
    <w:rsid w:val="008B2164"/>
    <w:rsid w:val="008B419B"/>
    <w:rsid w:val="008C0961"/>
    <w:rsid w:val="008D03F0"/>
    <w:rsid w:val="008E0B13"/>
    <w:rsid w:val="008F209A"/>
    <w:rsid w:val="00901080"/>
    <w:rsid w:val="0093099A"/>
    <w:rsid w:val="00957EE2"/>
    <w:rsid w:val="009839E7"/>
    <w:rsid w:val="009B263F"/>
    <w:rsid w:val="009B3C93"/>
    <w:rsid w:val="009C3FA8"/>
    <w:rsid w:val="009D375E"/>
    <w:rsid w:val="009E1E9D"/>
    <w:rsid w:val="00A20BE8"/>
    <w:rsid w:val="00A36E5F"/>
    <w:rsid w:val="00A45F6C"/>
    <w:rsid w:val="00A5427F"/>
    <w:rsid w:val="00A64944"/>
    <w:rsid w:val="00A6720A"/>
    <w:rsid w:val="00AD1990"/>
    <w:rsid w:val="00AD4980"/>
    <w:rsid w:val="00AD7C70"/>
    <w:rsid w:val="00AE33EE"/>
    <w:rsid w:val="00AF48F2"/>
    <w:rsid w:val="00B31E5C"/>
    <w:rsid w:val="00B52B77"/>
    <w:rsid w:val="00B668B4"/>
    <w:rsid w:val="00B70464"/>
    <w:rsid w:val="00B71DDA"/>
    <w:rsid w:val="00B76FE9"/>
    <w:rsid w:val="00B85C63"/>
    <w:rsid w:val="00BA4BD5"/>
    <w:rsid w:val="00BA5657"/>
    <w:rsid w:val="00BA7282"/>
    <w:rsid w:val="00BD100B"/>
    <w:rsid w:val="00BD11D3"/>
    <w:rsid w:val="00C24A7A"/>
    <w:rsid w:val="00C43FBE"/>
    <w:rsid w:val="00C52009"/>
    <w:rsid w:val="00C94889"/>
    <w:rsid w:val="00CB0509"/>
    <w:rsid w:val="00CC4AEC"/>
    <w:rsid w:val="00D04039"/>
    <w:rsid w:val="00D1019D"/>
    <w:rsid w:val="00D3351C"/>
    <w:rsid w:val="00D37DA6"/>
    <w:rsid w:val="00D5674C"/>
    <w:rsid w:val="00D66BC2"/>
    <w:rsid w:val="00D74D0E"/>
    <w:rsid w:val="00D81490"/>
    <w:rsid w:val="00D82843"/>
    <w:rsid w:val="00D853CB"/>
    <w:rsid w:val="00DA1353"/>
    <w:rsid w:val="00DA76A2"/>
    <w:rsid w:val="00DC461D"/>
    <w:rsid w:val="00DC5B33"/>
    <w:rsid w:val="00DC5C9E"/>
    <w:rsid w:val="00DD5245"/>
    <w:rsid w:val="00DD5D2C"/>
    <w:rsid w:val="00E27822"/>
    <w:rsid w:val="00E351B0"/>
    <w:rsid w:val="00E372CE"/>
    <w:rsid w:val="00E518F2"/>
    <w:rsid w:val="00E65A50"/>
    <w:rsid w:val="00E711FD"/>
    <w:rsid w:val="00E84010"/>
    <w:rsid w:val="00EA5615"/>
    <w:rsid w:val="00EB1369"/>
    <w:rsid w:val="00EC0958"/>
    <w:rsid w:val="00ED147D"/>
    <w:rsid w:val="00EE7B6C"/>
    <w:rsid w:val="00EF09A2"/>
    <w:rsid w:val="00EF1865"/>
    <w:rsid w:val="00F00282"/>
    <w:rsid w:val="00F03164"/>
    <w:rsid w:val="00F058B0"/>
    <w:rsid w:val="00F1644E"/>
    <w:rsid w:val="00F405FD"/>
    <w:rsid w:val="00F44CC9"/>
    <w:rsid w:val="00F47D86"/>
    <w:rsid w:val="00F51FB3"/>
    <w:rsid w:val="00F52A89"/>
    <w:rsid w:val="00F85B1C"/>
    <w:rsid w:val="00FC022A"/>
    <w:rsid w:val="00FC266E"/>
    <w:rsid w:val="00FD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53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34536"/>
    <w:pPr>
      <w:spacing w:after="140" w:line="288" w:lineRule="auto"/>
    </w:pPr>
  </w:style>
  <w:style w:type="character" w:customStyle="1" w:styleId="a5">
    <w:name w:val="Основной текст Знак"/>
    <w:basedOn w:val="a1"/>
    <w:link w:val="a4"/>
    <w:rsid w:val="0083453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6">
    <w:name w:val="caption"/>
    <w:basedOn w:val="a0"/>
    <w:next w:val="a0"/>
    <w:qFormat/>
    <w:rsid w:val="0047348E"/>
    <w:pPr>
      <w:tabs>
        <w:tab w:val="left" w:pos="5529"/>
      </w:tabs>
      <w:suppressAutoHyphens w:val="0"/>
      <w:jc w:val="both"/>
    </w:pPr>
    <w:rPr>
      <w:color w:val="auto"/>
      <w:kern w:val="0"/>
      <w:sz w:val="28"/>
      <w:szCs w:val="28"/>
      <w:lang w:eastAsia="ru-RU"/>
    </w:rPr>
  </w:style>
  <w:style w:type="paragraph" w:styleId="a7">
    <w:name w:val="header"/>
    <w:basedOn w:val="a0"/>
    <w:link w:val="a8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9">
    <w:name w:val="footer"/>
    <w:basedOn w:val="a0"/>
    <w:link w:val="aa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b">
    <w:name w:val="Balloon Text"/>
    <w:basedOn w:val="a0"/>
    <w:link w:val="ac"/>
    <w:uiPriority w:val="99"/>
    <w:semiHidden/>
    <w:unhideWhenUsed/>
    <w:rsid w:val="008B21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2164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8B2164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  <w:style w:type="character" w:customStyle="1" w:styleId="WW8Num2z0">
    <w:name w:val="WW8Num2z0"/>
    <w:rsid w:val="00153F8F"/>
  </w:style>
  <w:style w:type="table" w:styleId="ad">
    <w:name w:val="Table Grid"/>
    <w:basedOn w:val="a2"/>
    <w:uiPriority w:val="59"/>
    <w:rsid w:val="006B7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Paragraph"/>
    <w:aliases w:val="Нумерованный список ГОСТ,Bullet List,FooterText,numbered,Нумерованный список ГОСТ1,Bullet List1,FooterText1,numbered1,Нумерованный список ГОСТ2,Bullet List2,FooterText2,numbered2,Нумерованный список ГОСТ11,Bullet List11,FooterText11,Булет1"/>
    <w:basedOn w:val="a0"/>
    <w:link w:val="ae"/>
    <w:uiPriority w:val="34"/>
    <w:qFormat/>
    <w:rsid w:val="006B785E"/>
    <w:pPr>
      <w:widowControl w:val="0"/>
      <w:numPr>
        <w:numId w:val="1"/>
      </w:numPr>
      <w:suppressAutoHyphens w:val="0"/>
      <w:autoSpaceDE w:val="0"/>
      <w:autoSpaceDN w:val="0"/>
      <w:adjustRightInd w:val="0"/>
      <w:spacing w:line="360" w:lineRule="auto"/>
      <w:contextualSpacing/>
      <w:jc w:val="both"/>
    </w:pPr>
    <w:rPr>
      <w:rFonts w:cs="Arial"/>
      <w:color w:val="auto"/>
      <w:kern w:val="0"/>
      <w:sz w:val="24"/>
      <w:szCs w:val="24"/>
      <w:lang w:eastAsia="ru-RU"/>
    </w:rPr>
  </w:style>
  <w:style w:type="character" w:customStyle="1" w:styleId="ae">
    <w:name w:val="Абзац списка Знак"/>
    <w:aliases w:val="Нумерованный список ГОСТ Знак,Bullet List Знак,FooterText Знак,numbered Знак,Нумерованный список ГОСТ1 Знак,Bullet List1 Знак,FooterText1 Знак,numbered1 Знак,Нумерованный список ГОСТ2 Знак,Bullet List2 Знак,FooterText2 Знак,Булет1 Знак"/>
    <w:link w:val="a"/>
    <w:uiPriority w:val="34"/>
    <w:locked/>
    <w:rsid w:val="006B785E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">
    <w:name w:val="annotation reference"/>
    <w:basedOn w:val="a1"/>
    <w:uiPriority w:val="99"/>
    <w:semiHidden/>
    <w:unhideWhenUsed/>
    <w:rsid w:val="00EA561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EA5615"/>
  </w:style>
  <w:style w:type="character" w:customStyle="1" w:styleId="af1">
    <w:name w:val="Текст примечания Знак"/>
    <w:basedOn w:val="a1"/>
    <w:link w:val="af0"/>
    <w:uiPriority w:val="99"/>
    <w:semiHidden/>
    <w:rsid w:val="00EA5615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561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5615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zh-CN"/>
    </w:rPr>
  </w:style>
  <w:style w:type="character" w:styleId="af4">
    <w:name w:val="Hyperlink"/>
    <w:basedOn w:val="a1"/>
    <w:uiPriority w:val="99"/>
    <w:unhideWhenUsed/>
    <w:rsid w:val="00ED147D"/>
    <w:rPr>
      <w:color w:val="0000FF" w:themeColor="hyperlink"/>
      <w:u w:val="single"/>
    </w:rPr>
  </w:style>
  <w:style w:type="paragraph" w:styleId="af5">
    <w:name w:val="Body Text Indent"/>
    <w:basedOn w:val="a0"/>
    <w:link w:val="af6"/>
    <w:uiPriority w:val="99"/>
    <w:semiHidden/>
    <w:unhideWhenUsed/>
    <w:rsid w:val="009B263F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9B263F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f7">
    <w:name w:val="No Spacing"/>
    <w:basedOn w:val="a0"/>
    <w:uiPriority w:val="1"/>
    <w:qFormat/>
    <w:rsid w:val="009B263F"/>
    <w:pPr>
      <w:suppressAutoHyphens w:val="0"/>
    </w:pPr>
    <w:rPr>
      <w:rFonts w:ascii="Calibri" w:eastAsia="Calibri" w:hAnsi="Calibri"/>
      <w:color w:val="auto"/>
      <w:kern w:val="0"/>
      <w:sz w:val="22"/>
      <w:szCs w:val="22"/>
      <w:lang w:eastAsia="ru-RU"/>
    </w:rPr>
  </w:style>
  <w:style w:type="paragraph" w:customStyle="1" w:styleId="ConsPlusTitle">
    <w:name w:val="ConsPlusTitle"/>
    <w:uiPriority w:val="99"/>
    <w:rsid w:val="002F0A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0"/>
    <w:link w:val="20"/>
    <w:rsid w:val="00767C9B"/>
    <w:pPr>
      <w:suppressAutoHyphens w:val="0"/>
      <w:spacing w:after="120" w:line="480" w:lineRule="auto"/>
      <w:ind w:left="283"/>
    </w:pPr>
    <w:rPr>
      <w:rFonts w:ascii="Lucida Console" w:hAnsi="Lucida Console"/>
      <w:color w:val="auto"/>
      <w:kern w:val="0"/>
      <w:sz w:val="16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767C9B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ncel@adm.k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CE67B-94E1-4CB1-9188-628F4B123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Валерьевич Коновалов</dc:creator>
  <cp:lastModifiedBy>Prusova</cp:lastModifiedBy>
  <cp:revision>9</cp:revision>
  <cp:lastPrinted>2023-12-01T09:34:00Z</cp:lastPrinted>
  <dcterms:created xsi:type="dcterms:W3CDTF">2023-11-30T10:39:00Z</dcterms:created>
  <dcterms:modified xsi:type="dcterms:W3CDTF">2023-12-01T10:18:00Z</dcterms:modified>
</cp:coreProperties>
</file>