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28E" w:rsidRDefault="00BB728E" w:rsidP="00BB728E">
      <w:pPr>
        <w:pStyle w:val="a3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32957" cy="811033"/>
            <wp:effectExtent l="19050" t="0" r="0" b="0"/>
            <wp:docPr id="5" name="Рисунок 1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44" cy="822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28E" w:rsidRPr="00587087" w:rsidRDefault="007B1D9D" w:rsidP="00BB728E">
      <w:pPr>
        <w:pStyle w:val="3"/>
        <w:framePr w:w="9897" w:wrap="around" w:x="1435" w:y="266"/>
        <w:widowControl w:val="0"/>
        <w:rPr>
          <w:sz w:val="28"/>
          <w:szCs w:val="28"/>
        </w:rPr>
      </w:pPr>
      <w:r>
        <w:rPr>
          <w:sz w:val="28"/>
          <w:szCs w:val="28"/>
        </w:rPr>
        <w:t>Городской округ</w:t>
      </w:r>
      <w:r w:rsidR="00BB728E" w:rsidRPr="00587087">
        <w:rPr>
          <w:sz w:val="28"/>
          <w:szCs w:val="28"/>
        </w:rPr>
        <w:t xml:space="preserve"> «Закрытое административно</w:t>
      </w:r>
      <w:r w:rsidR="00BB728E">
        <w:rPr>
          <w:sz w:val="28"/>
          <w:szCs w:val="28"/>
        </w:rPr>
        <w:t xml:space="preserve"> – территориальное образование </w:t>
      </w:r>
      <w:r w:rsidR="00BB728E" w:rsidRPr="00587087">
        <w:rPr>
          <w:sz w:val="28"/>
          <w:szCs w:val="28"/>
        </w:rPr>
        <w:t>Железногорск Красноярского края»</w:t>
      </w: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  <w:r w:rsidRPr="00587087">
        <w:rPr>
          <w:szCs w:val="28"/>
        </w:rPr>
        <w:t>СОВЕТ ДЕПУТАТОВ ЗАТО г. ЖЕЛЕЗНОГОРСК</w:t>
      </w: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BB728E" w:rsidRPr="00587087" w:rsidRDefault="00BB728E" w:rsidP="00BB728E">
      <w:pPr>
        <w:framePr w:w="10077" w:h="571" w:hSpace="180" w:wrap="around" w:vAnchor="text" w:hAnchor="page" w:x="1181" w:y="2947"/>
        <w:widowControl w:val="0"/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</w:t>
      </w:r>
      <w:r w:rsidRPr="00587087">
        <w:rPr>
          <w:rFonts w:ascii="Times New Roman" w:hAnsi="Times New Roman"/>
          <w:sz w:val="24"/>
          <w:szCs w:val="24"/>
        </w:rPr>
        <w:t>______ 20</w:t>
      </w:r>
      <w:r w:rsidR="00717F4C">
        <w:rPr>
          <w:rFonts w:ascii="Times New Roman" w:hAnsi="Times New Roman"/>
          <w:sz w:val="24"/>
          <w:szCs w:val="24"/>
        </w:rPr>
        <w:t>2</w:t>
      </w:r>
      <w:r w:rsidR="006B1F73">
        <w:rPr>
          <w:rFonts w:ascii="Times New Roman" w:hAnsi="Times New Roman"/>
          <w:sz w:val="24"/>
          <w:szCs w:val="24"/>
        </w:rPr>
        <w:t>3</w:t>
      </w:r>
      <w:r w:rsidRPr="0058708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№_________</w:t>
      </w:r>
    </w:p>
    <w:p w:rsidR="00BB728E" w:rsidRPr="00587087" w:rsidRDefault="00BB728E" w:rsidP="00BB728E">
      <w:pPr>
        <w:framePr w:w="10077" w:h="571" w:hSpace="180" w:wrap="around" w:vAnchor="text" w:hAnchor="page" w:x="1181" w:y="2947"/>
        <w:widowControl w:val="0"/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587087">
        <w:rPr>
          <w:rFonts w:ascii="Times New Roman" w:hAnsi="Times New Roman"/>
          <w:b/>
          <w:sz w:val="24"/>
          <w:szCs w:val="24"/>
        </w:rPr>
        <w:t>г. Железногорск</w:t>
      </w:r>
    </w:p>
    <w:p w:rsidR="00BB728E" w:rsidRPr="003C376E" w:rsidRDefault="00BB728E" w:rsidP="00BB728E">
      <w:pPr>
        <w:rPr>
          <w:rFonts w:ascii="Times New Roman" w:hAnsi="Times New Roman"/>
          <w:sz w:val="24"/>
          <w:szCs w:val="24"/>
        </w:rPr>
      </w:pPr>
    </w:p>
    <w:p w:rsidR="00CD7D59" w:rsidRDefault="00CD7D59" w:rsidP="007A5A7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A5A7E" w:rsidRPr="006B1F73" w:rsidRDefault="006B1F73" w:rsidP="007A5A7E">
      <w:pPr>
        <w:pStyle w:val="ConsPlusTitle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</w:t>
      </w:r>
      <w:r w:rsidRPr="006B1F73">
        <w:rPr>
          <w:rFonts w:ascii="Times New Roman" w:hAnsi="Times New Roman"/>
          <w:b w:val="0"/>
          <w:sz w:val="28"/>
          <w:szCs w:val="28"/>
        </w:rPr>
        <w:t>решение Совета депутатов ЗАТО г. Железногорск от 28.09.2021 № 11-113Р «Об утверждении Положения о муниципальном земельном контроле на территории ЗАТО Железногорск»</w:t>
      </w:r>
    </w:p>
    <w:p w:rsidR="007A5A7E" w:rsidRDefault="007A5A7E" w:rsidP="007A5A7E">
      <w:pPr>
        <w:pStyle w:val="ConsNonformat"/>
        <w:widowControl/>
        <w:rPr>
          <w:rFonts w:ascii="Times New Roman" w:hAnsi="Times New Roman"/>
          <w:sz w:val="28"/>
        </w:rPr>
      </w:pPr>
    </w:p>
    <w:p w:rsidR="00436551" w:rsidRDefault="00436551" w:rsidP="007A5A7E">
      <w:pPr>
        <w:pStyle w:val="ConsNonformat"/>
        <w:widowControl/>
        <w:rPr>
          <w:rFonts w:ascii="Times New Roman" w:hAnsi="Times New Roman"/>
          <w:sz w:val="28"/>
        </w:rPr>
      </w:pPr>
    </w:p>
    <w:p w:rsidR="007A5A7E" w:rsidRDefault="007A5A7E" w:rsidP="009D15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7131">
        <w:rPr>
          <w:rFonts w:ascii="Times New Roman" w:hAnsi="Times New Roman"/>
          <w:sz w:val="28"/>
          <w:szCs w:val="28"/>
        </w:rPr>
        <w:t xml:space="preserve">Руководствуясь </w:t>
      </w:r>
      <w:r w:rsidR="00A34705">
        <w:rPr>
          <w:rFonts w:ascii="Times New Roman" w:hAnsi="Times New Roman"/>
          <w:sz w:val="28"/>
          <w:szCs w:val="28"/>
        </w:rPr>
        <w:t xml:space="preserve">статьей 72 </w:t>
      </w:r>
      <w:r w:rsidR="00A34705" w:rsidRPr="005A0BD2">
        <w:rPr>
          <w:rFonts w:ascii="Times New Roman" w:hAnsi="Times New Roman"/>
          <w:sz w:val="28"/>
          <w:szCs w:val="28"/>
        </w:rPr>
        <w:t>Земельного кодекса Российской Федерации</w:t>
      </w:r>
      <w:r w:rsidR="00A34705">
        <w:rPr>
          <w:rFonts w:ascii="Times New Roman" w:hAnsi="Times New Roman"/>
          <w:sz w:val="28"/>
          <w:szCs w:val="28"/>
        </w:rPr>
        <w:t xml:space="preserve">, </w:t>
      </w:r>
      <w:r w:rsidR="00560C5A">
        <w:rPr>
          <w:rFonts w:ascii="Times New Roman" w:hAnsi="Times New Roman"/>
          <w:sz w:val="28"/>
          <w:szCs w:val="28"/>
        </w:rPr>
        <w:t xml:space="preserve">Федеральным законом от 31.07.2020 № 248-ФЗ «О государственном контроле (надзоре) и муниципальном контроле в Российской Федерации», </w:t>
      </w:r>
      <w:r w:rsidR="00560C5A" w:rsidRPr="00943178">
        <w:rPr>
          <w:rFonts w:ascii="Times New Roman" w:hAnsi="Times New Roman"/>
          <w:color w:val="000000"/>
          <w:sz w:val="28"/>
          <w:szCs w:val="28"/>
        </w:rPr>
        <w:t xml:space="preserve">Федеральным законом </w:t>
      </w:r>
      <w:r w:rsidR="00560C5A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560C5A" w:rsidRPr="00943178">
        <w:rPr>
          <w:rFonts w:ascii="Times New Roman" w:hAnsi="Times New Roman"/>
          <w:color w:val="000000"/>
          <w:sz w:val="28"/>
          <w:szCs w:val="28"/>
        </w:rPr>
        <w:t>06.10.2003 № 131-ФЗ «Об общих принципах организации местного самоуправления в Российской Федерации»,</w:t>
      </w:r>
      <w:r w:rsidR="009536D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17131">
        <w:rPr>
          <w:rFonts w:ascii="Times New Roman" w:hAnsi="Times New Roman"/>
          <w:sz w:val="28"/>
          <w:szCs w:val="28"/>
        </w:rPr>
        <w:t>Устав</w:t>
      </w:r>
      <w:r>
        <w:rPr>
          <w:rFonts w:ascii="Times New Roman" w:hAnsi="Times New Roman"/>
          <w:sz w:val="28"/>
          <w:szCs w:val="28"/>
        </w:rPr>
        <w:t>ом</w:t>
      </w:r>
      <w:r w:rsidRPr="00417131">
        <w:rPr>
          <w:rFonts w:ascii="Times New Roman" w:hAnsi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/>
          <w:sz w:val="28"/>
          <w:szCs w:val="28"/>
        </w:rPr>
        <w:t xml:space="preserve">, </w:t>
      </w:r>
      <w:r w:rsidR="00FD7040">
        <w:rPr>
          <w:rFonts w:ascii="Times New Roman" w:hAnsi="Times New Roman"/>
          <w:sz w:val="28"/>
          <w:szCs w:val="28"/>
        </w:rPr>
        <w:t>принимая во внимание распоряжение Администрации ЗАТО</w:t>
      </w:r>
      <w:r w:rsidR="00E56359">
        <w:rPr>
          <w:rFonts w:ascii="Times New Roman" w:hAnsi="Times New Roman"/>
          <w:sz w:val="28"/>
          <w:szCs w:val="28"/>
        </w:rPr>
        <w:t xml:space="preserve"> </w:t>
      </w:r>
      <w:r w:rsidR="00FD7040">
        <w:rPr>
          <w:rFonts w:ascii="Times New Roman" w:hAnsi="Times New Roman"/>
          <w:sz w:val="28"/>
          <w:szCs w:val="28"/>
        </w:rPr>
        <w:t xml:space="preserve">г. Железногорск от 30.10.2023 № 669пр «О внесении изменений в распоряжение Администрации ЗАТО г. Железногорск от 17.05.2018 № 169пр «Об утверждении Распределения обязанностей между первыми заместителями и заместителями Главы ЗАТО </w:t>
      </w:r>
      <w:r w:rsidR="00E56359">
        <w:rPr>
          <w:rFonts w:ascii="Times New Roman" w:hAnsi="Times New Roman"/>
          <w:sz w:val="28"/>
          <w:szCs w:val="28"/>
        </w:rPr>
        <w:t xml:space="preserve">                   </w:t>
      </w:r>
      <w:r w:rsidR="00FD7040">
        <w:rPr>
          <w:rFonts w:ascii="Times New Roman" w:hAnsi="Times New Roman"/>
          <w:sz w:val="28"/>
          <w:szCs w:val="28"/>
        </w:rPr>
        <w:t xml:space="preserve">г. Железногорск», </w:t>
      </w:r>
      <w:r w:rsidRPr="00417131">
        <w:rPr>
          <w:rFonts w:ascii="Times New Roman" w:hAnsi="Times New Roman"/>
          <w:sz w:val="28"/>
          <w:szCs w:val="28"/>
        </w:rPr>
        <w:t>Совет депутатов ЗАТО г.</w:t>
      </w:r>
      <w:r>
        <w:rPr>
          <w:rFonts w:ascii="Times New Roman" w:hAnsi="Times New Roman"/>
          <w:sz w:val="28"/>
          <w:szCs w:val="28"/>
        </w:rPr>
        <w:t> Железногорск</w:t>
      </w:r>
    </w:p>
    <w:p w:rsidR="007A5A7E" w:rsidRDefault="007A5A7E" w:rsidP="009D157C">
      <w:pPr>
        <w:pStyle w:val="ConsNonformat"/>
        <w:widowControl/>
        <w:ind w:firstLine="709"/>
        <w:jc w:val="both"/>
        <w:rPr>
          <w:rFonts w:ascii="Times New Roman" w:eastAsiaTheme="minorEastAsia" w:hAnsi="Times New Roman"/>
          <w:snapToGrid/>
          <w:sz w:val="28"/>
          <w:szCs w:val="28"/>
        </w:rPr>
      </w:pPr>
    </w:p>
    <w:p w:rsidR="007A5A7E" w:rsidRPr="00D00B81" w:rsidRDefault="007A5A7E" w:rsidP="009D157C">
      <w:pPr>
        <w:pStyle w:val="ConsNonformat"/>
        <w:widowControl/>
        <w:jc w:val="both"/>
        <w:rPr>
          <w:rFonts w:ascii="Times New Roman" w:hAnsi="Times New Roman"/>
          <w:snapToGrid/>
          <w:sz w:val="28"/>
          <w:szCs w:val="28"/>
        </w:rPr>
      </w:pPr>
      <w:r w:rsidRPr="00D00B81">
        <w:rPr>
          <w:rFonts w:ascii="Times New Roman" w:hAnsi="Times New Roman"/>
          <w:snapToGrid/>
          <w:sz w:val="28"/>
          <w:szCs w:val="28"/>
        </w:rPr>
        <w:t>РЕШИЛ:</w:t>
      </w:r>
    </w:p>
    <w:p w:rsidR="007A5A7E" w:rsidRPr="00D00B81" w:rsidRDefault="007A5A7E" w:rsidP="00B1105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7040" w:rsidRDefault="006B1F73" w:rsidP="009257A3">
      <w:pPr>
        <w:pStyle w:val="ConsPlusTitle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Внести в </w:t>
      </w:r>
      <w:r w:rsidRPr="006B1F73">
        <w:rPr>
          <w:rFonts w:ascii="Times New Roman" w:hAnsi="Times New Roman"/>
          <w:b w:val="0"/>
          <w:sz w:val="28"/>
          <w:szCs w:val="28"/>
        </w:rPr>
        <w:t>решени</w:t>
      </w:r>
      <w:r w:rsidR="00E56359">
        <w:rPr>
          <w:rFonts w:ascii="Times New Roman" w:hAnsi="Times New Roman"/>
          <w:b w:val="0"/>
          <w:sz w:val="28"/>
          <w:szCs w:val="28"/>
        </w:rPr>
        <w:t xml:space="preserve">е Совета депутатов ЗАТО </w:t>
      </w:r>
      <w:r w:rsidRPr="006B1F73">
        <w:rPr>
          <w:rFonts w:ascii="Times New Roman" w:hAnsi="Times New Roman"/>
          <w:b w:val="0"/>
          <w:sz w:val="28"/>
          <w:szCs w:val="28"/>
        </w:rPr>
        <w:t xml:space="preserve">г. Железногорск </w:t>
      </w:r>
      <w:r w:rsidR="00C76A02">
        <w:rPr>
          <w:rFonts w:ascii="Times New Roman" w:hAnsi="Times New Roman"/>
          <w:b w:val="0"/>
          <w:sz w:val="28"/>
          <w:szCs w:val="28"/>
        </w:rPr>
        <w:t xml:space="preserve">                        </w:t>
      </w:r>
      <w:r w:rsidRPr="006B1F73">
        <w:rPr>
          <w:rFonts w:ascii="Times New Roman" w:hAnsi="Times New Roman"/>
          <w:b w:val="0"/>
          <w:sz w:val="28"/>
          <w:szCs w:val="28"/>
        </w:rPr>
        <w:t>от 28.09.2021 № 11-113Р «Об утверждении Положения о муниципальном земельном контроле на территории ЗАТО Железногорск»</w:t>
      </w:r>
      <w:r w:rsidR="00C76A02">
        <w:rPr>
          <w:rFonts w:ascii="Times New Roman" w:hAnsi="Times New Roman"/>
          <w:b w:val="0"/>
          <w:sz w:val="28"/>
          <w:szCs w:val="28"/>
        </w:rPr>
        <w:t xml:space="preserve"> </w:t>
      </w:r>
      <w:r w:rsidR="00FD7040">
        <w:rPr>
          <w:rFonts w:ascii="Times New Roman" w:hAnsi="Times New Roman" w:cs="Times New Roman"/>
          <w:b w:val="0"/>
          <w:sz w:val="28"/>
          <w:szCs w:val="28"/>
        </w:rPr>
        <w:t xml:space="preserve">следующие </w:t>
      </w:r>
      <w:r w:rsidR="00C76A0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D7040">
        <w:rPr>
          <w:rFonts w:ascii="Times New Roman" w:hAnsi="Times New Roman" w:cs="Times New Roman"/>
          <w:b w:val="0"/>
          <w:sz w:val="28"/>
          <w:szCs w:val="28"/>
        </w:rPr>
        <w:t>изменения:</w:t>
      </w:r>
    </w:p>
    <w:p w:rsidR="00D728EE" w:rsidRDefault="00FD7040" w:rsidP="00D728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D728EE">
        <w:rPr>
          <w:rFonts w:ascii="Times New Roman" w:hAnsi="Times New Roman"/>
          <w:sz w:val="28"/>
          <w:szCs w:val="28"/>
        </w:rPr>
        <w:t>1.1.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536D5">
        <w:rPr>
          <w:rFonts w:ascii="Times New Roman" w:hAnsi="Times New Roman"/>
          <w:sz w:val="28"/>
          <w:szCs w:val="28"/>
        </w:rPr>
        <w:t>В</w:t>
      </w:r>
      <w:r w:rsidR="00D728EE" w:rsidRPr="002C1467">
        <w:rPr>
          <w:rFonts w:ascii="Times New Roman" w:hAnsi="Times New Roman"/>
          <w:sz w:val="28"/>
          <w:szCs w:val="28"/>
        </w:rPr>
        <w:t xml:space="preserve"> </w:t>
      </w:r>
      <w:r w:rsidR="00D728EE">
        <w:rPr>
          <w:rFonts w:ascii="Times New Roman" w:hAnsi="Times New Roman"/>
          <w:sz w:val="28"/>
          <w:szCs w:val="28"/>
        </w:rPr>
        <w:t>абзац</w:t>
      </w:r>
      <w:r w:rsidR="00E540CA">
        <w:rPr>
          <w:rFonts w:ascii="Times New Roman" w:hAnsi="Times New Roman"/>
          <w:sz w:val="28"/>
          <w:szCs w:val="28"/>
        </w:rPr>
        <w:t>е</w:t>
      </w:r>
      <w:r w:rsidR="00D728EE">
        <w:rPr>
          <w:rFonts w:ascii="Times New Roman" w:hAnsi="Times New Roman"/>
          <w:sz w:val="28"/>
          <w:szCs w:val="28"/>
        </w:rPr>
        <w:t xml:space="preserve"> 3 </w:t>
      </w:r>
      <w:r w:rsidR="00D728EE" w:rsidRPr="002C1467">
        <w:rPr>
          <w:rFonts w:ascii="Times New Roman" w:hAnsi="Times New Roman"/>
          <w:sz w:val="28"/>
          <w:szCs w:val="28"/>
        </w:rPr>
        <w:t>пункт</w:t>
      </w:r>
      <w:r w:rsidR="00D728EE">
        <w:rPr>
          <w:rFonts w:ascii="Times New Roman" w:hAnsi="Times New Roman"/>
          <w:sz w:val="28"/>
          <w:szCs w:val="28"/>
        </w:rPr>
        <w:t>а 5</w:t>
      </w:r>
      <w:r w:rsidR="00D728EE" w:rsidRPr="002C1467">
        <w:rPr>
          <w:rFonts w:ascii="Times New Roman" w:hAnsi="Times New Roman"/>
          <w:sz w:val="28"/>
          <w:szCs w:val="28"/>
        </w:rPr>
        <w:t xml:space="preserve"> </w:t>
      </w:r>
      <w:r w:rsidR="00E56359">
        <w:rPr>
          <w:rFonts w:ascii="Times New Roman" w:hAnsi="Times New Roman"/>
          <w:sz w:val="28"/>
          <w:szCs w:val="28"/>
        </w:rPr>
        <w:t xml:space="preserve">приложения к </w:t>
      </w:r>
      <w:r w:rsidR="00E56359" w:rsidRPr="006B1F73">
        <w:rPr>
          <w:rFonts w:ascii="Times New Roman" w:hAnsi="Times New Roman"/>
          <w:sz w:val="28"/>
          <w:szCs w:val="28"/>
        </w:rPr>
        <w:t>решени</w:t>
      </w:r>
      <w:r w:rsidR="00E56359">
        <w:rPr>
          <w:rFonts w:ascii="Times New Roman" w:hAnsi="Times New Roman"/>
          <w:sz w:val="28"/>
          <w:szCs w:val="28"/>
        </w:rPr>
        <w:t>ю</w:t>
      </w:r>
      <w:r w:rsidR="00E56359" w:rsidRPr="006B1F73">
        <w:rPr>
          <w:rFonts w:ascii="Times New Roman" w:hAnsi="Times New Roman"/>
          <w:sz w:val="28"/>
          <w:szCs w:val="28"/>
        </w:rPr>
        <w:t xml:space="preserve"> </w:t>
      </w:r>
      <w:r w:rsidR="00D728EE" w:rsidRPr="002C1467">
        <w:rPr>
          <w:rFonts w:ascii="Times New Roman" w:eastAsiaTheme="minorHAnsi" w:hAnsi="Times New Roman"/>
          <w:sz w:val="28"/>
          <w:szCs w:val="28"/>
        </w:rPr>
        <w:t>слова «</w:t>
      </w:r>
      <w:r w:rsidR="00D728EE">
        <w:rPr>
          <w:rFonts w:ascii="Times New Roman" w:hAnsi="Times New Roman"/>
          <w:sz w:val="28"/>
          <w:szCs w:val="28"/>
        </w:rPr>
        <w:t>первый заместитель Главы ЗАТО</w:t>
      </w:r>
      <w:r w:rsidR="00E56359">
        <w:rPr>
          <w:rFonts w:ascii="Times New Roman" w:hAnsi="Times New Roman"/>
          <w:sz w:val="28"/>
          <w:szCs w:val="28"/>
        </w:rPr>
        <w:t xml:space="preserve"> </w:t>
      </w:r>
      <w:r w:rsidR="00D728EE">
        <w:rPr>
          <w:rFonts w:ascii="Times New Roman" w:hAnsi="Times New Roman"/>
          <w:sz w:val="28"/>
          <w:szCs w:val="28"/>
        </w:rPr>
        <w:t>г. Железногорск по жилищно-коммунальному хозяйству</w:t>
      </w:r>
      <w:r w:rsidR="00D728EE" w:rsidRPr="002C1467">
        <w:rPr>
          <w:rFonts w:ascii="Times New Roman" w:eastAsiaTheme="minorHAnsi" w:hAnsi="Times New Roman"/>
          <w:sz w:val="28"/>
          <w:szCs w:val="28"/>
        </w:rPr>
        <w:t>» заменить словами «</w:t>
      </w:r>
      <w:r w:rsidR="00D728EE" w:rsidRPr="00AD6F55">
        <w:rPr>
          <w:rFonts w:ascii="Times New Roman" w:hAnsi="Times New Roman"/>
          <w:sz w:val="28"/>
          <w:szCs w:val="28"/>
        </w:rPr>
        <w:t>первый заместитель Главы ЗАТО г.</w:t>
      </w:r>
      <w:r w:rsidR="00D728EE">
        <w:rPr>
          <w:rFonts w:ascii="Times New Roman" w:hAnsi="Times New Roman"/>
          <w:sz w:val="28"/>
          <w:szCs w:val="28"/>
        </w:rPr>
        <w:t xml:space="preserve"> </w:t>
      </w:r>
      <w:r w:rsidR="00D728EE" w:rsidRPr="00AD6F55">
        <w:rPr>
          <w:rFonts w:ascii="Times New Roman" w:hAnsi="Times New Roman"/>
          <w:sz w:val="28"/>
          <w:szCs w:val="28"/>
        </w:rPr>
        <w:t xml:space="preserve">Железногорск по </w:t>
      </w:r>
      <w:r w:rsidR="00D728EE">
        <w:rPr>
          <w:rFonts w:ascii="Times New Roman" w:hAnsi="Times New Roman"/>
          <w:sz w:val="28"/>
          <w:szCs w:val="28"/>
        </w:rPr>
        <w:t>стратегическому планированию, экономическому развитию и финансам</w:t>
      </w:r>
      <w:r w:rsidR="00D728EE" w:rsidRPr="002C1467">
        <w:rPr>
          <w:rFonts w:ascii="Times New Roman" w:eastAsiaTheme="minorHAnsi" w:hAnsi="Times New Roman"/>
          <w:sz w:val="28"/>
          <w:szCs w:val="28"/>
        </w:rPr>
        <w:t>».</w:t>
      </w:r>
    </w:p>
    <w:p w:rsidR="00E540CA" w:rsidRDefault="00E540CA" w:rsidP="00E540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>
        <w:rPr>
          <w:rFonts w:ascii="Times New Roman" w:hAnsi="Times New Roman"/>
          <w:sz w:val="28"/>
          <w:szCs w:val="28"/>
        </w:rPr>
        <w:t>В</w:t>
      </w:r>
      <w:r w:rsidRPr="002C14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абзаце 7 </w:t>
      </w:r>
      <w:r w:rsidRPr="002C1467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а 5</w:t>
      </w:r>
      <w:r w:rsidRPr="002C14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приложения к </w:t>
      </w:r>
      <w:r w:rsidRPr="006B1F73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ю</w:t>
      </w:r>
      <w:r w:rsidRPr="006B1F73">
        <w:rPr>
          <w:rFonts w:ascii="Times New Roman" w:hAnsi="Times New Roman"/>
          <w:sz w:val="28"/>
          <w:szCs w:val="28"/>
        </w:rPr>
        <w:t xml:space="preserve"> </w:t>
      </w:r>
      <w:r w:rsidRPr="002C1467">
        <w:rPr>
          <w:rFonts w:ascii="Times New Roman" w:eastAsiaTheme="minorHAnsi" w:hAnsi="Times New Roman"/>
          <w:sz w:val="28"/>
          <w:szCs w:val="28"/>
        </w:rPr>
        <w:t>слова «</w:t>
      </w:r>
      <w:r>
        <w:rPr>
          <w:rFonts w:ascii="Times New Roman" w:hAnsi="Times New Roman"/>
          <w:sz w:val="28"/>
          <w:szCs w:val="28"/>
        </w:rPr>
        <w:t>первый заместитель Главы ЗАТО г. Железногорск по жилищно-коммунальному хозяйству</w:t>
      </w:r>
      <w:r w:rsidRPr="002C1467">
        <w:rPr>
          <w:rFonts w:ascii="Times New Roman" w:eastAsiaTheme="minorHAnsi" w:hAnsi="Times New Roman"/>
          <w:sz w:val="28"/>
          <w:szCs w:val="28"/>
        </w:rPr>
        <w:t>» заменить словами «</w:t>
      </w:r>
      <w:r w:rsidRPr="00AD6F55">
        <w:rPr>
          <w:rFonts w:ascii="Times New Roman" w:hAnsi="Times New Roman"/>
          <w:sz w:val="28"/>
          <w:szCs w:val="28"/>
        </w:rPr>
        <w:t>первый заместитель Главы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6F55">
        <w:rPr>
          <w:rFonts w:ascii="Times New Roman" w:hAnsi="Times New Roman"/>
          <w:sz w:val="28"/>
          <w:szCs w:val="28"/>
        </w:rPr>
        <w:t xml:space="preserve">Железногорск по </w:t>
      </w:r>
      <w:r>
        <w:rPr>
          <w:rFonts w:ascii="Times New Roman" w:hAnsi="Times New Roman"/>
          <w:sz w:val="28"/>
          <w:szCs w:val="28"/>
        </w:rPr>
        <w:t>стратегическому планированию, экономическому развитию и финансам</w:t>
      </w:r>
      <w:r w:rsidRPr="002C1467">
        <w:rPr>
          <w:rFonts w:ascii="Times New Roman" w:eastAsiaTheme="minorHAnsi" w:hAnsi="Times New Roman"/>
          <w:sz w:val="28"/>
          <w:szCs w:val="28"/>
        </w:rPr>
        <w:t>».</w:t>
      </w:r>
    </w:p>
    <w:p w:rsidR="00E540CA" w:rsidRPr="002C1467" w:rsidRDefault="00E540CA" w:rsidP="00D728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5A7E" w:rsidRDefault="007A5A7E" w:rsidP="009257A3">
      <w:pPr>
        <w:pStyle w:val="ConsPlusTitle"/>
        <w:widowControl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57035">
        <w:rPr>
          <w:rFonts w:ascii="Times New Roman" w:hAnsi="Times New Roman" w:cs="Times New Roman"/>
          <w:b w:val="0"/>
          <w:sz w:val="28"/>
          <w:szCs w:val="28"/>
        </w:rPr>
        <w:t>Контр</w:t>
      </w:r>
      <w:r w:rsidR="00751B42" w:rsidRPr="00457035">
        <w:rPr>
          <w:rFonts w:ascii="Times New Roman" w:hAnsi="Times New Roman" w:cs="Times New Roman"/>
          <w:b w:val="0"/>
          <w:sz w:val="28"/>
          <w:szCs w:val="28"/>
        </w:rPr>
        <w:t xml:space="preserve">оль </w:t>
      </w:r>
      <w:r w:rsidR="00F926B9">
        <w:rPr>
          <w:rFonts w:ascii="Times New Roman" w:hAnsi="Times New Roman" w:cs="Times New Roman"/>
          <w:b w:val="0"/>
          <w:sz w:val="28"/>
          <w:szCs w:val="28"/>
        </w:rPr>
        <w:t>за</w:t>
      </w:r>
      <w:r w:rsidR="00751B42" w:rsidRPr="00457035"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</w:t>
      </w:r>
      <w:r w:rsidR="009257A3" w:rsidRPr="00457035">
        <w:rPr>
          <w:rFonts w:ascii="Times New Roman" w:hAnsi="Times New Roman" w:cs="Times New Roman"/>
          <w:b w:val="0"/>
          <w:sz w:val="28"/>
          <w:szCs w:val="28"/>
        </w:rPr>
        <w:t>р</w:t>
      </w:r>
      <w:r w:rsidRPr="00457035">
        <w:rPr>
          <w:rFonts w:ascii="Times New Roman" w:hAnsi="Times New Roman" w:cs="Times New Roman"/>
          <w:b w:val="0"/>
          <w:sz w:val="28"/>
          <w:szCs w:val="28"/>
        </w:rPr>
        <w:t xml:space="preserve">ешения возложить на председателя комиссии по вопросам экономики, собственности и ЖКХ </w:t>
      </w:r>
      <w:r w:rsidR="00F926B9" w:rsidRPr="00457035">
        <w:rPr>
          <w:rFonts w:ascii="Times New Roman" w:hAnsi="Times New Roman" w:cs="Times New Roman"/>
          <w:b w:val="0"/>
          <w:sz w:val="28"/>
          <w:szCs w:val="28"/>
        </w:rPr>
        <w:t xml:space="preserve">Совета депутатов ЗАТО г. Железногорска </w:t>
      </w:r>
      <w:r w:rsidR="00F926B9">
        <w:rPr>
          <w:rFonts w:ascii="Times New Roman" w:hAnsi="Times New Roman" w:cs="Times New Roman"/>
          <w:b w:val="0"/>
          <w:sz w:val="28"/>
          <w:szCs w:val="28"/>
        </w:rPr>
        <w:t>С.О. Ташева</w:t>
      </w:r>
      <w:r w:rsidRPr="0045703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E1425" w:rsidRDefault="002E1425" w:rsidP="002E1425">
      <w:pPr>
        <w:pStyle w:val="a9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</w:rPr>
      </w:pPr>
      <w:bookmarkStart w:id="0" w:name="_GoBack"/>
      <w:bookmarkEnd w:id="0"/>
      <w:r w:rsidRPr="00457035">
        <w:rPr>
          <w:rFonts w:eastAsiaTheme="minorHAnsi"/>
          <w:sz w:val="28"/>
          <w:szCs w:val="28"/>
        </w:rPr>
        <w:t>Настоящее решение вступает в силу после</w:t>
      </w:r>
      <w:r>
        <w:rPr>
          <w:rFonts w:eastAsiaTheme="minorHAnsi"/>
          <w:sz w:val="28"/>
          <w:szCs w:val="28"/>
        </w:rPr>
        <w:t xml:space="preserve"> его официального опубликования.</w:t>
      </w:r>
    </w:p>
    <w:p w:rsidR="002E1425" w:rsidRDefault="002E1425" w:rsidP="002E14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</w:rPr>
      </w:pPr>
    </w:p>
    <w:tbl>
      <w:tblPr>
        <w:tblpPr w:leftFromText="180" w:rightFromText="180" w:vertAnchor="text" w:horzAnchor="margin" w:tblpY="67"/>
        <w:tblW w:w="10137" w:type="dxa"/>
        <w:tblLook w:val="01E0" w:firstRow="1" w:lastRow="1" w:firstColumn="1" w:lastColumn="1" w:noHBand="0" w:noVBand="0"/>
      </w:tblPr>
      <w:tblGrid>
        <w:gridCol w:w="5197"/>
        <w:gridCol w:w="581"/>
        <w:gridCol w:w="4359"/>
      </w:tblGrid>
      <w:tr w:rsidR="002E1425" w:rsidRPr="009A2DA2" w:rsidTr="002E1425">
        <w:trPr>
          <w:trHeight w:val="991"/>
        </w:trPr>
        <w:tc>
          <w:tcPr>
            <w:tcW w:w="5197" w:type="dxa"/>
          </w:tcPr>
          <w:p w:rsidR="002E1425" w:rsidRPr="009A2DA2" w:rsidRDefault="002E1425" w:rsidP="002E1425">
            <w:pPr>
              <w:pStyle w:val="a7"/>
              <w:widowControl w:val="0"/>
              <w:tabs>
                <w:tab w:val="left" w:pos="1418"/>
                <w:tab w:val="left" w:pos="1560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A2DA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Председатель Совета депутатов </w:t>
            </w:r>
          </w:p>
          <w:p w:rsidR="002E1425" w:rsidRPr="009A2DA2" w:rsidRDefault="002E1425" w:rsidP="002E1425">
            <w:pPr>
              <w:pStyle w:val="a7"/>
              <w:widowControl w:val="0"/>
              <w:tabs>
                <w:tab w:val="left" w:pos="1418"/>
                <w:tab w:val="left" w:pos="1560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A2DA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ЗАТО г. Железногорск </w:t>
            </w:r>
          </w:p>
          <w:p w:rsidR="002E1425" w:rsidRPr="009A2DA2" w:rsidRDefault="002E1425" w:rsidP="002E1425">
            <w:pPr>
              <w:pStyle w:val="a7"/>
              <w:widowControl w:val="0"/>
              <w:tabs>
                <w:tab w:val="left" w:pos="1418"/>
                <w:tab w:val="left" w:pos="156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            </w:t>
            </w:r>
            <w:r w:rsidRPr="009A2DA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</w:t>
            </w:r>
            <w:r w:rsidRPr="009A2DA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</w:t>
            </w:r>
            <w:r w:rsidRPr="009A2DA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Проскурнин</w:t>
            </w:r>
            <w:r w:rsidRPr="009A2DA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581" w:type="dxa"/>
          </w:tcPr>
          <w:p w:rsidR="002E1425" w:rsidRPr="009A2DA2" w:rsidRDefault="002E1425" w:rsidP="002E1425">
            <w:pPr>
              <w:pStyle w:val="a7"/>
              <w:widowControl w:val="0"/>
              <w:tabs>
                <w:tab w:val="left" w:pos="1418"/>
                <w:tab w:val="left" w:pos="1560"/>
              </w:tabs>
              <w:spacing w:after="0" w:line="240" w:lineRule="auto"/>
              <w:ind w:left="284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59" w:type="dxa"/>
          </w:tcPr>
          <w:p w:rsidR="002E1425" w:rsidRPr="009A2DA2" w:rsidRDefault="002E1425" w:rsidP="002E1425">
            <w:pPr>
              <w:pStyle w:val="a7"/>
              <w:widowControl w:val="0"/>
              <w:tabs>
                <w:tab w:val="left" w:pos="1418"/>
                <w:tab w:val="left" w:pos="1560"/>
              </w:tabs>
              <w:spacing w:after="0" w:line="240" w:lineRule="auto"/>
              <w:ind w:left="284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A2DA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Глава ЗАТО г. Железногорск</w:t>
            </w:r>
          </w:p>
          <w:p w:rsidR="002E1425" w:rsidRDefault="002E1425" w:rsidP="00F926B9">
            <w:pPr>
              <w:pStyle w:val="a7"/>
              <w:widowControl w:val="0"/>
              <w:tabs>
                <w:tab w:val="left" w:pos="1418"/>
                <w:tab w:val="left" w:pos="1560"/>
              </w:tabs>
              <w:spacing w:after="0" w:line="240" w:lineRule="auto"/>
              <w:ind w:left="284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A2DA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                    </w:t>
            </w:r>
          </w:p>
          <w:p w:rsidR="00F926B9" w:rsidRPr="009A2DA2" w:rsidRDefault="00F926B9" w:rsidP="00F926B9">
            <w:pPr>
              <w:pStyle w:val="a7"/>
              <w:widowControl w:val="0"/>
              <w:tabs>
                <w:tab w:val="left" w:pos="1418"/>
                <w:tab w:val="left" w:pos="1560"/>
              </w:tabs>
              <w:spacing w:after="0" w:line="240" w:lineRule="auto"/>
              <w:ind w:left="284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Д.М. Чернятин</w:t>
            </w:r>
          </w:p>
        </w:tc>
      </w:tr>
    </w:tbl>
    <w:p w:rsidR="002600BA" w:rsidRDefault="002600BA" w:rsidP="00436551">
      <w:pPr>
        <w:autoSpaceDE w:val="0"/>
        <w:autoSpaceDN w:val="0"/>
        <w:adjustRightInd w:val="0"/>
        <w:spacing w:after="0" w:line="240" w:lineRule="auto"/>
        <w:ind w:firstLine="6237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2600BA" w:rsidRDefault="002600BA" w:rsidP="00436551">
      <w:pPr>
        <w:autoSpaceDE w:val="0"/>
        <w:autoSpaceDN w:val="0"/>
        <w:adjustRightInd w:val="0"/>
        <w:spacing w:after="0" w:line="240" w:lineRule="auto"/>
        <w:ind w:firstLine="6237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2600BA" w:rsidRDefault="002600BA" w:rsidP="00436551">
      <w:pPr>
        <w:autoSpaceDE w:val="0"/>
        <w:autoSpaceDN w:val="0"/>
        <w:adjustRightInd w:val="0"/>
        <w:spacing w:after="0" w:line="240" w:lineRule="auto"/>
        <w:ind w:firstLine="6237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F926B9" w:rsidRDefault="00F926B9" w:rsidP="00F926B9">
      <w:pPr>
        <w:autoSpaceDE w:val="0"/>
        <w:autoSpaceDN w:val="0"/>
        <w:adjustRightInd w:val="0"/>
        <w:spacing w:after="0" w:line="240" w:lineRule="auto"/>
        <w:ind w:firstLine="5387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F926B9" w:rsidRDefault="00F926B9" w:rsidP="00F926B9">
      <w:pPr>
        <w:autoSpaceDE w:val="0"/>
        <w:autoSpaceDN w:val="0"/>
        <w:adjustRightInd w:val="0"/>
        <w:spacing w:after="0" w:line="240" w:lineRule="auto"/>
        <w:ind w:firstLine="5387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F926B9" w:rsidRDefault="00F926B9" w:rsidP="00F926B9">
      <w:pPr>
        <w:autoSpaceDE w:val="0"/>
        <w:autoSpaceDN w:val="0"/>
        <w:adjustRightInd w:val="0"/>
        <w:spacing w:after="0" w:line="240" w:lineRule="auto"/>
        <w:ind w:firstLine="5387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F926B9" w:rsidRDefault="00F926B9" w:rsidP="00F926B9">
      <w:pPr>
        <w:autoSpaceDE w:val="0"/>
        <w:autoSpaceDN w:val="0"/>
        <w:adjustRightInd w:val="0"/>
        <w:spacing w:after="0" w:line="240" w:lineRule="auto"/>
        <w:ind w:firstLine="5387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F926B9" w:rsidRDefault="00F926B9" w:rsidP="00F926B9">
      <w:pPr>
        <w:autoSpaceDE w:val="0"/>
        <w:autoSpaceDN w:val="0"/>
        <w:adjustRightInd w:val="0"/>
        <w:spacing w:after="0" w:line="240" w:lineRule="auto"/>
        <w:ind w:firstLine="5387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F926B9" w:rsidRDefault="00F926B9" w:rsidP="00F926B9">
      <w:pPr>
        <w:autoSpaceDE w:val="0"/>
        <w:autoSpaceDN w:val="0"/>
        <w:adjustRightInd w:val="0"/>
        <w:spacing w:after="0" w:line="240" w:lineRule="auto"/>
        <w:ind w:firstLine="5387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F926B9" w:rsidRDefault="00F926B9" w:rsidP="00F926B9">
      <w:pPr>
        <w:autoSpaceDE w:val="0"/>
        <w:autoSpaceDN w:val="0"/>
        <w:adjustRightInd w:val="0"/>
        <w:spacing w:after="0" w:line="240" w:lineRule="auto"/>
        <w:ind w:firstLine="5387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F926B9" w:rsidRDefault="00F926B9" w:rsidP="00F926B9">
      <w:pPr>
        <w:autoSpaceDE w:val="0"/>
        <w:autoSpaceDN w:val="0"/>
        <w:adjustRightInd w:val="0"/>
        <w:spacing w:after="0" w:line="240" w:lineRule="auto"/>
        <w:ind w:firstLine="5387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F926B9" w:rsidRDefault="00F926B9" w:rsidP="00F926B9">
      <w:pPr>
        <w:autoSpaceDE w:val="0"/>
        <w:autoSpaceDN w:val="0"/>
        <w:adjustRightInd w:val="0"/>
        <w:spacing w:after="0" w:line="240" w:lineRule="auto"/>
        <w:ind w:firstLine="5387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F926B9" w:rsidRDefault="00F926B9" w:rsidP="00F926B9">
      <w:pPr>
        <w:autoSpaceDE w:val="0"/>
        <w:autoSpaceDN w:val="0"/>
        <w:adjustRightInd w:val="0"/>
        <w:spacing w:after="0" w:line="240" w:lineRule="auto"/>
        <w:ind w:firstLine="5387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F926B9" w:rsidRDefault="00F926B9" w:rsidP="00F926B9">
      <w:pPr>
        <w:autoSpaceDE w:val="0"/>
        <w:autoSpaceDN w:val="0"/>
        <w:adjustRightInd w:val="0"/>
        <w:spacing w:after="0" w:line="240" w:lineRule="auto"/>
        <w:ind w:firstLine="5387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F926B9" w:rsidRDefault="00F926B9" w:rsidP="00F926B9">
      <w:pPr>
        <w:autoSpaceDE w:val="0"/>
        <w:autoSpaceDN w:val="0"/>
        <w:adjustRightInd w:val="0"/>
        <w:spacing w:after="0" w:line="240" w:lineRule="auto"/>
        <w:ind w:firstLine="5387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F926B9" w:rsidRDefault="00F926B9" w:rsidP="00F926B9">
      <w:pPr>
        <w:autoSpaceDE w:val="0"/>
        <w:autoSpaceDN w:val="0"/>
        <w:adjustRightInd w:val="0"/>
        <w:spacing w:after="0" w:line="240" w:lineRule="auto"/>
        <w:ind w:firstLine="5387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F926B9" w:rsidRDefault="00F926B9" w:rsidP="00F926B9">
      <w:pPr>
        <w:autoSpaceDE w:val="0"/>
        <w:autoSpaceDN w:val="0"/>
        <w:adjustRightInd w:val="0"/>
        <w:spacing w:after="0" w:line="240" w:lineRule="auto"/>
        <w:ind w:firstLine="5387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F926B9" w:rsidRDefault="00F926B9" w:rsidP="00F926B9">
      <w:pPr>
        <w:autoSpaceDE w:val="0"/>
        <w:autoSpaceDN w:val="0"/>
        <w:adjustRightInd w:val="0"/>
        <w:spacing w:after="0" w:line="240" w:lineRule="auto"/>
        <w:ind w:firstLine="5387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F926B9" w:rsidRDefault="00F926B9" w:rsidP="00F926B9">
      <w:pPr>
        <w:autoSpaceDE w:val="0"/>
        <w:autoSpaceDN w:val="0"/>
        <w:adjustRightInd w:val="0"/>
        <w:spacing w:after="0" w:line="240" w:lineRule="auto"/>
        <w:ind w:firstLine="5387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F926B9" w:rsidRDefault="00F926B9" w:rsidP="00F926B9">
      <w:pPr>
        <w:autoSpaceDE w:val="0"/>
        <w:autoSpaceDN w:val="0"/>
        <w:adjustRightInd w:val="0"/>
        <w:spacing w:after="0" w:line="240" w:lineRule="auto"/>
        <w:ind w:firstLine="5387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F926B9" w:rsidRDefault="00F926B9" w:rsidP="00F926B9">
      <w:pPr>
        <w:autoSpaceDE w:val="0"/>
        <w:autoSpaceDN w:val="0"/>
        <w:adjustRightInd w:val="0"/>
        <w:spacing w:after="0" w:line="240" w:lineRule="auto"/>
        <w:ind w:firstLine="5387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F926B9" w:rsidRDefault="00F926B9" w:rsidP="00F926B9">
      <w:pPr>
        <w:autoSpaceDE w:val="0"/>
        <w:autoSpaceDN w:val="0"/>
        <w:adjustRightInd w:val="0"/>
        <w:spacing w:after="0" w:line="240" w:lineRule="auto"/>
        <w:ind w:firstLine="5387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F926B9" w:rsidRDefault="00F926B9" w:rsidP="00F926B9">
      <w:pPr>
        <w:autoSpaceDE w:val="0"/>
        <w:autoSpaceDN w:val="0"/>
        <w:adjustRightInd w:val="0"/>
        <w:spacing w:after="0" w:line="240" w:lineRule="auto"/>
        <w:ind w:firstLine="5387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F926B9" w:rsidRDefault="00F926B9" w:rsidP="00F926B9">
      <w:pPr>
        <w:autoSpaceDE w:val="0"/>
        <w:autoSpaceDN w:val="0"/>
        <w:adjustRightInd w:val="0"/>
        <w:spacing w:after="0" w:line="240" w:lineRule="auto"/>
        <w:ind w:firstLine="5387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F926B9" w:rsidRDefault="00F926B9" w:rsidP="00F926B9">
      <w:pPr>
        <w:autoSpaceDE w:val="0"/>
        <w:autoSpaceDN w:val="0"/>
        <w:adjustRightInd w:val="0"/>
        <w:spacing w:after="0" w:line="240" w:lineRule="auto"/>
        <w:ind w:firstLine="5387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F926B9" w:rsidRDefault="00F926B9" w:rsidP="00F926B9">
      <w:pPr>
        <w:autoSpaceDE w:val="0"/>
        <w:autoSpaceDN w:val="0"/>
        <w:adjustRightInd w:val="0"/>
        <w:spacing w:after="0" w:line="240" w:lineRule="auto"/>
        <w:ind w:firstLine="5387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F926B9" w:rsidRDefault="00F926B9" w:rsidP="00F926B9">
      <w:pPr>
        <w:autoSpaceDE w:val="0"/>
        <w:autoSpaceDN w:val="0"/>
        <w:adjustRightInd w:val="0"/>
        <w:spacing w:after="0" w:line="240" w:lineRule="auto"/>
        <w:ind w:firstLine="5387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F926B9" w:rsidRDefault="00F926B9" w:rsidP="00F926B9">
      <w:pPr>
        <w:autoSpaceDE w:val="0"/>
        <w:autoSpaceDN w:val="0"/>
        <w:adjustRightInd w:val="0"/>
        <w:spacing w:after="0" w:line="240" w:lineRule="auto"/>
        <w:ind w:firstLine="5387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F926B9" w:rsidRDefault="00F926B9" w:rsidP="00F926B9">
      <w:pPr>
        <w:autoSpaceDE w:val="0"/>
        <w:autoSpaceDN w:val="0"/>
        <w:adjustRightInd w:val="0"/>
        <w:spacing w:after="0" w:line="240" w:lineRule="auto"/>
        <w:ind w:firstLine="5387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F926B9" w:rsidRDefault="00F926B9" w:rsidP="00F926B9">
      <w:pPr>
        <w:autoSpaceDE w:val="0"/>
        <w:autoSpaceDN w:val="0"/>
        <w:adjustRightInd w:val="0"/>
        <w:spacing w:after="0" w:line="240" w:lineRule="auto"/>
        <w:ind w:firstLine="5387"/>
        <w:outlineLvl w:val="0"/>
        <w:rPr>
          <w:rFonts w:ascii="Times New Roman" w:eastAsiaTheme="minorHAnsi" w:hAnsi="Times New Roman"/>
          <w:sz w:val="28"/>
          <w:szCs w:val="28"/>
        </w:rPr>
      </w:pPr>
    </w:p>
    <w:sectPr w:rsidR="00F926B9" w:rsidSect="002E1425">
      <w:pgSz w:w="11906" w:h="16838"/>
      <w:pgMar w:top="851" w:right="709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147" w:rsidRDefault="00777147" w:rsidP="00436551">
      <w:pPr>
        <w:spacing w:after="0" w:line="240" w:lineRule="auto"/>
      </w:pPr>
      <w:r>
        <w:separator/>
      </w:r>
    </w:p>
  </w:endnote>
  <w:endnote w:type="continuationSeparator" w:id="0">
    <w:p w:rsidR="00777147" w:rsidRDefault="00777147" w:rsidP="00436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Liberation Serif">
    <w:altName w:val="Times New Roman"/>
    <w:charset w:val="CC"/>
    <w:family w:val="roman"/>
    <w:pitch w:val="variable"/>
    <w:sig w:usb0="00000201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147" w:rsidRDefault="00777147" w:rsidP="00436551">
      <w:pPr>
        <w:spacing w:after="0" w:line="240" w:lineRule="auto"/>
      </w:pPr>
      <w:r>
        <w:separator/>
      </w:r>
    </w:p>
  </w:footnote>
  <w:footnote w:type="continuationSeparator" w:id="0">
    <w:p w:rsidR="00777147" w:rsidRDefault="00777147" w:rsidP="004365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E6FB7"/>
    <w:multiLevelType w:val="multilevel"/>
    <w:tmpl w:val="09740A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3BCA7506"/>
    <w:multiLevelType w:val="hybridMultilevel"/>
    <w:tmpl w:val="995AC188"/>
    <w:lvl w:ilvl="0" w:tplc="8794DD3A">
      <w:start w:val="1"/>
      <w:numFmt w:val="decimal"/>
      <w:lvlText w:val="%1."/>
      <w:lvlJc w:val="left"/>
      <w:pPr>
        <w:ind w:left="1423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59D91905"/>
    <w:multiLevelType w:val="hybridMultilevel"/>
    <w:tmpl w:val="995AC188"/>
    <w:lvl w:ilvl="0" w:tplc="8794DD3A">
      <w:start w:val="1"/>
      <w:numFmt w:val="decimal"/>
      <w:lvlText w:val="%1."/>
      <w:lvlJc w:val="left"/>
      <w:pPr>
        <w:ind w:left="1423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5C4F05D7"/>
    <w:multiLevelType w:val="hybridMultilevel"/>
    <w:tmpl w:val="ED0227E4"/>
    <w:lvl w:ilvl="0" w:tplc="CCE891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728E"/>
    <w:rsid w:val="00006260"/>
    <w:rsid w:val="00014DE1"/>
    <w:rsid w:val="000278A1"/>
    <w:rsid w:val="00033EEA"/>
    <w:rsid w:val="000409EB"/>
    <w:rsid w:val="000575DF"/>
    <w:rsid w:val="0007577B"/>
    <w:rsid w:val="00076A08"/>
    <w:rsid w:val="00077A43"/>
    <w:rsid w:val="00095133"/>
    <w:rsid w:val="00097224"/>
    <w:rsid w:val="00097564"/>
    <w:rsid w:val="000A777C"/>
    <w:rsid w:val="000B469C"/>
    <w:rsid w:val="000C0F73"/>
    <w:rsid w:val="000C1ABE"/>
    <w:rsid w:val="000D29EC"/>
    <w:rsid w:val="000D69F8"/>
    <w:rsid w:val="000E6164"/>
    <w:rsid w:val="000F0A3F"/>
    <w:rsid w:val="00104003"/>
    <w:rsid w:val="001045A9"/>
    <w:rsid w:val="00106929"/>
    <w:rsid w:val="00110A1D"/>
    <w:rsid w:val="00111FF1"/>
    <w:rsid w:val="001217DE"/>
    <w:rsid w:val="00124115"/>
    <w:rsid w:val="00125010"/>
    <w:rsid w:val="00135058"/>
    <w:rsid w:val="00150363"/>
    <w:rsid w:val="00151EB2"/>
    <w:rsid w:val="00155573"/>
    <w:rsid w:val="00156295"/>
    <w:rsid w:val="00160AAD"/>
    <w:rsid w:val="001626B2"/>
    <w:rsid w:val="00164D93"/>
    <w:rsid w:val="00172A3E"/>
    <w:rsid w:val="001763F7"/>
    <w:rsid w:val="001A0806"/>
    <w:rsid w:val="001A3B11"/>
    <w:rsid w:val="001A3DEA"/>
    <w:rsid w:val="001B2509"/>
    <w:rsid w:val="001B27F4"/>
    <w:rsid w:val="001D3669"/>
    <w:rsid w:val="001F45F3"/>
    <w:rsid w:val="00212D33"/>
    <w:rsid w:val="00213BB8"/>
    <w:rsid w:val="002152CE"/>
    <w:rsid w:val="0021586D"/>
    <w:rsid w:val="00233995"/>
    <w:rsid w:val="00237BD6"/>
    <w:rsid w:val="00244C38"/>
    <w:rsid w:val="00244E6C"/>
    <w:rsid w:val="00247EF4"/>
    <w:rsid w:val="002600BA"/>
    <w:rsid w:val="0026254D"/>
    <w:rsid w:val="002709CD"/>
    <w:rsid w:val="00283809"/>
    <w:rsid w:val="00283D95"/>
    <w:rsid w:val="002A0580"/>
    <w:rsid w:val="002B27AD"/>
    <w:rsid w:val="002B48E6"/>
    <w:rsid w:val="002B4CF9"/>
    <w:rsid w:val="002C795C"/>
    <w:rsid w:val="002D1887"/>
    <w:rsid w:val="002D492C"/>
    <w:rsid w:val="002E1425"/>
    <w:rsid w:val="0031333C"/>
    <w:rsid w:val="003152D2"/>
    <w:rsid w:val="0031732A"/>
    <w:rsid w:val="00327715"/>
    <w:rsid w:val="003374BD"/>
    <w:rsid w:val="00340EE1"/>
    <w:rsid w:val="00366C96"/>
    <w:rsid w:val="0037075D"/>
    <w:rsid w:val="003772D2"/>
    <w:rsid w:val="0038785B"/>
    <w:rsid w:val="0039438E"/>
    <w:rsid w:val="003B5E3C"/>
    <w:rsid w:val="003C376E"/>
    <w:rsid w:val="003C3C49"/>
    <w:rsid w:val="003C6CFA"/>
    <w:rsid w:val="003C792E"/>
    <w:rsid w:val="003D7E3E"/>
    <w:rsid w:val="004108BA"/>
    <w:rsid w:val="00414B15"/>
    <w:rsid w:val="00423595"/>
    <w:rsid w:val="004238F2"/>
    <w:rsid w:val="00436551"/>
    <w:rsid w:val="00437654"/>
    <w:rsid w:val="00447EFD"/>
    <w:rsid w:val="00457035"/>
    <w:rsid w:val="00464299"/>
    <w:rsid w:val="0046755F"/>
    <w:rsid w:val="00470585"/>
    <w:rsid w:val="004707A9"/>
    <w:rsid w:val="004B72B2"/>
    <w:rsid w:val="004D3290"/>
    <w:rsid w:val="004E12F7"/>
    <w:rsid w:val="00515763"/>
    <w:rsid w:val="0052394E"/>
    <w:rsid w:val="00526E0F"/>
    <w:rsid w:val="00532D39"/>
    <w:rsid w:val="00541F56"/>
    <w:rsid w:val="00542A91"/>
    <w:rsid w:val="00560C5A"/>
    <w:rsid w:val="0056560E"/>
    <w:rsid w:val="00565EC9"/>
    <w:rsid w:val="00570982"/>
    <w:rsid w:val="00580ECC"/>
    <w:rsid w:val="00593DA6"/>
    <w:rsid w:val="005A0BD2"/>
    <w:rsid w:val="005A2389"/>
    <w:rsid w:val="005A2605"/>
    <w:rsid w:val="005C0B1A"/>
    <w:rsid w:val="005D1E58"/>
    <w:rsid w:val="006069F7"/>
    <w:rsid w:val="00612E39"/>
    <w:rsid w:val="00630D76"/>
    <w:rsid w:val="0063639B"/>
    <w:rsid w:val="00636D15"/>
    <w:rsid w:val="006422A5"/>
    <w:rsid w:val="006442ED"/>
    <w:rsid w:val="006626E1"/>
    <w:rsid w:val="006634FB"/>
    <w:rsid w:val="00690C39"/>
    <w:rsid w:val="0069287D"/>
    <w:rsid w:val="006B1F73"/>
    <w:rsid w:val="006B6361"/>
    <w:rsid w:val="006C1320"/>
    <w:rsid w:val="006D2CBD"/>
    <w:rsid w:val="006D6042"/>
    <w:rsid w:val="006D6AA9"/>
    <w:rsid w:val="006E3FBE"/>
    <w:rsid w:val="006E5BCB"/>
    <w:rsid w:val="006F0960"/>
    <w:rsid w:val="006F6713"/>
    <w:rsid w:val="006F697E"/>
    <w:rsid w:val="00717F4C"/>
    <w:rsid w:val="00734216"/>
    <w:rsid w:val="00751B42"/>
    <w:rsid w:val="00753ACF"/>
    <w:rsid w:val="007607FA"/>
    <w:rsid w:val="00776828"/>
    <w:rsid w:val="00777147"/>
    <w:rsid w:val="00785ED1"/>
    <w:rsid w:val="007863FD"/>
    <w:rsid w:val="00786CD8"/>
    <w:rsid w:val="00792F39"/>
    <w:rsid w:val="00793A66"/>
    <w:rsid w:val="00795B59"/>
    <w:rsid w:val="007961EE"/>
    <w:rsid w:val="007A3DF5"/>
    <w:rsid w:val="007A5A7E"/>
    <w:rsid w:val="007B0294"/>
    <w:rsid w:val="007B1D9D"/>
    <w:rsid w:val="007B2DD1"/>
    <w:rsid w:val="007C166D"/>
    <w:rsid w:val="007E6CFA"/>
    <w:rsid w:val="007F3E89"/>
    <w:rsid w:val="00806BA8"/>
    <w:rsid w:val="00827998"/>
    <w:rsid w:val="008339EE"/>
    <w:rsid w:val="00851B80"/>
    <w:rsid w:val="00872E92"/>
    <w:rsid w:val="00891D4A"/>
    <w:rsid w:val="008A18D3"/>
    <w:rsid w:val="008A52EE"/>
    <w:rsid w:val="008B10EB"/>
    <w:rsid w:val="008B52E8"/>
    <w:rsid w:val="008B7706"/>
    <w:rsid w:val="008F43D4"/>
    <w:rsid w:val="00901822"/>
    <w:rsid w:val="00910DCA"/>
    <w:rsid w:val="009257A3"/>
    <w:rsid w:val="009314FA"/>
    <w:rsid w:val="0094068E"/>
    <w:rsid w:val="009536D5"/>
    <w:rsid w:val="00956BCB"/>
    <w:rsid w:val="00967CCE"/>
    <w:rsid w:val="00973C4F"/>
    <w:rsid w:val="009843ED"/>
    <w:rsid w:val="009A2DA2"/>
    <w:rsid w:val="009B457E"/>
    <w:rsid w:val="009B6947"/>
    <w:rsid w:val="009C3BAC"/>
    <w:rsid w:val="009C4AE2"/>
    <w:rsid w:val="009D157C"/>
    <w:rsid w:val="009D2F66"/>
    <w:rsid w:val="009F5DF9"/>
    <w:rsid w:val="00A0174C"/>
    <w:rsid w:val="00A06967"/>
    <w:rsid w:val="00A10678"/>
    <w:rsid w:val="00A1347F"/>
    <w:rsid w:val="00A13827"/>
    <w:rsid w:val="00A17144"/>
    <w:rsid w:val="00A2012F"/>
    <w:rsid w:val="00A34705"/>
    <w:rsid w:val="00A44A5A"/>
    <w:rsid w:val="00A4555E"/>
    <w:rsid w:val="00A5451A"/>
    <w:rsid w:val="00A5580D"/>
    <w:rsid w:val="00A6182A"/>
    <w:rsid w:val="00A6463B"/>
    <w:rsid w:val="00A75574"/>
    <w:rsid w:val="00A77259"/>
    <w:rsid w:val="00A972F6"/>
    <w:rsid w:val="00AB220D"/>
    <w:rsid w:val="00AB6989"/>
    <w:rsid w:val="00AC10DF"/>
    <w:rsid w:val="00AC7E74"/>
    <w:rsid w:val="00AD2B37"/>
    <w:rsid w:val="00AD3A4D"/>
    <w:rsid w:val="00AD425E"/>
    <w:rsid w:val="00AE2C36"/>
    <w:rsid w:val="00AE335D"/>
    <w:rsid w:val="00AF4763"/>
    <w:rsid w:val="00B04D15"/>
    <w:rsid w:val="00B1105D"/>
    <w:rsid w:val="00B2214D"/>
    <w:rsid w:val="00B326D2"/>
    <w:rsid w:val="00B37127"/>
    <w:rsid w:val="00B42C6F"/>
    <w:rsid w:val="00B52298"/>
    <w:rsid w:val="00B5545D"/>
    <w:rsid w:val="00B56377"/>
    <w:rsid w:val="00B57DFE"/>
    <w:rsid w:val="00B70614"/>
    <w:rsid w:val="00B74F9C"/>
    <w:rsid w:val="00B752C7"/>
    <w:rsid w:val="00B752EE"/>
    <w:rsid w:val="00B905F4"/>
    <w:rsid w:val="00B9514D"/>
    <w:rsid w:val="00B96EB1"/>
    <w:rsid w:val="00B96F9D"/>
    <w:rsid w:val="00BA1B05"/>
    <w:rsid w:val="00BA2BC1"/>
    <w:rsid w:val="00BA6A80"/>
    <w:rsid w:val="00BA725D"/>
    <w:rsid w:val="00BA7B2E"/>
    <w:rsid w:val="00BB728E"/>
    <w:rsid w:val="00BE1085"/>
    <w:rsid w:val="00BF55A8"/>
    <w:rsid w:val="00C0003F"/>
    <w:rsid w:val="00C21DA6"/>
    <w:rsid w:val="00C443B2"/>
    <w:rsid w:val="00C64B35"/>
    <w:rsid w:val="00C74DDF"/>
    <w:rsid w:val="00C76A02"/>
    <w:rsid w:val="00C8219E"/>
    <w:rsid w:val="00CC2B96"/>
    <w:rsid w:val="00CD306A"/>
    <w:rsid w:val="00CD51FA"/>
    <w:rsid w:val="00CD7D59"/>
    <w:rsid w:val="00CF3A32"/>
    <w:rsid w:val="00D00B81"/>
    <w:rsid w:val="00D100DD"/>
    <w:rsid w:val="00D25859"/>
    <w:rsid w:val="00D34CCA"/>
    <w:rsid w:val="00D352FE"/>
    <w:rsid w:val="00D37EC2"/>
    <w:rsid w:val="00D40958"/>
    <w:rsid w:val="00D46E57"/>
    <w:rsid w:val="00D65566"/>
    <w:rsid w:val="00D666E6"/>
    <w:rsid w:val="00D728EE"/>
    <w:rsid w:val="00D72C22"/>
    <w:rsid w:val="00D747C8"/>
    <w:rsid w:val="00D85A80"/>
    <w:rsid w:val="00D95791"/>
    <w:rsid w:val="00DA15E8"/>
    <w:rsid w:val="00DA27B3"/>
    <w:rsid w:val="00DB32AB"/>
    <w:rsid w:val="00DD4CF0"/>
    <w:rsid w:val="00E03164"/>
    <w:rsid w:val="00E056FF"/>
    <w:rsid w:val="00E13181"/>
    <w:rsid w:val="00E35EDD"/>
    <w:rsid w:val="00E363E4"/>
    <w:rsid w:val="00E540B9"/>
    <w:rsid w:val="00E540CA"/>
    <w:rsid w:val="00E56359"/>
    <w:rsid w:val="00E61C00"/>
    <w:rsid w:val="00E77DBB"/>
    <w:rsid w:val="00E86653"/>
    <w:rsid w:val="00E91CCC"/>
    <w:rsid w:val="00E93D48"/>
    <w:rsid w:val="00E95E4F"/>
    <w:rsid w:val="00EA7FCE"/>
    <w:rsid w:val="00EB3245"/>
    <w:rsid w:val="00EB3B9D"/>
    <w:rsid w:val="00EB3D9A"/>
    <w:rsid w:val="00EB4EEE"/>
    <w:rsid w:val="00EC3937"/>
    <w:rsid w:val="00EC4B9D"/>
    <w:rsid w:val="00ED6EA2"/>
    <w:rsid w:val="00EE21B5"/>
    <w:rsid w:val="00EE44F6"/>
    <w:rsid w:val="00EE7589"/>
    <w:rsid w:val="00EF02BE"/>
    <w:rsid w:val="00EF72FF"/>
    <w:rsid w:val="00F17504"/>
    <w:rsid w:val="00F17C23"/>
    <w:rsid w:val="00F20948"/>
    <w:rsid w:val="00F30E8A"/>
    <w:rsid w:val="00F32D87"/>
    <w:rsid w:val="00F35089"/>
    <w:rsid w:val="00F66081"/>
    <w:rsid w:val="00F73AB3"/>
    <w:rsid w:val="00F77539"/>
    <w:rsid w:val="00F803FF"/>
    <w:rsid w:val="00F84F38"/>
    <w:rsid w:val="00F926B9"/>
    <w:rsid w:val="00FA7AF5"/>
    <w:rsid w:val="00FB4FEA"/>
    <w:rsid w:val="00FB6951"/>
    <w:rsid w:val="00FD4845"/>
    <w:rsid w:val="00FD7040"/>
    <w:rsid w:val="00FF2E23"/>
    <w:rsid w:val="00FF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B547D"/>
  <w15:docId w15:val="{2FB5FE60-A4FA-4C4C-9697-BE6F9D96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28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B728E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72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BB728E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">
    <w:name w:val="Body Text 3"/>
    <w:basedOn w:val="a"/>
    <w:link w:val="30"/>
    <w:rsid w:val="00BB728E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B728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BB728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7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728E"/>
    <w:rPr>
      <w:rFonts w:ascii="Tahoma" w:eastAsia="Calibri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7A5A7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7A5A7E"/>
    <w:rPr>
      <w:rFonts w:ascii="Calibri" w:eastAsia="Calibri" w:hAnsi="Calibri" w:cs="Times New Roman"/>
    </w:rPr>
  </w:style>
  <w:style w:type="paragraph" w:customStyle="1" w:styleId="ConsNonformat">
    <w:name w:val="ConsNonformat"/>
    <w:rsid w:val="007A5A7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A5A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7A5A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9">
    <w:name w:val="List Paragraph"/>
    <w:basedOn w:val="a"/>
    <w:link w:val="aa"/>
    <w:qFormat/>
    <w:rsid w:val="007A5A7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E363E4"/>
    <w:pPr>
      <w:spacing w:after="0" w:line="240" w:lineRule="auto"/>
    </w:pPr>
  </w:style>
  <w:style w:type="character" w:customStyle="1" w:styleId="fontstyle01">
    <w:name w:val="fontstyle01"/>
    <w:basedOn w:val="a0"/>
    <w:rsid w:val="00E363E4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character" w:styleId="ac">
    <w:name w:val="annotation reference"/>
    <w:basedOn w:val="a0"/>
    <w:uiPriority w:val="99"/>
    <w:semiHidden/>
    <w:unhideWhenUsed/>
    <w:rsid w:val="00E363E4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E363E4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E363E4"/>
    <w:rPr>
      <w:sz w:val="20"/>
      <w:szCs w:val="20"/>
    </w:rPr>
  </w:style>
  <w:style w:type="character" w:customStyle="1" w:styleId="aa">
    <w:name w:val="Абзац списка Знак"/>
    <w:link w:val="a9"/>
    <w:locked/>
    <w:rsid w:val="00F803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46755F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f">
    <w:name w:val="footnote text"/>
    <w:basedOn w:val="a"/>
    <w:link w:val="af0"/>
    <w:uiPriority w:val="99"/>
    <w:unhideWhenUsed/>
    <w:rsid w:val="00436551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436551"/>
    <w:rPr>
      <w:rFonts w:ascii="Times New Roman" w:eastAsia="Times New Roman" w:hAnsi="Times New Roman" w:cs="Times New Roman"/>
      <w:sz w:val="20"/>
      <w:szCs w:val="20"/>
    </w:rPr>
  </w:style>
  <w:style w:type="character" w:styleId="af1">
    <w:name w:val="footnote reference"/>
    <w:uiPriority w:val="99"/>
    <w:unhideWhenUsed/>
    <w:rsid w:val="00436551"/>
    <w:rPr>
      <w:vertAlign w:val="superscript"/>
    </w:rPr>
  </w:style>
  <w:style w:type="paragraph" w:customStyle="1" w:styleId="formattext">
    <w:name w:val="formattext"/>
    <w:basedOn w:val="a"/>
    <w:rsid w:val="00E95E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rsid w:val="00C821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Hyperlink"/>
    <w:basedOn w:val="a0"/>
    <w:uiPriority w:val="99"/>
    <w:semiHidden/>
    <w:unhideWhenUsed/>
    <w:rsid w:val="00C821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19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E5886-2AA2-4135-9C65-86A636578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1308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Ю.И.</dc:creator>
  <cp:lastModifiedBy>Ольга А. Зиборова</cp:lastModifiedBy>
  <cp:revision>47</cp:revision>
  <cp:lastPrinted>2023-11-16T04:43:00Z</cp:lastPrinted>
  <dcterms:created xsi:type="dcterms:W3CDTF">2021-09-09T07:57:00Z</dcterms:created>
  <dcterms:modified xsi:type="dcterms:W3CDTF">2023-11-29T01:50:00Z</dcterms:modified>
</cp:coreProperties>
</file>