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871522" w:rsidP="00871522">
      <w:pPr>
        <w:framePr w:w="9880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февраля</w:t>
      </w:r>
      <w:r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38-422Р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BB728E" w:rsidRDefault="003A36A5" w:rsidP="00E92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об увековечении памяти граждан и исторических событий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</w:t>
      </w:r>
    </w:p>
    <w:p w:rsidR="00BB728E" w:rsidRDefault="00BB728E" w:rsidP="00E92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5EFA" w:rsidRDefault="003A36A5" w:rsidP="00E92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487E8A">
        <w:rPr>
          <w:rFonts w:ascii="Times New Roman" w:hAnsi="Times New Roman"/>
          <w:sz w:val="28"/>
          <w:szCs w:val="28"/>
        </w:rPr>
        <w:t xml:space="preserve"> </w:t>
      </w:r>
      <w:r w:rsidR="00E920ED">
        <w:rPr>
          <w:rFonts w:ascii="Times New Roman" w:eastAsiaTheme="minorHAnsi" w:hAnsi="Times New Roman"/>
          <w:sz w:val="28"/>
          <w:szCs w:val="28"/>
        </w:rPr>
        <w:t xml:space="preserve">Основами законодательства Российской Федерации о культуре, </w:t>
      </w:r>
      <w:r w:rsidR="00257D7E">
        <w:rPr>
          <w:rFonts w:ascii="Times New Roman" w:eastAsiaTheme="minorHAnsi" w:hAnsi="Times New Roman"/>
          <w:sz w:val="28"/>
          <w:szCs w:val="28"/>
        </w:rPr>
        <w:t>Федеральн</w:t>
      </w:r>
      <w:r w:rsidR="00BC52E9">
        <w:rPr>
          <w:rFonts w:ascii="Times New Roman" w:eastAsiaTheme="minorHAnsi" w:hAnsi="Times New Roman"/>
          <w:sz w:val="28"/>
          <w:szCs w:val="28"/>
        </w:rPr>
        <w:t>ым</w:t>
      </w:r>
      <w:r w:rsidR="00257D7E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BC52E9">
        <w:rPr>
          <w:rFonts w:ascii="Times New Roman" w:eastAsiaTheme="minorHAnsi" w:hAnsi="Times New Roman"/>
          <w:sz w:val="28"/>
          <w:szCs w:val="28"/>
        </w:rPr>
        <w:t>ом</w:t>
      </w:r>
      <w:r w:rsidR="00257D7E">
        <w:rPr>
          <w:rFonts w:ascii="Times New Roman" w:eastAsiaTheme="minorHAnsi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487E8A">
        <w:rPr>
          <w:rFonts w:ascii="Times New Roman" w:eastAsiaTheme="minorHAnsi" w:hAnsi="Times New Roman"/>
          <w:sz w:val="28"/>
          <w:szCs w:val="28"/>
        </w:rPr>
        <w:t xml:space="preserve">Законом Российской Федерации от 14.01.1993 № 4292-1 «Об увековечении памяти погибших при защите Отечества», </w:t>
      </w:r>
      <w:r w:rsidR="00380C76">
        <w:rPr>
          <w:rFonts w:ascii="Times New Roman" w:eastAsiaTheme="minorHAnsi" w:hAnsi="Times New Roman"/>
          <w:sz w:val="28"/>
          <w:szCs w:val="28"/>
        </w:rPr>
        <w:t xml:space="preserve">на основании </w:t>
      </w:r>
      <w:proofErr w:type="gramStart"/>
      <w:r w:rsidR="00BC52E9">
        <w:rPr>
          <w:rFonts w:ascii="Times New Roman" w:eastAsiaTheme="minorHAnsi" w:hAnsi="Times New Roman"/>
          <w:sz w:val="28"/>
          <w:szCs w:val="28"/>
        </w:rPr>
        <w:t>Устава</w:t>
      </w:r>
      <w:proofErr w:type="gramEnd"/>
      <w:r w:rsidR="00BC52E9">
        <w:rPr>
          <w:rFonts w:ascii="Times New Roman" w:eastAsiaTheme="minorHAnsi" w:hAnsi="Times New Roman"/>
          <w:sz w:val="28"/>
          <w:szCs w:val="28"/>
        </w:rPr>
        <w:t xml:space="preserve"> ЗАТО Железногорск, </w:t>
      </w:r>
      <w:r w:rsidR="00011FE1">
        <w:rPr>
          <w:rFonts w:ascii="Times New Roman" w:eastAsiaTheme="minorHAnsi" w:hAnsi="Times New Roman"/>
          <w:sz w:val="28"/>
          <w:szCs w:val="28"/>
        </w:rPr>
        <w:t>решения Совета депутатов ЗАТО г. Железногорск от 07.09.2017 № 22-91Р «Об утверждении Правил благоустройства территории ЗАТО Железногорск»</w:t>
      </w:r>
      <w:r w:rsidR="00BC52E9">
        <w:rPr>
          <w:rFonts w:ascii="Times New Roman" w:eastAsiaTheme="minorHAnsi" w:hAnsi="Times New Roman"/>
          <w:sz w:val="28"/>
          <w:szCs w:val="28"/>
        </w:rPr>
        <w:t xml:space="preserve"> </w:t>
      </w:r>
      <w:r w:rsidR="00452D14" w:rsidRPr="00452D14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BC52E9" w:rsidRPr="00452D14" w:rsidRDefault="00BC52E9" w:rsidP="00E92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2D14" w:rsidRDefault="00452D14" w:rsidP="00E920ED">
      <w:pPr>
        <w:spacing w:line="240" w:lineRule="auto"/>
        <w:rPr>
          <w:rFonts w:ascii="Times New Roman" w:hAnsi="Times New Roman"/>
          <w:sz w:val="28"/>
          <w:szCs w:val="28"/>
        </w:rPr>
      </w:pPr>
      <w:r w:rsidRPr="00452D14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452D14" w:rsidRDefault="00452D14" w:rsidP="00E92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52D14">
        <w:rPr>
          <w:rFonts w:ascii="Times New Roman" w:hAnsi="Times New Roman"/>
          <w:sz w:val="28"/>
          <w:szCs w:val="28"/>
        </w:rPr>
        <w:t xml:space="preserve">Утвердить Положение об увековечении памяти граждан и исторических событий на </w:t>
      </w:r>
      <w:proofErr w:type="gramStart"/>
      <w:r w:rsidRPr="00452D1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452D14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 xml:space="preserve"> (приложение).</w:t>
      </w:r>
    </w:p>
    <w:p w:rsidR="00452D14" w:rsidRDefault="00452D14" w:rsidP="00E92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Отменить решение </w:t>
      </w:r>
      <w:r>
        <w:rPr>
          <w:rFonts w:ascii="Times New Roman" w:eastAsiaTheme="minorHAnsi" w:hAnsi="Times New Roman"/>
          <w:sz w:val="28"/>
          <w:szCs w:val="28"/>
        </w:rPr>
        <w:t xml:space="preserve">городского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Совета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 Красноярского края от 29.09.2006 № 17-105Р «Об утверждении Положения о порядке установки мемориальных досок в ЗАТО Железногорск». </w:t>
      </w:r>
    </w:p>
    <w:p w:rsidR="00452D14" w:rsidRDefault="00452D14" w:rsidP="00E92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C3C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Отменить р</w:t>
      </w:r>
      <w:r>
        <w:rPr>
          <w:rFonts w:ascii="Times New Roman" w:eastAsiaTheme="minorHAnsi" w:hAnsi="Times New Roman"/>
          <w:sz w:val="28"/>
          <w:szCs w:val="28"/>
        </w:rPr>
        <w:t xml:space="preserve">ешение Совета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 от 20.07.2017 № 21-89Р «О внесении изменений в </w:t>
      </w:r>
      <w:r w:rsidR="007F7D2E">
        <w:rPr>
          <w:rFonts w:ascii="Times New Roman" w:eastAsiaTheme="minorHAnsi" w:hAnsi="Times New Roman"/>
          <w:sz w:val="28"/>
          <w:szCs w:val="28"/>
        </w:rPr>
        <w:t>р</w:t>
      </w:r>
      <w:r>
        <w:rPr>
          <w:rFonts w:ascii="Times New Roman" w:eastAsiaTheme="minorHAnsi" w:hAnsi="Times New Roman"/>
          <w:sz w:val="28"/>
          <w:szCs w:val="28"/>
        </w:rPr>
        <w:t xml:space="preserve">ешение городского Совета ЗАТО г. Железногорск от 29.09.2006 N 17-105Р «Об утверждении Положения о порядке установки мемориальных досок в ЗАТО Железногорск»». </w:t>
      </w:r>
    </w:p>
    <w:p w:rsidR="00BC52E9" w:rsidRPr="00BC52E9" w:rsidRDefault="00BC52E9" w:rsidP="00E920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</w:t>
      </w:r>
      <w:r w:rsidR="00BC3C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в газете «Город и горожане» и подлежит размещению на официальном сайте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в информационно-телекоммуникационной сети </w:t>
      </w:r>
      <w:r w:rsidRPr="00BC52E9">
        <w:rPr>
          <w:rFonts w:ascii="Times New Roman" w:hAnsi="Times New Roman"/>
          <w:sz w:val="28"/>
          <w:szCs w:val="28"/>
        </w:rPr>
        <w:t xml:space="preserve">Интернет </w:t>
      </w:r>
      <w:r w:rsidR="005E654D">
        <w:rPr>
          <w:rFonts w:ascii="Times New Roman" w:hAnsi="Times New Roman"/>
          <w:sz w:val="28"/>
          <w:szCs w:val="28"/>
        </w:rPr>
        <w:t>(</w:t>
      </w:r>
      <w:hyperlink r:id="rId7" w:history="1">
        <w:r w:rsidRPr="00BC52E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www.gorsovet-26.ru</w:t>
        </w:r>
      </w:hyperlink>
      <w:r w:rsidR="005E654D"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C52E9" w:rsidRDefault="00BC52E9" w:rsidP="00E920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proofErr w:type="gramStart"/>
      <w:r w:rsidRPr="00494CF5">
        <w:rPr>
          <w:rFonts w:ascii="Times New Roman" w:hAnsi="Times New Roman"/>
          <w:sz w:val="28"/>
          <w:szCs w:val="28"/>
        </w:rPr>
        <w:t xml:space="preserve">Контроль </w:t>
      </w:r>
      <w:r w:rsidR="00AF1E3C">
        <w:rPr>
          <w:rFonts w:ascii="Times New Roman" w:hAnsi="Times New Roman"/>
          <w:sz w:val="28"/>
          <w:szCs w:val="28"/>
        </w:rPr>
        <w:t>за</w:t>
      </w:r>
      <w:proofErr w:type="gramEnd"/>
      <w:r w:rsidR="00AF1E3C">
        <w:rPr>
          <w:rFonts w:ascii="Times New Roman" w:hAnsi="Times New Roman"/>
          <w:sz w:val="28"/>
          <w:szCs w:val="28"/>
        </w:rPr>
        <w:t xml:space="preserve"> </w:t>
      </w:r>
      <w:r w:rsidRPr="00494CF5">
        <w:rPr>
          <w:rFonts w:ascii="Times New Roman" w:hAnsi="Times New Roman"/>
          <w:sz w:val="28"/>
          <w:szCs w:val="28"/>
        </w:rPr>
        <w:t xml:space="preserve">исполнением настоящего решения возложить на председателя комиссии по вопросам местного самоуправления и законности </w:t>
      </w:r>
      <w:r>
        <w:rPr>
          <w:rFonts w:ascii="Times New Roman" w:hAnsi="Times New Roman"/>
          <w:sz w:val="28"/>
          <w:szCs w:val="28"/>
        </w:rPr>
        <w:t>А.С</w:t>
      </w:r>
      <w:r w:rsidRPr="00494C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Федотова</w:t>
      </w:r>
      <w:r w:rsidRPr="00494CF5">
        <w:rPr>
          <w:rFonts w:ascii="Times New Roman" w:hAnsi="Times New Roman"/>
          <w:sz w:val="28"/>
          <w:szCs w:val="28"/>
        </w:rPr>
        <w:t>.</w:t>
      </w:r>
    </w:p>
    <w:p w:rsidR="00452D14" w:rsidRDefault="00452D14" w:rsidP="00E92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E92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524B" w:rsidRPr="007A05BA" w:rsidRDefault="00C6524B" w:rsidP="00E920ED">
      <w:pPr>
        <w:pStyle w:val="ConsNormal"/>
        <w:ind w:firstLine="0"/>
        <w:jc w:val="both"/>
        <w:rPr>
          <w:sz w:val="28"/>
          <w:szCs w:val="28"/>
        </w:rPr>
      </w:pPr>
      <w:r w:rsidRPr="007A05BA">
        <w:rPr>
          <w:sz w:val="28"/>
          <w:szCs w:val="28"/>
        </w:rPr>
        <w:t>Председатель Совета депутатов</w:t>
      </w:r>
      <w:r w:rsidRPr="007A05BA">
        <w:rPr>
          <w:sz w:val="28"/>
          <w:szCs w:val="28"/>
        </w:rPr>
        <w:tab/>
      </w:r>
      <w:r w:rsidRPr="007A05BA">
        <w:rPr>
          <w:sz w:val="28"/>
          <w:szCs w:val="28"/>
        </w:rPr>
        <w:tab/>
      </w:r>
      <w:r w:rsidRPr="007A05BA">
        <w:rPr>
          <w:sz w:val="28"/>
          <w:szCs w:val="28"/>
        </w:rPr>
        <w:tab/>
        <w:t xml:space="preserve">  </w:t>
      </w:r>
      <w:proofErr w:type="gramStart"/>
      <w:r w:rsidRPr="007A05BA">
        <w:rPr>
          <w:sz w:val="28"/>
          <w:szCs w:val="28"/>
        </w:rPr>
        <w:t>Глава</w:t>
      </w:r>
      <w:proofErr w:type="gramEnd"/>
      <w:r w:rsidRPr="007A05BA">
        <w:rPr>
          <w:sz w:val="28"/>
          <w:szCs w:val="28"/>
        </w:rPr>
        <w:t xml:space="preserve"> ЗАТО г. Железногорск</w:t>
      </w:r>
    </w:p>
    <w:p w:rsidR="00C6524B" w:rsidRPr="007A05BA" w:rsidRDefault="00C6524B" w:rsidP="00E920ED">
      <w:pPr>
        <w:pStyle w:val="ConsNormal"/>
        <w:ind w:firstLine="0"/>
        <w:jc w:val="both"/>
        <w:rPr>
          <w:sz w:val="28"/>
          <w:szCs w:val="28"/>
        </w:rPr>
      </w:pPr>
      <w:r w:rsidRPr="007A05BA">
        <w:rPr>
          <w:sz w:val="28"/>
          <w:szCs w:val="28"/>
        </w:rPr>
        <w:t>ЗАТО г</w:t>
      </w:r>
      <w:proofErr w:type="gramStart"/>
      <w:r w:rsidRPr="007A05BA">
        <w:rPr>
          <w:sz w:val="28"/>
          <w:szCs w:val="28"/>
        </w:rPr>
        <w:t>.Ж</w:t>
      </w:r>
      <w:proofErr w:type="gramEnd"/>
      <w:r w:rsidRPr="007A05BA">
        <w:rPr>
          <w:sz w:val="28"/>
          <w:szCs w:val="28"/>
        </w:rPr>
        <w:t xml:space="preserve">елезногорск                  </w:t>
      </w:r>
    </w:p>
    <w:p w:rsidR="00C6524B" w:rsidRPr="007A05BA" w:rsidRDefault="00C6524B" w:rsidP="00E920ED">
      <w:pPr>
        <w:pStyle w:val="ConsNormal"/>
        <w:ind w:firstLine="426"/>
        <w:jc w:val="both"/>
        <w:rPr>
          <w:sz w:val="28"/>
          <w:szCs w:val="28"/>
        </w:rPr>
      </w:pPr>
      <w:r w:rsidRPr="007A05BA">
        <w:rPr>
          <w:sz w:val="28"/>
          <w:szCs w:val="28"/>
        </w:rPr>
        <w:t xml:space="preserve">                  </w:t>
      </w:r>
    </w:p>
    <w:p w:rsidR="00C6524B" w:rsidRPr="007A05BA" w:rsidRDefault="00C6524B" w:rsidP="00E920ED">
      <w:pPr>
        <w:pStyle w:val="ConsNormal"/>
        <w:ind w:firstLine="426"/>
        <w:jc w:val="both"/>
        <w:rPr>
          <w:rFonts w:eastAsiaTheme="minorHAnsi"/>
          <w:sz w:val="28"/>
          <w:szCs w:val="28"/>
        </w:rPr>
      </w:pPr>
      <w:r w:rsidRPr="007A05BA">
        <w:rPr>
          <w:sz w:val="28"/>
          <w:szCs w:val="28"/>
        </w:rPr>
        <w:t xml:space="preserve">                          С.Д. Проскурнин                                             Д.М. Чернятин</w:t>
      </w:r>
    </w:p>
    <w:p w:rsidR="00586095" w:rsidRPr="007A05BA" w:rsidRDefault="00586095" w:rsidP="00A027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70D6" w:rsidRDefault="00A370D6" w:rsidP="0079716F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A370D6" w:rsidRDefault="00A370D6" w:rsidP="0079716F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A370D6" w:rsidRDefault="00A370D6" w:rsidP="0079716F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A370D6" w:rsidRDefault="00A370D6" w:rsidP="0079716F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79716F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86095" w:rsidRDefault="00586095" w:rsidP="0079716F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586095" w:rsidRDefault="00586095" w:rsidP="0079716F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Железногорск </w:t>
      </w:r>
    </w:p>
    <w:p w:rsidR="00586095" w:rsidRDefault="00586095" w:rsidP="0079716F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71522">
        <w:rPr>
          <w:rFonts w:ascii="Times New Roman" w:hAnsi="Times New Roman"/>
          <w:sz w:val="28"/>
          <w:szCs w:val="28"/>
        </w:rPr>
        <w:t xml:space="preserve">15 февраля </w:t>
      </w:r>
      <w:r>
        <w:rPr>
          <w:rFonts w:ascii="Times New Roman" w:hAnsi="Times New Roman"/>
          <w:sz w:val="28"/>
          <w:szCs w:val="28"/>
        </w:rPr>
        <w:t>202</w:t>
      </w:r>
      <w:r w:rsidR="008635A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871522">
        <w:rPr>
          <w:rFonts w:ascii="Times New Roman" w:hAnsi="Times New Roman"/>
          <w:sz w:val="28"/>
          <w:szCs w:val="28"/>
        </w:rPr>
        <w:t xml:space="preserve"> 38-422Р</w:t>
      </w:r>
    </w:p>
    <w:p w:rsidR="00586095" w:rsidRDefault="00586095" w:rsidP="007971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8F066D" w:rsidP="008F066D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C3CA2">
        <w:rPr>
          <w:rFonts w:ascii="Times New Roman" w:hAnsi="Times New Roman"/>
          <w:sz w:val="28"/>
          <w:szCs w:val="28"/>
        </w:rPr>
        <w:t>Положение</w:t>
      </w:r>
    </w:p>
    <w:p w:rsidR="00BC3CA2" w:rsidRDefault="00BC3CA2" w:rsidP="00511D3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увековечении памяти граждан и исторических событий </w:t>
      </w:r>
    </w:p>
    <w:p w:rsidR="00BC3CA2" w:rsidRDefault="00BC3CA2" w:rsidP="00511D3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54E0" w:rsidRPr="00441DAF" w:rsidRDefault="000479AB" w:rsidP="00E054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441DAF">
        <w:rPr>
          <w:rFonts w:ascii="Times New Roman" w:eastAsiaTheme="minorHAnsi" w:hAnsi="Times New Roman"/>
          <w:bCs/>
          <w:sz w:val="28"/>
          <w:szCs w:val="28"/>
        </w:rPr>
        <w:t xml:space="preserve">I. Общие </w:t>
      </w:r>
      <w:r>
        <w:rPr>
          <w:rFonts w:ascii="Times New Roman" w:eastAsiaTheme="minorHAnsi" w:hAnsi="Times New Roman"/>
          <w:bCs/>
          <w:sz w:val="28"/>
          <w:szCs w:val="28"/>
        </w:rPr>
        <w:t>п</w:t>
      </w:r>
      <w:r w:rsidRPr="00441DAF">
        <w:rPr>
          <w:rFonts w:ascii="Times New Roman" w:eastAsiaTheme="minorHAnsi" w:hAnsi="Times New Roman"/>
          <w:bCs/>
          <w:sz w:val="28"/>
          <w:szCs w:val="28"/>
        </w:rPr>
        <w:t>оложения</w:t>
      </w:r>
    </w:p>
    <w:p w:rsidR="00E054E0" w:rsidRDefault="00E054E0" w:rsidP="00E05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054E0" w:rsidRDefault="00E054E0" w:rsidP="00E05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1.1. Настоящее Положение </w:t>
      </w:r>
      <w:r w:rsidR="00EF2879">
        <w:rPr>
          <w:rFonts w:ascii="Times New Roman" w:eastAsiaTheme="minorHAnsi" w:hAnsi="Times New Roman"/>
          <w:sz w:val="28"/>
          <w:szCs w:val="28"/>
        </w:rPr>
        <w:t xml:space="preserve">определяет </w:t>
      </w:r>
      <w:r w:rsidR="00F64B8D">
        <w:rPr>
          <w:rFonts w:ascii="Times New Roman" w:eastAsiaTheme="minorHAnsi" w:hAnsi="Times New Roman"/>
          <w:sz w:val="28"/>
          <w:szCs w:val="28"/>
        </w:rPr>
        <w:t>мероприяти</w:t>
      </w:r>
      <w:r w:rsidR="004F009C">
        <w:rPr>
          <w:rFonts w:ascii="Times New Roman" w:eastAsiaTheme="minorHAnsi" w:hAnsi="Times New Roman"/>
          <w:sz w:val="28"/>
          <w:szCs w:val="28"/>
        </w:rPr>
        <w:t>я</w:t>
      </w:r>
      <w:r w:rsidR="00F64B8D">
        <w:rPr>
          <w:rFonts w:ascii="Times New Roman" w:eastAsiaTheme="minorHAnsi" w:hAnsi="Times New Roman"/>
          <w:sz w:val="28"/>
          <w:szCs w:val="28"/>
        </w:rPr>
        <w:t xml:space="preserve"> по </w:t>
      </w:r>
      <w:r>
        <w:rPr>
          <w:rFonts w:ascii="Times New Roman" w:eastAsiaTheme="minorHAnsi" w:hAnsi="Times New Roman"/>
          <w:sz w:val="28"/>
          <w:szCs w:val="28"/>
        </w:rPr>
        <w:t>увековечени</w:t>
      </w:r>
      <w:r w:rsidR="00F64B8D">
        <w:rPr>
          <w:rFonts w:ascii="Times New Roman" w:eastAsiaTheme="minorHAnsi" w:hAnsi="Times New Roman"/>
          <w:sz w:val="28"/>
          <w:szCs w:val="28"/>
        </w:rPr>
        <w:t>ю</w:t>
      </w:r>
      <w:r>
        <w:rPr>
          <w:rFonts w:ascii="Times New Roman" w:eastAsiaTheme="minorHAnsi" w:hAnsi="Times New Roman"/>
          <w:sz w:val="28"/>
          <w:szCs w:val="28"/>
        </w:rPr>
        <w:t xml:space="preserve"> памяти граждан и исторических событий на территории </w:t>
      </w:r>
      <w:r w:rsidR="00511D3F">
        <w:rPr>
          <w:rFonts w:ascii="Times New Roman" w:eastAsiaTheme="minorHAnsi" w:hAnsi="Times New Roman"/>
          <w:sz w:val="28"/>
          <w:szCs w:val="28"/>
        </w:rPr>
        <w:t>закрытого административно-территориального образования Железного</w:t>
      </w:r>
      <w:proofErr w:type="gramStart"/>
      <w:r w:rsidR="00511D3F">
        <w:rPr>
          <w:rFonts w:ascii="Times New Roman" w:eastAsiaTheme="minorHAnsi" w:hAnsi="Times New Roman"/>
          <w:sz w:val="28"/>
          <w:szCs w:val="28"/>
        </w:rPr>
        <w:t>рск Кр</w:t>
      </w:r>
      <w:proofErr w:type="gramEnd"/>
      <w:r w:rsidR="00511D3F">
        <w:rPr>
          <w:rFonts w:ascii="Times New Roman" w:eastAsiaTheme="minorHAnsi" w:hAnsi="Times New Roman"/>
          <w:sz w:val="28"/>
          <w:szCs w:val="28"/>
        </w:rPr>
        <w:t xml:space="preserve">асноярского края </w:t>
      </w:r>
      <w:r w:rsidR="006702DE">
        <w:rPr>
          <w:rFonts w:ascii="Times New Roman" w:eastAsiaTheme="minorHAnsi" w:hAnsi="Times New Roman"/>
          <w:sz w:val="28"/>
          <w:szCs w:val="28"/>
        </w:rPr>
        <w:t xml:space="preserve"> </w:t>
      </w:r>
      <w:r w:rsidR="00511D3F">
        <w:rPr>
          <w:rFonts w:ascii="Times New Roman" w:eastAsiaTheme="minorHAnsi" w:hAnsi="Times New Roman"/>
          <w:sz w:val="28"/>
          <w:szCs w:val="28"/>
        </w:rPr>
        <w:t xml:space="preserve">(далее – увековечение памяти), </w:t>
      </w:r>
      <w:r w:rsidR="006C6F3D">
        <w:rPr>
          <w:rFonts w:ascii="Times New Roman" w:eastAsiaTheme="minorHAnsi" w:hAnsi="Times New Roman"/>
          <w:sz w:val="28"/>
          <w:szCs w:val="28"/>
        </w:rPr>
        <w:t xml:space="preserve"> </w:t>
      </w:r>
      <w:r w:rsidR="00E53CF5">
        <w:rPr>
          <w:rFonts w:ascii="Times New Roman" w:eastAsiaTheme="minorHAnsi" w:hAnsi="Times New Roman"/>
          <w:sz w:val="28"/>
          <w:szCs w:val="28"/>
        </w:rPr>
        <w:t xml:space="preserve">устанавливает </w:t>
      </w:r>
      <w:r w:rsidR="006C6F3D">
        <w:rPr>
          <w:rFonts w:ascii="Times New Roman" w:eastAsiaTheme="minorHAnsi" w:hAnsi="Times New Roman"/>
          <w:sz w:val="28"/>
          <w:szCs w:val="28"/>
        </w:rPr>
        <w:t xml:space="preserve">основания и </w:t>
      </w:r>
      <w:r w:rsidR="00F4442B">
        <w:rPr>
          <w:rFonts w:ascii="Times New Roman" w:eastAsiaTheme="minorHAnsi" w:hAnsi="Times New Roman"/>
          <w:sz w:val="28"/>
          <w:szCs w:val="28"/>
        </w:rPr>
        <w:t xml:space="preserve">порядок </w:t>
      </w:r>
      <w:r w:rsidR="0079716F">
        <w:rPr>
          <w:rFonts w:ascii="Times New Roman" w:eastAsiaTheme="minorHAnsi" w:hAnsi="Times New Roman"/>
          <w:sz w:val="28"/>
          <w:szCs w:val="28"/>
        </w:rPr>
        <w:t xml:space="preserve">осуществления </w:t>
      </w:r>
      <w:r w:rsidR="00F4442B">
        <w:rPr>
          <w:rFonts w:ascii="Times New Roman" w:eastAsiaTheme="minorHAnsi" w:hAnsi="Times New Roman"/>
          <w:sz w:val="28"/>
          <w:szCs w:val="28"/>
        </w:rPr>
        <w:t xml:space="preserve">мероприятий по увековечению памяти, </w:t>
      </w:r>
      <w:r w:rsidRPr="006C6F3D">
        <w:rPr>
          <w:rFonts w:ascii="Times New Roman" w:eastAsiaTheme="minorHAnsi" w:hAnsi="Times New Roman"/>
          <w:sz w:val="28"/>
          <w:szCs w:val="28"/>
        </w:rPr>
        <w:t>требования к</w:t>
      </w:r>
      <w:r w:rsidR="00D729AE" w:rsidRPr="006C6F3D">
        <w:rPr>
          <w:rFonts w:ascii="Times New Roman" w:eastAsiaTheme="minorHAnsi" w:hAnsi="Times New Roman"/>
          <w:sz w:val="28"/>
          <w:szCs w:val="28"/>
        </w:rPr>
        <w:t xml:space="preserve"> установлению и содержанию </w:t>
      </w:r>
      <w:r w:rsidRPr="006C6F3D">
        <w:rPr>
          <w:rFonts w:ascii="Times New Roman" w:eastAsiaTheme="minorHAnsi" w:hAnsi="Times New Roman"/>
          <w:sz w:val="28"/>
          <w:szCs w:val="28"/>
        </w:rPr>
        <w:t xml:space="preserve"> объект</w:t>
      </w:r>
      <w:r w:rsidR="00D729AE" w:rsidRPr="006C6F3D">
        <w:rPr>
          <w:rFonts w:ascii="Times New Roman" w:eastAsiaTheme="minorHAnsi" w:hAnsi="Times New Roman"/>
          <w:sz w:val="28"/>
          <w:szCs w:val="28"/>
        </w:rPr>
        <w:t>ов</w:t>
      </w:r>
      <w:r w:rsidRPr="006C6F3D">
        <w:rPr>
          <w:rFonts w:ascii="Times New Roman" w:eastAsiaTheme="minorHAnsi" w:hAnsi="Times New Roman"/>
          <w:sz w:val="28"/>
          <w:szCs w:val="28"/>
        </w:rPr>
        <w:t xml:space="preserve"> увековечения памяти.</w:t>
      </w:r>
    </w:p>
    <w:p w:rsidR="00684C77" w:rsidRPr="00684C77" w:rsidRDefault="00684C77" w:rsidP="00684C77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84C77">
        <w:rPr>
          <w:rFonts w:ascii="Times New Roman" w:hAnsi="Times New Roman"/>
          <w:sz w:val="28"/>
          <w:szCs w:val="28"/>
        </w:rPr>
        <w:t>Настоящее положение не регулирует вопросы установления надгробных памятников и памятных знаков в местах погребения граждан.</w:t>
      </w:r>
    </w:p>
    <w:p w:rsidR="006C6F3D" w:rsidRDefault="00525045" w:rsidP="00684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1.2. Увековечение памяти на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территории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 осуществляется в целях </w:t>
      </w:r>
      <w:r w:rsidR="000C4FBC">
        <w:rPr>
          <w:rFonts w:ascii="Times New Roman" w:eastAsiaTheme="minorHAnsi" w:hAnsi="Times New Roman"/>
          <w:sz w:val="28"/>
          <w:szCs w:val="28"/>
        </w:rPr>
        <w:t xml:space="preserve">создания </w:t>
      </w:r>
      <w:r w:rsidR="006E6A98">
        <w:rPr>
          <w:rFonts w:ascii="Times New Roman" w:eastAsiaTheme="minorHAnsi" w:hAnsi="Times New Roman"/>
          <w:sz w:val="28"/>
          <w:szCs w:val="28"/>
        </w:rPr>
        <w:t xml:space="preserve">единого историко-культурного пространства </w:t>
      </w:r>
      <w:r w:rsidR="00135054">
        <w:rPr>
          <w:rFonts w:ascii="Times New Roman" w:eastAsiaTheme="minorHAnsi" w:hAnsi="Times New Roman"/>
          <w:sz w:val="28"/>
          <w:szCs w:val="28"/>
        </w:rPr>
        <w:t>закрытого административного территориального образования Железногорск Красноярского края</w:t>
      </w:r>
      <w:r w:rsidR="00FC3953">
        <w:rPr>
          <w:rFonts w:ascii="Times New Roman" w:eastAsiaTheme="minorHAnsi" w:hAnsi="Times New Roman"/>
          <w:sz w:val="28"/>
          <w:szCs w:val="28"/>
        </w:rPr>
        <w:t xml:space="preserve"> (далее – ЗАТО Железногорск)</w:t>
      </w:r>
      <w:r w:rsidR="00135054">
        <w:rPr>
          <w:rFonts w:ascii="Times New Roman" w:eastAsiaTheme="minorHAnsi" w:hAnsi="Times New Roman"/>
          <w:sz w:val="28"/>
          <w:szCs w:val="28"/>
        </w:rPr>
        <w:t xml:space="preserve">, </w:t>
      </w:r>
      <w:r w:rsidR="000C4FBC">
        <w:rPr>
          <w:rFonts w:ascii="Times New Roman" w:eastAsiaTheme="minorHAnsi" w:hAnsi="Times New Roman"/>
          <w:sz w:val="28"/>
          <w:szCs w:val="28"/>
        </w:rPr>
        <w:t xml:space="preserve">формирования </w:t>
      </w:r>
      <w:r>
        <w:rPr>
          <w:rFonts w:ascii="Times New Roman" w:eastAsiaTheme="minorHAnsi" w:hAnsi="Times New Roman"/>
          <w:sz w:val="28"/>
          <w:szCs w:val="28"/>
        </w:rPr>
        <w:t>преемственности поколений жителей ЗАТО Железногорск</w:t>
      </w:r>
      <w:r w:rsidR="004D4194">
        <w:rPr>
          <w:rFonts w:ascii="Times New Roman" w:eastAsiaTheme="minorHAnsi" w:hAnsi="Times New Roman"/>
          <w:sz w:val="28"/>
          <w:szCs w:val="28"/>
        </w:rPr>
        <w:t xml:space="preserve"> </w:t>
      </w:r>
      <w:r w:rsidR="0038334C">
        <w:rPr>
          <w:rFonts w:ascii="Times New Roman" w:eastAsiaTheme="minorHAnsi" w:hAnsi="Times New Roman"/>
          <w:sz w:val="28"/>
          <w:szCs w:val="28"/>
        </w:rPr>
        <w:t xml:space="preserve"> и </w:t>
      </w:r>
      <w:r w:rsidR="000C4FBC">
        <w:rPr>
          <w:rFonts w:ascii="Times New Roman" w:eastAsiaTheme="minorHAnsi" w:hAnsi="Times New Roman"/>
          <w:sz w:val="28"/>
          <w:szCs w:val="28"/>
        </w:rPr>
        <w:t xml:space="preserve">сохранения </w:t>
      </w:r>
      <w:r w:rsidR="00135054">
        <w:rPr>
          <w:rFonts w:ascii="Times New Roman" w:eastAsiaTheme="minorHAnsi" w:hAnsi="Times New Roman"/>
          <w:sz w:val="28"/>
          <w:szCs w:val="28"/>
        </w:rPr>
        <w:t xml:space="preserve">памяти </w:t>
      </w:r>
      <w:r w:rsidR="003E6650">
        <w:rPr>
          <w:rFonts w:ascii="Times New Roman" w:eastAsiaTheme="minorHAnsi" w:hAnsi="Times New Roman"/>
          <w:sz w:val="28"/>
          <w:szCs w:val="28"/>
        </w:rPr>
        <w:t xml:space="preserve">о </w:t>
      </w:r>
      <w:r>
        <w:rPr>
          <w:rFonts w:ascii="Times New Roman" w:eastAsiaTheme="minorHAnsi" w:hAnsi="Times New Roman"/>
          <w:sz w:val="28"/>
          <w:szCs w:val="28"/>
        </w:rPr>
        <w:t>выдающихся граждан</w:t>
      </w:r>
      <w:r w:rsidR="00135054">
        <w:rPr>
          <w:rFonts w:ascii="Times New Roman" w:eastAsiaTheme="minorHAnsi" w:hAnsi="Times New Roman"/>
          <w:sz w:val="28"/>
          <w:szCs w:val="28"/>
        </w:rPr>
        <w:t>ах</w:t>
      </w:r>
      <w:r>
        <w:rPr>
          <w:rFonts w:ascii="Times New Roman" w:eastAsiaTheme="minorHAnsi" w:hAnsi="Times New Roman"/>
          <w:sz w:val="28"/>
          <w:szCs w:val="28"/>
        </w:rPr>
        <w:t xml:space="preserve">, внесших значительный вклад в развитие </w:t>
      </w:r>
      <w:r w:rsidR="0079716F">
        <w:rPr>
          <w:rFonts w:ascii="Times New Roman" w:eastAsiaTheme="minorHAnsi" w:hAnsi="Times New Roman"/>
          <w:sz w:val="28"/>
          <w:szCs w:val="28"/>
        </w:rPr>
        <w:t>ЗАТО Железногорск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3E6650">
        <w:rPr>
          <w:rFonts w:ascii="Times New Roman" w:eastAsiaTheme="minorHAnsi" w:hAnsi="Times New Roman"/>
          <w:sz w:val="28"/>
          <w:szCs w:val="28"/>
        </w:rPr>
        <w:t xml:space="preserve">об </w:t>
      </w:r>
      <w:r>
        <w:rPr>
          <w:rFonts w:ascii="Times New Roman" w:eastAsiaTheme="minorHAnsi" w:hAnsi="Times New Roman"/>
          <w:sz w:val="28"/>
          <w:szCs w:val="28"/>
        </w:rPr>
        <w:t>исторических событи</w:t>
      </w:r>
      <w:r w:rsidR="003E6650">
        <w:rPr>
          <w:rFonts w:ascii="Times New Roman" w:eastAsiaTheme="minorHAnsi" w:hAnsi="Times New Roman"/>
          <w:sz w:val="28"/>
          <w:szCs w:val="28"/>
        </w:rPr>
        <w:t>ях</w:t>
      </w:r>
      <w:r>
        <w:rPr>
          <w:rFonts w:ascii="Times New Roman" w:eastAsiaTheme="minorHAnsi" w:hAnsi="Times New Roman"/>
          <w:sz w:val="28"/>
          <w:szCs w:val="28"/>
        </w:rPr>
        <w:t xml:space="preserve"> и памятных дат</w:t>
      </w:r>
      <w:r w:rsidR="003E6650">
        <w:rPr>
          <w:rFonts w:ascii="Times New Roman" w:eastAsiaTheme="minorHAnsi" w:hAnsi="Times New Roman"/>
          <w:sz w:val="28"/>
          <w:szCs w:val="28"/>
        </w:rPr>
        <w:t xml:space="preserve">ах. </w:t>
      </w:r>
    </w:p>
    <w:p w:rsidR="00670390" w:rsidRDefault="00E37DA9" w:rsidP="00670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70390">
        <w:rPr>
          <w:rFonts w:ascii="Times New Roman" w:eastAsiaTheme="minorHAnsi" w:hAnsi="Times New Roman"/>
          <w:sz w:val="28"/>
          <w:szCs w:val="28"/>
        </w:rPr>
        <w:t xml:space="preserve">1.3. </w:t>
      </w:r>
      <w:r w:rsidR="00670390" w:rsidRPr="00670390">
        <w:rPr>
          <w:rFonts w:ascii="Times New Roman" w:eastAsiaTheme="minorHAnsi" w:hAnsi="Times New Roman"/>
          <w:sz w:val="28"/>
          <w:szCs w:val="28"/>
        </w:rPr>
        <w:t xml:space="preserve"> На </w:t>
      </w:r>
      <w:proofErr w:type="gramStart"/>
      <w:r w:rsidR="00670390" w:rsidRPr="00670390">
        <w:rPr>
          <w:rFonts w:ascii="Times New Roman" w:eastAsiaTheme="minorHAnsi" w:hAnsi="Times New Roman"/>
          <w:sz w:val="28"/>
          <w:szCs w:val="28"/>
        </w:rPr>
        <w:t>территории</w:t>
      </w:r>
      <w:proofErr w:type="gramEnd"/>
      <w:r w:rsidR="00670390" w:rsidRPr="00670390">
        <w:rPr>
          <w:rFonts w:ascii="Times New Roman" w:eastAsiaTheme="minorHAnsi" w:hAnsi="Times New Roman"/>
          <w:sz w:val="28"/>
          <w:szCs w:val="28"/>
        </w:rPr>
        <w:t xml:space="preserve"> ЗАТО Железногорск у</w:t>
      </w:r>
      <w:r w:rsidR="00DB03B2">
        <w:rPr>
          <w:rFonts w:ascii="Times New Roman" w:eastAsiaTheme="minorHAnsi" w:hAnsi="Times New Roman"/>
          <w:sz w:val="28"/>
          <w:szCs w:val="28"/>
        </w:rPr>
        <w:t>вековечению подлежит памят</w:t>
      </w:r>
      <w:r w:rsidR="002F0ECE">
        <w:rPr>
          <w:rFonts w:ascii="Times New Roman" w:eastAsiaTheme="minorHAnsi" w:hAnsi="Times New Roman"/>
          <w:sz w:val="28"/>
          <w:szCs w:val="28"/>
        </w:rPr>
        <w:t>ь</w:t>
      </w:r>
      <w:r w:rsidRPr="00670390">
        <w:rPr>
          <w:rFonts w:ascii="Times New Roman" w:eastAsiaTheme="minorHAnsi" w:hAnsi="Times New Roman"/>
          <w:sz w:val="28"/>
          <w:szCs w:val="28"/>
        </w:rPr>
        <w:t>:</w:t>
      </w:r>
    </w:p>
    <w:p w:rsidR="00670390" w:rsidRPr="00465A22" w:rsidRDefault="00E37DA9" w:rsidP="00670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65A22">
        <w:rPr>
          <w:rFonts w:ascii="Times New Roman" w:eastAsiaTheme="minorHAnsi" w:hAnsi="Times New Roman"/>
          <w:sz w:val="28"/>
          <w:szCs w:val="28"/>
        </w:rPr>
        <w:t>о</w:t>
      </w:r>
      <w:r w:rsidR="002D0C76" w:rsidRPr="00465A22">
        <w:rPr>
          <w:rFonts w:ascii="Times New Roman" w:eastAsiaTheme="minorHAnsi" w:hAnsi="Times New Roman"/>
          <w:sz w:val="28"/>
          <w:szCs w:val="28"/>
        </w:rPr>
        <w:t>б</w:t>
      </w:r>
      <w:r w:rsidRPr="00465A22">
        <w:rPr>
          <w:rFonts w:ascii="Times New Roman" w:eastAsiaTheme="minorHAnsi" w:hAnsi="Times New Roman"/>
          <w:sz w:val="28"/>
          <w:szCs w:val="28"/>
        </w:rPr>
        <w:t xml:space="preserve"> исторических событиях</w:t>
      </w:r>
      <w:r w:rsidR="002D0C76" w:rsidRPr="00465A22">
        <w:rPr>
          <w:rFonts w:ascii="Times New Roman" w:eastAsiaTheme="minorHAnsi" w:hAnsi="Times New Roman"/>
          <w:sz w:val="28"/>
          <w:szCs w:val="28"/>
        </w:rPr>
        <w:t xml:space="preserve">, </w:t>
      </w:r>
      <w:r w:rsidRPr="00465A22">
        <w:rPr>
          <w:rFonts w:ascii="Times New Roman" w:eastAsiaTheme="minorHAnsi" w:hAnsi="Times New Roman"/>
          <w:sz w:val="28"/>
          <w:szCs w:val="28"/>
        </w:rPr>
        <w:t>фактах</w:t>
      </w:r>
      <w:r w:rsidR="00BC3553" w:rsidRPr="00465A22">
        <w:rPr>
          <w:rFonts w:ascii="Times New Roman" w:eastAsiaTheme="minorHAnsi" w:hAnsi="Times New Roman"/>
          <w:sz w:val="28"/>
          <w:szCs w:val="28"/>
        </w:rPr>
        <w:t xml:space="preserve">, знаменательных датах </w:t>
      </w:r>
      <w:r w:rsidR="0034579F" w:rsidRPr="00465A22">
        <w:rPr>
          <w:rFonts w:ascii="Times New Roman" w:eastAsiaTheme="minorHAnsi" w:hAnsi="Times New Roman"/>
          <w:sz w:val="28"/>
          <w:szCs w:val="28"/>
        </w:rPr>
        <w:t xml:space="preserve">и достижениях </w:t>
      </w:r>
      <w:r w:rsidR="00BC3553" w:rsidRPr="00465A22">
        <w:rPr>
          <w:rFonts w:ascii="Times New Roman" w:eastAsiaTheme="minorHAnsi" w:hAnsi="Times New Roman"/>
          <w:sz w:val="28"/>
          <w:szCs w:val="28"/>
        </w:rPr>
        <w:t xml:space="preserve">в период создания и </w:t>
      </w:r>
      <w:proofErr w:type="gramStart"/>
      <w:r w:rsidR="00BC3553" w:rsidRPr="00465A22">
        <w:rPr>
          <w:rFonts w:ascii="Times New Roman" w:eastAsiaTheme="minorHAnsi" w:hAnsi="Times New Roman"/>
          <w:sz w:val="28"/>
          <w:szCs w:val="28"/>
        </w:rPr>
        <w:t>развития</w:t>
      </w:r>
      <w:proofErr w:type="gramEnd"/>
      <w:r w:rsidR="00BC3553" w:rsidRPr="00465A22">
        <w:rPr>
          <w:rFonts w:ascii="Times New Roman" w:eastAsiaTheme="minorHAnsi" w:hAnsi="Times New Roman"/>
          <w:sz w:val="28"/>
          <w:szCs w:val="28"/>
        </w:rPr>
        <w:t xml:space="preserve"> ЗАТО Железногорск, имеющих большую общественную значимость </w:t>
      </w:r>
      <w:r w:rsidR="00FB08C3" w:rsidRPr="00465A22">
        <w:rPr>
          <w:rFonts w:ascii="Times New Roman" w:eastAsiaTheme="minorHAnsi" w:hAnsi="Times New Roman"/>
          <w:sz w:val="28"/>
          <w:szCs w:val="28"/>
        </w:rPr>
        <w:t>(далее – исторические события</w:t>
      </w:r>
      <w:r w:rsidR="00B5546F" w:rsidRPr="00465A22">
        <w:rPr>
          <w:rFonts w:ascii="Times New Roman" w:eastAsiaTheme="minorHAnsi" w:hAnsi="Times New Roman"/>
          <w:sz w:val="28"/>
          <w:szCs w:val="28"/>
        </w:rPr>
        <w:t xml:space="preserve">, </w:t>
      </w:r>
      <w:r w:rsidR="00FB08C3" w:rsidRPr="00465A22">
        <w:rPr>
          <w:rFonts w:ascii="Times New Roman" w:eastAsiaTheme="minorHAnsi" w:hAnsi="Times New Roman"/>
          <w:sz w:val="28"/>
          <w:szCs w:val="28"/>
        </w:rPr>
        <w:t>памятные даты)</w:t>
      </w:r>
      <w:r w:rsidRPr="00465A22">
        <w:rPr>
          <w:rFonts w:ascii="Times New Roman" w:eastAsiaTheme="minorHAnsi" w:hAnsi="Times New Roman"/>
          <w:sz w:val="28"/>
          <w:szCs w:val="28"/>
        </w:rPr>
        <w:t>;</w:t>
      </w:r>
    </w:p>
    <w:p w:rsidR="00670390" w:rsidRPr="00465A22" w:rsidRDefault="00E37DA9" w:rsidP="00670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65A22">
        <w:rPr>
          <w:rFonts w:ascii="Times New Roman" w:eastAsiaTheme="minorHAnsi" w:hAnsi="Times New Roman"/>
          <w:sz w:val="28"/>
          <w:szCs w:val="28"/>
        </w:rPr>
        <w:t xml:space="preserve">о </w:t>
      </w:r>
      <w:r w:rsidR="00F45941" w:rsidRPr="00465A22">
        <w:rPr>
          <w:rFonts w:ascii="Times New Roman" w:eastAsiaTheme="minorHAnsi" w:hAnsi="Times New Roman"/>
          <w:sz w:val="28"/>
          <w:szCs w:val="28"/>
        </w:rPr>
        <w:t xml:space="preserve">гражданах, </w:t>
      </w:r>
      <w:r w:rsidRPr="00465A22">
        <w:rPr>
          <w:rFonts w:ascii="Times New Roman" w:eastAsiaTheme="minorHAnsi" w:hAnsi="Times New Roman"/>
          <w:sz w:val="28"/>
          <w:szCs w:val="28"/>
        </w:rPr>
        <w:t xml:space="preserve">имеющих </w:t>
      </w:r>
      <w:r w:rsidR="00592917" w:rsidRPr="00465A22">
        <w:rPr>
          <w:rFonts w:ascii="Times New Roman" w:eastAsiaTheme="minorHAnsi" w:hAnsi="Times New Roman"/>
          <w:sz w:val="28"/>
          <w:szCs w:val="28"/>
        </w:rPr>
        <w:t>выдающи</w:t>
      </w:r>
      <w:r w:rsidR="00592917">
        <w:rPr>
          <w:rFonts w:ascii="Times New Roman" w:eastAsiaTheme="minorHAnsi" w:hAnsi="Times New Roman"/>
          <w:sz w:val="28"/>
          <w:szCs w:val="28"/>
        </w:rPr>
        <w:t>е</w:t>
      </w:r>
      <w:r w:rsidR="00592917" w:rsidRPr="00465A22">
        <w:rPr>
          <w:rFonts w:ascii="Times New Roman" w:eastAsiaTheme="minorHAnsi" w:hAnsi="Times New Roman"/>
          <w:sz w:val="28"/>
          <w:szCs w:val="28"/>
        </w:rPr>
        <w:t xml:space="preserve">ся </w:t>
      </w:r>
      <w:r w:rsidRPr="00465A22">
        <w:rPr>
          <w:rFonts w:ascii="Times New Roman" w:eastAsiaTheme="minorHAnsi" w:hAnsi="Times New Roman"/>
          <w:sz w:val="28"/>
          <w:szCs w:val="28"/>
        </w:rPr>
        <w:t xml:space="preserve">заслуги </w:t>
      </w:r>
      <w:proofErr w:type="gramStart"/>
      <w:r w:rsidRPr="00465A22">
        <w:rPr>
          <w:rFonts w:ascii="Times New Roman" w:eastAsiaTheme="minorHAnsi" w:hAnsi="Times New Roman"/>
          <w:sz w:val="28"/>
          <w:szCs w:val="28"/>
        </w:rPr>
        <w:t>перед</w:t>
      </w:r>
      <w:proofErr w:type="gramEnd"/>
      <w:r w:rsidRPr="00465A22">
        <w:rPr>
          <w:rFonts w:ascii="Times New Roman" w:eastAsiaTheme="minorHAnsi" w:hAnsi="Times New Roman"/>
          <w:sz w:val="28"/>
          <w:szCs w:val="28"/>
        </w:rPr>
        <w:t xml:space="preserve"> </w:t>
      </w:r>
      <w:r w:rsidR="00F45941" w:rsidRPr="00465A22">
        <w:rPr>
          <w:rFonts w:ascii="Times New Roman" w:eastAsiaTheme="minorHAnsi" w:hAnsi="Times New Roman"/>
          <w:sz w:val="28"/>
          <w:szCs w:val="28"/>
        </w:rPr>
        <w:t xml:space="preserve">ЗАТО Железногорск,  </w:t>
      </w:r>
      <w:r w:rsidRPr="00465A22">
        <w:rPr>
          <w:rFonts w:ascii="Times New Roman" w:eastAsiaTheme="minorHAnsi" w:hAnsi="Times New Roman"/>
          <w:sz w:val="28"/>
          <w:szCs w:val="28"/>
        </w:rPr>
        <w:t xml:space="preserve">Красноярским краем и </w:t>
      </w:r>
      <w:r w:rsidR="00F45941" w:rsidRPr="00465A22">
        <w:rPr>
          <w:rFonts w:ascii="Times New Roman" w:eastAsiaTheme="minorHAnsi" w:hAnsi="Times New Roman"/>
          <w:sz w:val="28"/>
          <w:szCs w:val="28"/>
        </w:rPr>
        <w:t>Российской Федерацией</w:t>
      </w:r>
      <w:r w:rsidR="00FB08C3" w:rsidRPr="00465A22">
        <w:rPr>
          <w:rFonts w:ascii="Times New Roman" w:eastAsiaTheme="minorHAnsi" w:hAnsi="Times New Roman"/>
          <w:sz w:val="28"/>
          <w:szCs w:val="28"/>
        </w:rPr>
        <w:t xml:space="preserve"> (далее – выдающиеся граждане)</w:t>
      </w:r>
      <w:r w:rsidRPr="00465A22">
        <w:rPr>
          <w:rFonts w:ascii="Times New Roman" w:eastAsiaTheme="minorHAnsi" w:hAnsi="Times New Roman"/>
          <w:sz w:val="28"/>
          <w:szCs w:val="28"/>
        </w:rPr>
        <w:t>.</w:t>
      </w:r>
    </w:p>
    <w:p w:rsidR="00DB03B2" w:rsidRDefault="00DB03B2" w:rsidP="00DB0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1.4. В настояще</w:t>
      </w:r>
      <w:r w:rsidR="006A4862">
        <w:rPr>
          <w:rFonts w:ascii="Times New Roman" w:eastAsiaTheme="minorHAnsi" w:hAnsi="Times New Roman"/>
          <w:sz w:val="28"/>
          <w:szCs w:val="28"/>
        </w:rPr>
        <w:t>м</w:t>
      </w:r>
      <w:r>
        <w:rPr>
          <w:rFonts w:ascii="Times New Roman" w:eastAsiaTheme="minorHAnsi" w:hAnsi="Times New Roman"/>
          <w:sz w:val="28"/>
          <w:szCs w:val="28"/>
        </w:rPr>
        <w:t xml:space="preserve"> Положени</w:t>
      </w:r>
      <w:r w:rsidR="006A4862"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 xml:space="preserve"> используются следующие понятия:</w:t>
      </w:r>
    </w:p>
    <w:p w:rsidR="004F009C" w:rsidRPr="00234103" w:rsidRDefault="004F009C" w:rsidP="00DB0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формы увековечения памяти – мероприятия по увековечению памяти, </w:t>
      </w:r>
      <w:r w:rsidR="00863016" w:rsidRPr="00234103">
        <w:rPr>
          <w:rFonts w:ascii="Times New Roman" w:eastAsiaTheme="minorHAnsi" w:hAnsi="Times New Roman"/>
          <w:sz w:val="28"/>
          <w:szCs w:val="28"/>
        </w:rPr>
        <w:t xml:space="preserve">проводимые на </w:t>
      </w:r>
      <w:proofErr w:type="gramStart"/>
      <w:r w:rsidR="00863016" w:rsidRPr="00234103">
        <w:rPr>
          <w:rFonts w:ascii="Times New Roman" w:eastAsiaTheme="minorHAnsi" w:hAnsi="Times New Roman"/>
          <w:sz w:val="28"/>
          <w:szCs w:val="28"/>
        </w:rPr>
        <w:t>территории</w:t>
      </w:r>
      <w:proofErr w:type="gramEnd"/>
      <w:r w:rsidR="00863016" w:rsidRPr="00234103">
        <w:rPr>
          <w:rFonts w:ascii="Times New Roman" w:eastAsiaTheme="minorHAnsi" w:hAnsi="Times New Roman"/>
          <w:sz w:val="28"/>
          <w:szCs w:val="28"/>
        </w:rPr>
        <w:t xml:space="preserve"> ЗАТО Железногорск</w:t>
      </w:r>
      <w:r w:rsidR="001359B8">
        <w:rPr>
          <w:rFonts w:ascii="Times New Roman" w:eastAsiaTheme="minorHAnsi" w:hAnsi="Times New Roman"/>
          <w:sz w:val="28"/>
          <w:szCs w:val="28"/>
        </w:rPr>
        <w:t xml:space="preserve"> в соответствии с настоящим Положением</w:t>
      </w:r>
      <w:r w:rsidRPr="00234103">
        <w:rPr>
          <w:rFonts w:ascii="Times New Roman" w:eastAsiaTheme="minorHAnsi" w:hAnsi="Times New Roman"/>
          <w:sz w:val="28"/>
          <w:szCs w:val="28"/>
        </w:rPr>
        <w:t>;</w:t>
      </w:r>
    </w:p>
    <w:p w:rsidR="00DB03B2" w:rsidRDefault="00DB03B2" w:rsidP="00DB0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объекты увековечения памяти - памятник, памятный знак и мемориальная доска;</w:t>
      </w:r>
    </w:p>
    <w:p w:rsidR="00B1647B" w:rsidRDefault="00B1647B" w:rsidP="00B1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концепция объекта увековечения памяти - текстовое описание идеи, отображенной в объекте увековечения памяти и графическое изображение объекта увековечения памяти;</w:t>
      </w:r>
    </w:p>
    <w:p w:rsidR="00DB03B2" w:rsidRDefault="00DB03B2" w:rsidP="00DB0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памятник – произведение монументально-декоративного искусства;</w:t>
      </w:r>
    </w:p>
    <w:p w:rsidR="00DB03B2" w:rsidRPr="00FD2003" w:rsidRDefault="00DB03B2" w:rsidP="00DB0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D2003">
        <w:rPr>
          <w:rFonts w:ascii="Times New Roman" w:eastAsiaTheme="minorHAnsi" w:hAnsi="Times New Roman"/>
          <w:sz w:val="28"/>
          <w:szCs w:val="28"/>
        </w:rPr>
        <w:t xml:space="preserve">памятный знак - </w:t>
      </w:r>
      <w:r w:rsidRPr="00FD2003">
        <w:rPr>
          <w:rFonts w:ascii="Times New Roman" w:hAnsi="Times New Roman"/>
          <w:sz w:val="28"/>
          <w:szCs w:val="28"/>
          <w:shd w:val="clear" w:color="auto" w:fill="FFFFFF"/>
        </w:rPr>
        <w:t>мемориаль</w:t>
      </w:r>
      <w:r w:rsidRPr="00FD2003">
        <w:rPr>
          <w:rFonts w:ascii="Times New Roman" w:hAnsi="Times New Roman"/>
          <w:sz w:val="28"/>
          <w:szCs w:val="28"/>
          <w:shd w:val="clear" w:color="auto" w:fill="FFFFFF"/>
        </w:rPr>
        <w:softHyphen/>
        <w:t>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ое</w:t>
      </w:r>
      <w:r w:rsidRPr="00FD2003">
        <w:rPr>
          <w:rFonts w:ascii="Times New Roman" w:hAnsi="Times New Roman"/>
          <w:sz w:val="28"/>
          <w:szCs w:val="28"/>
          <w:shd w:val="clear" w:color="auto" w:fill="FFFFFF"/>
        </w:rPr>
        <w:t xml:space="preserve"> сооружени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е,</w:t>
      </w:r>
      <w:r w:rsidR="00F039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представляющее собой </w:t>
      </w:r>
      <w:r w:rsidRPr="00FD2003">
        <w:rPr>
          <w:rFonts w:ascii="Times New Roman" w:hAnsi="Times New Roman"/>
          <w:sz w:val="28"/>
          <w:szCs w:val="28"/>
          <w:shd w:val="clear" w:color="auto" w:fill="FFFFFF"/>
        </w:rPr>
        <w:t xml:space="preserve"> скульптурно-архитектурн</w:t>
      </w:r>
      <w:r>
        <w:rPr>
          <w:rFonts w:ascii="Times New Roman" w:hAnsi="Times New Roman"/>
          <w:sz w:val="28"/>
          <w:szCs w:val="28"/>
          <w:shd w:val="clear" w:color="auto" w:fill="FFFFFF"/>
        </w:rPr>
        <w:t>ую</w:t>
      </w:r>
      <w:r w:rsidRPr="00FD2003">
        <w:rPr>
          <w:rFonts w:ascii="Times New Roman" w:hAnsi="Times New Roman"/>
          <w:sz w:val="28"/>
          <w:szCs w:val="28"/>
          <w:shd w:val="clear" w:color="auto" w:fill="FFFFFF"/>
        </w:rPr>
        <w:t xml:space="preserve"> композици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FD20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B45E4">
        <w:rPr>
          <w:rFonts w:ascii="Times New Roman" w:hAnsi="Times New Roman"/>
          <w:sz w:val="28"/>
          <w:szCs w:val="28"/>
          <w:shd w:val="clear" w:color="auto" w:fill="FFFFFF"/>
        </w:rPr>
        <w:t xml:space="preserve">(ансамбль, </w:t>
      </w:r>
      <w:r w:rsidRPr="00FD2003">
        <w:rPr>
          <w:rFonts w:ascii="Times New Roman" w:hAnsi="Times New Roman"/>
          <w:sz w:val="28"/>
          <w:szCs w:val="28"/>
          <w:shd w:val="clear" w:color="auto" w:fill="FFFFFF"/>
        </w:rPr>
        <w:t>скульптур</w:t>
      </w:r>
      <w:r w:rsidR="006B45E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D2003">
        <w:rPr>
          <w:rFonts w:ascii="Times New Roman" w:hAnsi="Times New Roman"/>
          <w:sz w:val="28"/>
          <w:szCs w:val="28"/>
          <w:shd w:val="clear" w:color="auto" w:fill="FFFFFF"/>
        </w:rPr>
        <w:t>, памятн</w:t>
      </w:r>
      <w:r w:rsidR="006B45E4">
        <w:rPr>
          <w:rFonts w:ascii="Times New Roman" w:hAnsi="Times New Roman"/>
          <w:sz w:val="28"/>
          <w:szCs w:val="28"/>
          <w:shd w:val="clear" w:color="auto" w:fill="FFFFFF"/>
        </w:rPr>
        <w:t>ая</w:t>
      </w:r>
      <w:r w:rsidRPr="00FD2003">
        <w:rPr>
          <w:rFonts w:ascii="Times New Roman" w:hAnsi="Times New Roman"/>
          <w:sz w:val="28"/>
          <w:szCs w:val="28"/>
          <w:shd w:val="clear" w:color="auto" w:fill="FFFFFF"/>
        </w:rPr>
        <w:t xml:space="preserve"> плит</w:t>
      </w:r>
      <w:r w:rsidR="006B45E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FD2003">
        <w:rPr>
          <w:rFonts w:ascii="Times New Roman" w:hAnsi="Times New Roman"/>
          <w:sz w:val="28"/>
          <w:szCs w:val="28"/>
          <w:shd w:val="clear" w:color="auto" w:fill="FFFFFF"/>
        </w:rPr>
        <w:t>стел</w:t>
      </w:r>
      <w:r w:rsidR="006B45E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6B45E4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либо подлинные </w:t>
      </w:r>
      <w:r w:rsidRPr="00FD2003">
        <w:rPr>
          <w:rFonts w:ascii="Times New Roman" w:hAnsi="Times New Roman"/>
          <w:sz w:val="28"/>
          <w:szCs w:val="28"/>
          <w:shd w:val="clear" w:color="auto" w:fill="FFFFFF"/>
        </w:rPr>
        <w:t>натурные объекты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связанные </w:t>
      </w:r>
      <w:r w:rsidRPr="00FD2003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увековечиваемым </w:t>
      </w:r>
      <w:r w:rsidRPr="00FD2003">
        <w:rPr>
          <w:rFonts w:ascii="Times New Roman" w:hAnsi="Times New Roman"/>
          <w:sz w:val="28"/>
          <w:szCs w:val="28"/>
          <w:shd w:val="clear" w:color="auto" w:fill="FFFFFF"/>
        </w:rPr>
        <w:t xml:space="preserve">событием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FD2003">
        <w:rPr>
          <w:rFonts w:ascii="Times New Roman" w:hAnsi="Times New Roman"/>
          <w:sz w:val="28"/>
          <w:szCs w:val="28"/>
          <w:shd w:val="clear" w:color="auto" w:fill="FFFFFF"/>
        </w:rPr>
        <w:t>танк, самолет, корабль и др.)</w:t>
      </w:r>
      <w:r w:rsidRPr="00FD2003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9E10E2" w:rsidRDefault="00DB03B2" w:rsidP="00DB0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D17A1">
        <w:rPr>
          <w:rFonts w:ascii="Times New Roman" w:eastAsiaTheme="minorHAnsi" w:hAnsi="Times New Roman"/>
          <w:sz w:val="28"/>
          <w:szCs w:val="28"/>
        </w:rPr>
        <w:t xml:space="preserve">мемориальная доска </w:t>
      </w:r>
      <w:r w:rsidR="00A34AC6">
        <w:rPr>
          <w:rFonts w:ascii="Times New Roman" w:eastAsiaTheme="minorHAnsi" w:hAnsi="Times New Roman"/>
          <w:sz w:val="28"/>
          <w:szCs w:val="28"/>
        </w:rPr>
        <w:t>–</w:t>
      </w:r>
      <w:r w:rsidRPr="002D17A1">
        <w:rPr>
          <w:rFonts w:ascii="Times New Roman" w:eastAsiaTheme="minorHAnsi" w:hAnsi="Times New Roman"/>
          <w:sz w:val="28"/>
          <w:szCs w:val="28"/>
        </w:rPr>
        <w:t xml:space="preserve"> плита</w:t>
      </w:r>
      <w:r w:rsidR="00A34AC6">
        <w:rPr>
          <w:rFonts w:ascii="Times New Roman" w:eastAsiaTheme="minorHAnsi" w:hAnsi="Times New Roman"/>
          <w:sz w:val="28"/>
          <w:szCs w:val="28"/>
        </w:rPr>
        <w:t xml:space="preserve"> с памятной надписью</w:t>
      </w:r>
      <w:r w:rsidRPr="002D17A1">
        <w:rPr>
          <w:rFonts w:ascii="Times New Roman" w:eastAsiaTheme="minorHAnsi" w:hAnsi="Times New Roman"/>
          <w:sz w:val="28"/>
          <w:szCs w:val="28"/>
        </w:rPr>
        <w:t xml:space="preserve">, устанавливаемая на фасадах или во внутренних интерьерах зданий, </w:t>
      </w:r>
      <w:r w:rsidR="00A34AC6" w:rsidRPr="002D17A1">
        <w:rPr>
          <w:rFonts w:ascii="Times New Roman" w:eastAsiaTheme="minorHAnsi" w:hAnsi="Times New Roman"/>
          <w:sz w:val="28"/>
          <w:szCs w:val="28"/>
        </w:rPr>
        <w:t>связанных с историческими событиями, жизнью и деятельностью выдающихся лиц</w:t>
      </w:r>
      <w:r w:rsidR="009E10E2">
        <w:rPr>
          <w:rFonts w:ascii="Times New Roman" w:eastAsiaTheme="minorHAnsi" w:hAnsi="Times New Roman"/>
          <w:sz w:val="28"/>
          <w:szCs w:val="28"/>
        </w:rPr>
        <w:t>;</w:t>
      </w:r>
    </w:p>
    <w:p w:rsidR="00B5546F" w:rsidRDefault="00DB03B2" w:rsidP="00DB0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памятная дата - дата, связанная с </w:t>
      </w:r>
      <w:r w:rsidR="001C4EEC">
        <w:rPr>
          <w:rFonts w:ascii="Times New Roman" w:eastAsiaTheme="minorHAnsi" w:hAnsi="Times New Roman"/>
          <w:sz w:val="28"/>
          <w:szCs w:val="28"/>
        </w:rPr>
        <w:t xml:space="preserve">историческими </w:t>
      </w:r>
      <w:r>
        <w:rPr>
          <w:rFonts w:ascii="Times New Roman" w:eastAsiaTheme="minorHAnsi" w:hAnsi="Times New Roman"/>
          <w:sz w:val="28"/>
          <w:szCs w:val="28"/>
        </w:rPr>
        <w:t>событи</w:t>
      </w:r>
      <w:r w:rsidR="001C4EEC">
        <w:rPr>
          <w:rFonts w:ascii="Times New Roman" w:eastAsiaTheme="minorHAnsi" w:hAnsi="Times New Roman"/>
          <w:sz w:val="28"/>
          <w:szCs w:val="28"/>
        </w:rPr>
        <w:t>ями</w:t>
      </w:r>
      <w:r w:rsidR="00B5546F">
        <w:rPr>
          <w:rFonts w:ascii="Times New Roman" w:eastAsiaTheme="minorHAnsi" w:hAnsi="Times New Roman"/>
          <w:sz w:val="28"/>
          <w:szCs w:val="28"/>
        </w:rPr>
        <w:t>.</w:t>
      </w:r>
    </w:p>
    <w:p w:rsidR="009C5523" w:rsidRDefault="009C5523" w:rsidP="00DB0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C142AA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 xml:space="preserve">. Решение об увековечении памяти гражданина или исторического события на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территории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 принимается Советом депутатов ЗАТО г. Железногорск на основании представления Главы ЗАТО г. Железногорск. </w:t>
      </w:r>
    </w:p>
    <w:p w:rsidR="00634464" w:rsidRDefault="00634464" w:rsidP="00E05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634464" w:rsidRPr="00634464" w:rsidRDefault="00634464" w:rsidP="006344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="00101158">
        <w:rPr>
          <w:rFonts w:ascii="Times New Roman" w:eastAsiaTheme="minorHAnsi" w:hAnsi="Times New Roman"/>
          <w:sz w:val="28"/>
          <w:szCs w:val="28"/>
        </w:rPr>
        <w:t>.</w:t>
      </w:r>
      <w:r w:rsidRPr="00634464">
        <w:rPr>
          <w:rFonts w:ascii="Times New Roman" w:eastAsiaTheme="minorHAnsi" w:hAnsi="Times New Roman"/>
          <w:sz w:val="28"/>
          <w:szCs w:val="28"/>
        </w:rPr>
        <w:t xml:space="preserve"> </w:t>
      </w:r>
      <w:r w:rsidR="00907969">
        <w:rPr>
          <w:rFonts w:ascii="Times New Roman" w:eastAsiaTheme="minorHAnsi" w:hAnsi="Times New Roman"/>
          <w:sz w:val="28"/>
          <w:szCs w:val="28"/>
        </w:rPr>
        <w:t xml:space="preserve">Формы </w:t>
      </w:r>
      <w:r w:rsidR="00CA6090" w:rsidRPr="00634464">
        <w:rPr>
          <w:rFonts w:ascii="Times New Roman" w:eastAsiaTheme="minorHAnsi" w:hAnsi="Times New Roman"/>
          <w:sz w:val="28"/>
          <w:szCs w:val="28"/>
        </w:rPr>
        <w:t>увековечения памяти</w:t>
      </w:r>
      <w:r w:rsidR="00CA6090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525045" w:rsidRDefault="00525045" w:rsidP="00E05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26504A" w:rsidRDefault="001C5AA9" w:rsidP="00265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634464">
        <w:rPr>
          <w:rFonts w:ascii="Times New Roman" w:eastAsiaTheme="minorHAnsi" w:hAnsi="Times New Roman"/>
          <w:sz w:val="28"/>
          <w:szCs w:val="28"/>
        </w:rPr>
        <w:t xml:space="preserve">1.  </w:t>
      </w:r>
      <w:r w:rsidR="007A1523">
        <w:rPr>
          <w:rFonts w:ascii="Times New Roman" w:eastAsiaTheme="minorHAnsi" w:hAnsi="Times New Roman"/>
          <w:sz w:val="28"/>
          <w:szCs w:val="28"/>
        </w:rPr>
        <w:t xml:space="preserve">В целях увековечения памяти граждан и исторических событий на </w:t>
      </w:r>
      <w:proofErr w:type="gramStart"/>
      <w:r w:rsidR="007A1523">
        <w:rPr>
          <w:rFonts w:ascii="Times New Roman" w:eastAsiaTheme="minorHAnsi" w:hAnsi="Times New Roman"/>
          <w:sz w:val="28"/>
          <w:szCs w:val="28"/>
        </w:rPr>
        <w:t>территории</w:t>
      </w:r>
      <w:proofErr w:type="gramEnd"/>
      <w:r w:rsidR="007A1523">
        <w:rPr>
          <w:rFonts w:ascii="Times New Roman" w:eastAsiaTheme="minorHAnsi" w:hAnsi="Times New Roman"/>
          <w:sz w:val="28"/>
          <w:szCs w:val="28"/>
        </w:rPr>
        <w:t xml:space="preserve"> ЗАТО Железногорск осуществляются следующие мероприяти</w:t>
      </w:r>
      <w:r w:rsidR="004F009C">
        <w:rPr>
          <w:rFonts w:ascii="Times New Roman" w:eastAsiaTheme="minorHAnsi" w:hAnsi="Times New Roman"/>
          <w:sz w:val="28"/>
          <w:szCs w:val="28"/>
        </w:rPr>
        <w:t xml:space="preserve">я </w:t>
      </w:r>
      <w:r w:rsidR="00B857A4">
        <w:rPr>
          <w:rFonts w:ascii="Times New Roman" w:eastAsiaTheme="minorHAnsi" w:hAnsi="Times New Roman"/>
          <w:sz w:val="28"/>
          <w:szCs w:val="28"/>
        </w:rPr>
        <w:t xml:space="preserve">по увековечению памяти </w:t>
      </w:r>
      <w:r w:rsidR="004F009C">
        <w:rPr>
          <w:rFonts w:ascii="Times New Roman" w:eastAsiaTheme="minorHAnsi" w:hAnsi="Times New Roman"/>
          <w:sz w:val="28"/>
          <w:szCs w:val="28"/>
        </w:rPr>
        <w:t>(формы увековечения памяти)</w:t>
      </w:r>
      <w:r w:rsidR="007A1523">
        <w:rPr>
          <w:rFonts w:ascii="Times New Roman" w:eastAsiaTheme="minorHAnsi" w:hAnsi="Times New Roman"/>
          <w:sz w:val="28"/>
          <w:szCs w:val="28"/>
        </w:rPr>
        <w:t>:</w:t>
      </w:r>
    </w:p>
    <w:p w:rsidR="00CA6F8A" w:rsidRDefault="00634464" w:rsidP="00797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CA6F8A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="00CA6F8A">
        <w:rPr>
          <w:rFonts w:ascii="Times New Roman" w:eastAsiaTheme="minorHAnsi" w:hAnsi="Times New Roman"/>
          <w:sz w:val="28"/>
          <w:szCs w:val="28"/>
        </w:rPr>
        <w:t xml:space="preserve">.1. установление и благоустройство памятников, </w:t>
      </w:r>
      <w:r w:rsidR="00FC4CE8">
        <w:rPr>
          <w:rFonts w:ascii="Times New Roman" w:eastAsiaTheme="minorHAnsi" w:hAnsi="Times New Roman"/>
          <w:sz w:val="28"/>
          <w:szCs w:val="28"/>
        </w:rPr>
        <w:t xml:space="preserve">памятных знаков и </w:t>
      </w:r>
      <w:r w:rsidR="00CA6F8A">
        <w:rPr>
          <w:rFonts w:ascii="Times New Roman" w:eastAsiaTheme="minorHAnsi" w:hAnsi="Times New Roman"/>
          <w:sz w:val="28"/>
          <w:szCs w:val="28"/>
        </w:rPr>
        <w:t>других мемориальных сооружений, увековечивающих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FB2BC5">
        <w:rPr>
          <w:rFonts w:ascii="Times New Roman" w:eastAsiaTheme="minorHAnsi" w:hAnsi="Times New Roman"/>
          <w:sz w:val="28"/>
          <w:szCs w:val="28"/>
        </w:rPr>
        <w:t xml:space="preserve">память о </w:t>
      </w:r>
      <w:r w:rsidR="001375AA">
        <w:rPr>
          <w:rFonts w:ascii="Times New Roman" w:eastAsiaTheme="minorHAnsi" w:hAnsi="Times New Roman"/>
          <w:sz w:val="28"/>
          <w:szCs w:val="28"/>
        </w:rPr>
        <w:t xml:space="preserve">выдающихся </w:t>
      </w:r>
      <w:r w:rsidR="00FB2BC5">
        <w:rPr>
          <w:rFonts w:ascii="Times New Roman" w:eastAsiaTheme="minorHAnsi" w:hAnsi="Times New Roman"/>
          <w:sz w:val="28"/>
          <w:szCs w:val="28"/>
        </w:rPr>
        <w:t xml:space="preserve">гражданах, </w:t>
      </w:r>
      <w:r>
        <w:rPr>
          <w:rFonts w:ascii="Times New Roman" w:eastAsiaTheme="minorHAnsi" w:hAnsi="Times New Roman"/>
          <w:sz w:val="28"/>
          <w:szCs w:val="28"/>
        </w:rPr>
        <w:t>исторически</w:t>
      </w:r>
      <w:r w:rsidR="00FB2BC5">
        <w:rPr>
          <w:rFonts w:ascii="Times New Roman" w:eastAsiaTheme="minorHAnsi" w:hAnsi="Times New Roman"/>
          <w:sz w:val="28"/>
          <w:szCs w:val="28"/>
        </w:rPr>
        <w:t>х</w:t>
      </w:r>
      <w:r>
        <w:rPr>
          <w:rFonts w:ascii="Times New Roman" w:eastAsiaTheme="minorHAnsi" w:hAnsi="Times New Roman"/>
          <w:sz w:val="28"/>
          <w:szCs w:val="28"/>
        </w:rPr>
        <w:t xml:space="preserve"> события</w:t>
      </w:r>
      <w:r w:rsidR="00FB2BC5">
        <w:rPr>
          <w:rFonts w:ascii="Times New Roman" w:eastAsiaTheme="minorHAnsi" w:hAnsi="Times New Roman"/>
          <w:sz w:val="28"/>
          <w:szCs w:val="28"/>
        </w:rPr>
        <w:t>х</w:t>
      </w:r>
      <w:r>
        <w:rPr>
          <w:rFonts w:ascii="Times New Roman" w:eastAsiaTheme="minorHAnsi" w:hAnsi="Times New Roman"/>
          <w:sz w:val="28"/>
          <w:szCs w:val="28"/>
        </w:rPr>
        <w:t xml:space="preserve"> и памятны</w:t>
      </w:r>
      <w:r w:rsidR="00FB2BC5">
        <w:rPr>
          <w:rFonts w:ascii="Times New Roman" w:eastAsiaTheme="minorHAnsi" w:hAnsi="Times New Roman"/>
          <w:sz w:val="28"/>
          <w:szCs w:val="28"/>
        </w:rPr>
        <w:t>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дат</w:t>
      </w:r>
      <w:r w:rsidR="00FB2BC5">
        <w:rPr>
          <w:rFonts w:ascii="Times New Roman" w:eastAsiaTheme="minorHAnsi" w:hAnsi="Times New Roman"/>
          <w:sz w:val="28"/>
          <w:szCs w:val="28"/>
        </w:rPr>
        <w:t>ах</w:t>
      </w:r>
      <w:proofErr w:type="gramEnd"/>
      <w:r w:rsidR="00CC1A2E">
        <w:rPr>
          <w:rFonts w:ascii="Times New Roman" w:eastAsiaTheme="minorHAnsi" w:hAnsi="Times New Roman"/>
          <w:sz w:val="28"/>
          <w:szCs w:val="28"/>
        </w:rPr>
        <w:t xml:space="preserve"> ЗАТО Железногорск</w:t>
      </w:r>
      <w:r w:rsidR="00A818E5">
        <w:rPr>
          <w:rFonts w:ascii="Times New Roman" w:eastAsiaTheme="minorHAnsi" w:hAnsi="Times New Roman"/>
          <w:sz w:val="28"/>
          <w:szCs w:val="28"/>
        </w:rPr>
        <w:t xml:space="preserve"> (далее - установление памятника)</w:t>
      </w:r>
      <w:r w:rsidR="00CC1A2E">
        <w:rPr>
          <w:rFonts w:ascii="Times New Roman" w:eastAsiaTheme="minorHAnsi" w:hAnsi="Times New Roman"/>
          <w:sz w:val="28"/>
          <w:szCs w:val="28"/>
        </w:rPr>
        <w:t>;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C4CE8" w:rsidRDefault="00FC4CE8" w:rsidP="00FC4C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2.1.</w:t>
      </w:r>
      <w:r w:rsidR="00352152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 установление мемориальных досок</w:t>
      </w:r>
      <w:r w:rsidR="00352152">
        <w:rPr>
          <w:rFonts w:ascii="Times New Roman" w:eastAsiaTheme="minorHAnsi" w:hAnsi="Times New Roman"/>
          <w:sz w:val="28"/>
          <w:szCs w:val="28"/>
        </w:rPr>
        <w:t>, увековечивающих память</w:t>
      </w:r>
      <w:r w:rsidR="00352152" w:rsidRPr="00352152">
        <w:rPr>
          <w:rFonts w:ascii="Times New Roman" w:eastAsiaTheme="minorHAnsi" w:hAnsi="Times New Roman"/>
          <w:sz w:val="28"/>
          <w:szCs w:val="28"/>
        </w:rPr>
        <w:t xml:space="preserve"> </w:t>
      </w:r>
      <w:r w:rsidR="00352152">
        <w:rPr>
          <w:rFonts w:ascii="Times New Roman" w:eastAsiaTheme="minorHAnsi" w:hAnsi="Times New Roman"/>
          <w:sz w:val="28"/>
          <w:szCs w:val="28"/>
        </w:rPr>
        <w:t>о выдающихся гражданах</w:t>
      </w:r>
      <w:r w:rsidR="00A818E5">
        <w:rPr>
          <w:rFonts w:ascii="Times New Roman" w:eastAsiaTheme="minorHAnsi" w:hAnsi="Times New Roman"/>
          <w:sz w:val="28"/>
          <w:szCs w:val="28"/>
        </w:rPr>
        <w:t xml:space="preserve"> (далее – установление мемориальной доски)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7A1523" w:rsidRDefault="005B694F" w:rsidP="007A1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7A1523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="007A1523">
        <w:rPr>
          <w:rFonts w:ascii="Times New Roman" w:eastAsiaTheme="minorHAnsi" w:hAnsi="Times New Roman"/>
          <w:sz w:val="28"/>
          <w:szCs w:val="28"/>
        </w:rPr>
        <w:t>.</w:t>
      </w:r>
      <w:r w:rsidR="00352152">
        <w:rPr>
          <w:rFonts w:ascii="Times New Roman" w:eastAsiaTheme="minorHAnsi" w:hAnsi="Times New Roman"/>
          <w:sz w:val="28"/>
          <w:szCs w:val="28"/>
        </w:rPr>
        <w:t>3</w:t>
      </w:r>
      <w:r w:rsidR="007A1523">
        <w:rPr>
          <w:rFonts w:ascii="Times New Roman" w:eastAsiaTheme="minorHAnsi" w:hAnsi="Times New Roman"/>
          <w:sz w:val="28"/>
          <w:szCs w:val="28"/>
        </w:rPr>
        <w:t>.</w:t>
      </w:r>
      <w:r w:rsidR="005A5060">
        <w:rPr>
          <w:rFonts w:ascii="Times New Roman" w:eastAsiaTheme="minorHAnsi" w:hAnsi="Times New Roman"/>
          <w:sz w:val="28"/>
          <w:szCs w:val="28"/>
        </w:rPr>
        <w:t xml:space="preserve"> </w:t>
      </w:r>
      <w:r w:rsidR="00A818E5">
        <w:rPr>
          <w:rFonts w:ascii="Times New Roman" w:eastAsiaTheme="minorHAnsi" w:hAnsi="Times New Roman"/>
          <w:sz w:val="28"/>
          <w:szCs w:val="28"/>
        </w:rPr>
        <w:t xml:space="preserve">создание </w:t>
      </w:r>
      <w:r w:rsidR="007A1523">
        <w:rPr>
          <w:rFonts w:ascii="Times New Roman" w:eastAsiaTheme="minorHAnsi" w:hAnsi="Times New Roman"/>
          <w:sz w:val="28"/>
          <w:szCs w:val="28"/>
        </w:rPr>
        <w:t xml:space="preserve">и </w:t>
      </w:r>
      <w:r w:rsidR="00F4442B">
        <w:rPr>
          <w:rFonts w:ascii="Times New Roman" w:eastAsiaTheme="minorHAnsi" w:hAnsi="Times New Roman"/>
          <w:sz w:val="28"/>
          <w:szCs w:val="28"/>
        </w:rPr>
        <w:t xml:space="preserve">сохранение </w:t>
      </w:r>
      <w:r w:rsidR="007A1523">
        <w:rPr>
          <w:rFonts w:ascii="Times New Roman" w:eastAsiaTheme="minorHAnsi" w:hAnsi="Times New Roman"/>
          <w:sz w:val="28"/>
          <w:szCs w:val="28"/>
        </w:rPr>
        <w:t>памятных мест</w:t>
      </w:r>
      <w:r w:rsidR="0026504A">
        <w:rPr>
          <w:rFonts w:ascii="Times New Roman" w:eastAsiaTheme="minorHAnsi" w:hAnsi="Times New Roman"/>
          <w:sz w:val="28"/>
          <w:szCs w:val="28"/>
        </w:rPr>
        <w:t xml:space="preserve"> -</w:t>
      </w:r>
      <w:r w:rsidR="00525045">
        <w:rPr>
          <w:rFonts w:ascii="Times New Roman" w:eastAsiaTheme="minorHAnsi" w:hAnsi="Times New Roman"/>
          <w:sz w:val="28"/>
          <w:szCs w:val="28"/>
        </w:rPr>
        <w:t xml:space="preserve"> территорий, исторически связанных с выдающимися гражданами, </w:t>
      </w:r>
      <w:r w:rsidR="004D7991">
        <w:rPr>
          <w:rFonts w:ascii="Times New Roman" w:eastAsiaTheme="minorHAnsi" w:hAnsi="Times New Roman"/>
          <w:sz w:val="28"/>
          <w:szCs w:val="28"/>
        </w:rPr>
        <w:t xml:space="preserve">историческими </w:t>
      </w:r>
      <w:r w:rsidR="00525045">
        <w:rPr>
          <w:rFonts w:ascii="Times New Roman" w:eastAsiaTheme="minorHAnsi" w:hAnsi="Times New Roman"/>
          <w:sz w:val="28"/>
          <w:szCs w:val="28"/>
        </w:rPr>
        <w:t xml:space="preserve">событиями и памятными </w:t>
      </w:r>
      <w:proofErr w:type="gramStart"/>
      <w:r w:rsidR="00525045">
        <w:rPr>
          <w:rFonts w:ascii="Times New Roman" w:eastAsiaTheme="minorHAnsi" w:hAnsi="Times New Roman"/>
          <w:sz w:val="28"/>
          <w:szCs w:val="28"/>
        </w:rPr>
        <w:t>датами</w:t>
      </w:r>
      <w:proofErr w:type="gramEnd"/>
      <w:r w:rsidR="00525045">
        <w:rPr>
          <w:rFonts w:ascii="Times New Roman" w:eastAsiaTheme="minorHAnsi" w:hAnsi="Times New Roman"/>
          <w:sz w:val="28"/>
          <w:szCs w:val="28"/>
        </w:rPr>
        <w:t xml:space="preserve"> ЗАТО Железногорск</w:t>
      </w:r>
      <w:r w:rsidR="00A818E5">
        <w:rPr>
          <w:rFonts w:ascii="Times New Roman" w:eastAsiaTheme="minorHAnsi" w:hAnsi="Times New Roman"/>
          <w:sz w:val="28"/>
          <w:szCs w:val="28"/>
        </w:rPr>
        <w:t xml:space="preserve"> (далее – создание памятного места)</w:t>
      </w:r>
      <w:r w:rsidR="00525045">
        <w:rPr>
          <w:rFonts w:ascii="Times New Roman" w:eastAsiaTheme="minorHAnsi" w:hAnsi="Times New Roman"/>
          <w:sz w:val="28"/>
          <w:szCs w:val="28"/>
        </w:rPr>
        <w:t>;</w:t>
      </w:r>
    </w:p>
    <w:p w:rsidR="003E5DB7" w:rsidRDefault="003E5DB7" w:rsidP="003E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2.1.4.  установление памятных дат, увековечивающих исторические события</w:t>
      </w:r>
      <w:r w:rsidR="00A818E5">
        <w:rPr>
          <w:rFonts w:ascii="Times New Roman" w:eastAsiaTheme="minorHAnsi" w:hAnsi="Times New Roman"/>
          <w:sz w:val="28"/>
          <w:szCs w:val="28"/>
        </w:rPr>
        <w:t xml:space="preserve"> (далее – установление памятной даты)</w:t>
      </w:r>
      <w:r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5B694F" w:rsidRPr="0077679E" w:rsidRDefault="005B694F" w:rsidP="005B6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2.1.</w:t>
      </w:r>
      <w:r w:rsidR="003E5DB7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 xml:space="preserve">. присвоение имени </w:t>
      </w:r>
      <w:r w:rsidR="00526D3D">
        <w:rPr>
          <w:rFonts w:ascii="Times New Roman" w:eastAsiaTheme="minorHAnsi" w:hAnsi="Times New Roman"/>
          <w:sz w:val="28"/>
          <w:szCs w:val="28"/>
        </w:rPr>
        <w:t xml:space="preserve">выдающегося </w:t>
      </w:r>
      <w:r>
        <w:rPr>
          <w:rFonts w:ascii="Times New Roman" w:eastAsiaTheme="minorHAnsi" w:hAnsi="Times New Roman"/>
          <w:sz w:val="28"/>
          <w:szCs w:val="28"/>
        </w:rPr>
        <w:t>гражданина</w:t>
      </w:r>
      <w:r w:rsidR="0074207F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>наименования исторического события</w:t>
      </w:r>
      <w:r w:rsidR="0074207F" w:rsidRPr="0074207F">
        <w:rPr>
          <w:rFonts w:ascii="Times New Roman" w:eastAsiaTheme="minorHAnsi" w:hAnsi="Times New Roman"/>
          <w:sz w:val="28"/>
          <w:szCs w:val="28"/>
        </w:rPr>
        <w:t xml:space="preserve"> </w:t>
      </w:r>
      <w:r w:rsidR="0074207F">
        <w:rPr>
          <w:rFonts w:ascii="Times New Roman" w:eastAsiaTheme="minorHAnsi" w:hAnsi="Times New Roman"/>
          <w:sz w:val="28"/>
          <w:szCs w:val="28"/>
        </w:rPr>
        <w:t>или памятной даты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918D9">
        <w:rPr>
          <w:rFonts w:ascii="Times New Roman" w:eastAsiaTheme="minorHAnsi" w:hAnsi="Times New Roman"/>
          <w:sz w:val="28"/>
          <w:szCs w:val="28"/>
        </w:rPr>
        <w:t xml:space="preserve">внутригородским линейным и топографическим объектам (улицам, площадям, скверам, паркам, и др.), </w:t>
      </w:r>
      <w:r w:rsidR="00BC3143">
        <w:rPr>
          <w:rFonts w:ascii="Times New Roman" w:eastAsiaTheme="minorHAnsi" w:hAnsi="Times New Roman"/>
          <w:sz w:val="28"/>
          <w:szCs w:val="28"/>
        </w:rPr>
        <w:t xml:space="preserve">муниципальным учреждениям и предприятиям, </w:t>
      </w:r>
      <w:r w:rsidRPr="0077679E">
        <w:rPr>
          <w:rFonts w:ascii="Times New Roman" w:eastAsiaTheme="minorHAnsi" w:hAnsi="Times New Roman"/>
          <w:sz w:val="28"/>
          <w:szCs w:val="28"/>
        </w:rPr>
        <w:t>объектам муниципальной собственности;</w:t>
      </w:r>
    </w:p>
    <w:p w:rsidR="004436CB" w:rsidRDefault="00B35991" w:rsidP="0044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2.1.</w:t>
      </w:r>
      <w:r w:rsidR="003E5DB7">
        <w:rPr>
          <w:rFonts w:ascii="Times New Roman" w:eastAsiaTheme="minorHAnsi" w:hAnsi="Times New Roman"/>
          <w:sz w:val="28"/>
          <w:szCs w:val="28"/>
        </w:rPr>
        <w:t>6</w:t>
      </w:r>
      <w:r w:rsidR="00E22023">
        <w:rPr>
          <w:rFonts w:ascii="Times New Roman" w:eastAsiaTheme="minorHAnsi" w:hAnsi="Times New Roman"/>
          <w:sz w:val="28"/>
          <w:szCs w:val="28"/>
        </w:rPr>
        <w:t xml:space="preserve">. присвоение имени </w:t>
      </w:r>
      <w:r>
        <w:rPr>
          <w:rFonts w:ascii="Times New Roman" w:eastAsiaTheme="minorHAnsi" w:hAnsi="Times New Roman"/>
          <w:sz w:val="28"/>
          <w:szCs w:val="28"/>
        </w:rPr>
        <w:t xml:space="preserve">выдающегося </w:t>
      </w:r>
      <w:r w:rsidR="00E22023">
        <w:rPr>
          <w:rFonts w:ascii="Times New Roman" w:eastAsiaTheme="minorHAnsi" w:hAnsi="Times New Roman"/>
          <w:sz w:val="28"/>
          <w:szCs w:val="28"/>
        </w:rPr>
        <w:t>гражданина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E22023">
        <w:rPr>
          <w:rFonts w:ascii="Times New Roman" w:eastAsiaTheme="minorHAnsi" w:hAnsi="Times New Roman"/>
          <w:sz w:val="28"/>
          <w:szCs w:val="28"/>
        </w:rPr>
        <w:t xml:space="preserve">наименования исторического события </w:t>
      </w:r>
      <w:r>
        <w:rPr>
          <w:rFonts w:ascii="Times New Roman" w:eastAsiaTheme="minorHAnsi" w:hAnsi="Times New Roman"/>
          <w:sz w:val="28"/>
          <w:szCs w:val="28"/>
        </w:rPr>
        <w:t xml:space="preserve">или памятной даты </w:t>
      </w:r>
      <w:r w:rsidR="00E22023">
        <w:rPr>
          <w:rFonts w:ascii="Times New Roman" w:eastAsiaTheme="minorHAnsi" w:hAnsi="Times New Roman"/>
          <w:sz w:val="28"/>
          <w:szCs w:val="28"/>
        </w:rPr>
        <w:t xml:space="preserve">культурным и спортивным мероприятиям, проводимым на </w:t>
      </w:r>
      <w:proofErr w:type="gramStart"/>
      <w:r w:rsidR="00E22023">
        <w:rPr>
          <w:rFonts w:ascii="Times New Roman" w:eastAsiaTheme="minorHAnsi" w:hAnsi="Times New Roman"/>
          <w:sz w:val="28"/>
          <w:szCs w:val="28"/>
        </w:rPr>
        <w:t>территории</w:t>
      </w:r>
      <w:proofErr w:type="gramEnd"/>
      <w:r w:rsidR="00E22023">
        <w:rPr>
          <w:rFonts w:ascii="Times New Roman" w:eastAsiaTheme="minorHAnsi" w:hAnsi="Times New Roman"/>
          <w:sz w:val="28"/>
          <w:szCs w:val="28"/>
        </w:rPr>
        <w:t xml:space="preserve"> ЗАТО Железногорск</w:t>
      </w:r>
      <w:r w:rsidR="004436CB">
        <w:rPr>
          <w:rFonts w:ascii="Times New Roman" w:eastAsiaTheme="minorHAnsi" w:hAnsi="Times New Roman"/>
          <w:sz w:val="28"/>
          <w:szCs w:val="28"/>
        </w:rPr>
        <w:t>;</w:t>
      </w:r>
      <w:r w:rsidR="00E2202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625FE" w:rsidRDefault="00E43F80" w:rsidP="00A6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2.1.7. организация и проведение тематических культурных и спортивных мероприятий, посвященных выдающимся гражданам, </w:t>
      </w:r>
      <w:r w:rsidR="002D6BB1">
        <w:rPr>
          <w:rFonts w:ascii="Times New Roman" w:eastAsiaTheme="minorHAnsi" w:hAnsi="Times New Roman"/>
          <w:sz w:val="28"/>
          <w:szCs w:val="28"/>
        </w:rPr>
        <w:t xml:space="preserve">историческим </w:t>
      </w:r>
      <w:r>
        <w:rPr>
          <w:rFonts w:ascii="Times New Roman" w:eastAsiaTheme="minorHAnsi" w:hAnsi="Times New Roman"/>
          <w:sz w:val="28"/>
          <w:szCs w:val="28"/>
        </w:rPr>
        <w:t xml:space="preserve">событиям и памятным датам (выставки, экспозиции, спортивные соревнования, </w:t>
      </w:r>
      <w:r w:rsidR="00A625FE">
        <w:rPr>
          <w:rFonts w:ascii="Times New Roman" w:eastAsiaTheme="minorHAnsi" w:hAnsi="Times New Roman"/>
          <w:sz w:val="28"/>
          <w:szCs w:val="28"/>
        </w:rPr>
        <w:t xml:space="preserve">творческие встречи и т.п.); </w:t>
      </w:r>
    </w:p>
    <w:p w:rsidR="00A625FE" w:rsidRDefault="00456397" w:rsidP="00A6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2.1.8. </w:t>
      </w:r>
      <w:r w:rsidR="00A625FE">
        <w:rPr>
          <w:rFonts w:ascii="Times New Roman" w:eastAsiaTheme="minorHAnsi" w:hAnsi="Times New Roman"/>
          <w:sz w:val="28"/>
          <w:szCs w:val="28"/>
        </w:rPr>
        <w:t xml:space="preserve">публикации в средствах массовой информации и в информационно-телекоммуникационной сети «Интернет» материалов, связанных </w:t>
      </w:r>
      <w:proofErr w:type="gramStart"/>
      <w:r w:rsidR="00A625FE">
        <w:rPr>
          <w:rFonts w:ascii="Times New Roman" w:eastAsiaTheme="minorHAnsi" w:hAnsi="Times New Roman"/>
          <w:sz w:val="28"/>
          <w:szCs w:val="28"/>
        </w:rPr>
        <w:t>с</w:t>
      </w:r>
      <w:proofErr w:type="gramEnd"/>
      <w:r w:rsidR="00A625F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A625FE">
        <w:rPr>
          <w:rFonts w:ascii="Times New Roman" w:eastAsiaTheme="minorHAnsi" w:hAnsi="Times New Roman"/>
          <w:sz w:val="28"/>
          <w:szCs w:val="28"/>
        </w:rPr>
        <w:t>выдающимся</w:t>
      </w:r>
      <w:proofErr w:type="gramEnd"/>
      <w:r w:rsidR="00A625FE">
        <w:rPr>
          <w:rFonts w:ascii="Times New Roman" w:eastAsiaTheme="minorHAnsi" w:hAnsi="Times New Roman"/>
          <w:sz w:val="28"/>
          <w:szCs w:val="28"/>
        </w:rPr>
        <w:t xml:space="preserve"> гражданам, </w:t>
      </w:r>
      <w:r w:rsidR="002D6BB1">
        <w:rPr>
          <w:rFonts w:ascii="Times New Roman" w:eastAsiaTheme="minorHAnsi" w:hAnsi="Times New Roman"/>
          <w:sz w:val="28"/>
          <w:szCs w:val="28"/>
        </w:rPr>
        <w:t xml:space="preserve">историческим </w:t>
      </w:r>
      <w:r w:rsidR="00A625FE">
        <w:rPr>
          <w:rFonts w:ascii="Times New Roman" w:eastAsiaTheme="minorHAnsi" w:hAnsi="Times New Roman"/>
          <w:sz w:val="28"/>
          <w:szCs w:val="28"/>
        </w:rPr>
        <w:t>событиями и памятными датами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A625FE" w:rsidRDefault="00456397" w:rsidP="00A6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2.1.9. иные </w:t>
      </w:r>
      <w:r w:rsidR="009624A4">
        <w:rPr>
          <w:rFonts w:ascii="Times New Roman" w:eastAsiaTheme="minorHAnsi" w:hAnsi="Times New Roman"/>
          <w:sz w:val="28"/>
          <w:szCs w:val="28"/>
        </w:rPr>
        <w:t xml:space="preserve">публичные </w:t>
      </w:r>
      <w:r>
        <w:rPr>
          <w:rFonts w:ascii="Times New Roman" w:eastAsiaTheme="minorHAnsi" w:hAnsi="Times New Roman"/>
          <w:sz w:val="28"/>
          <w:szCs w:val="28"/>
        </w:rPr>
        <w:t xml:space="preserve">мероприятия, организуемые и проводимые на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территории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 в целях, указанных в пункте 1.2. настоящего Положения.</w:t>
      </w:r>
    </w:p>
    <w:p w:rsidR="00013873" w:rsidRPr="00561511" w:rsidRDefault="003E329C" w:rsidP="008A6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61511">
        <w:rPr>
          <w:rFonts w:ascii="Times New Roman" w:eastAsiaTheme="minorHAnsi" w:hAnsi="Times New Roman"/>
          <w:sz w:val="28"/>
          <w:szCs w:val="28"/>
        </w:rPr>
        <w:t xml:space="preserve">2.2. </w:t>
      </w:r>
      <w:r w:rsidR="00561511" w:rsidRPr="00561511">
        <w:rPr>
          <w:rFonts w:ascii="Times New Roman" w:eastAsiaTheme="minorHAnsi" w:hAnsi="Times New Roman"/>
          <w:sz w:val="28"/>
          <w:szCs w:val="28"/>
        </w:rPr>
        <w:t xml:space="preserve">Увековечение памяти в формах, указанных в </w:t>
      </w:r>
      <w:r w:rsidR="008A6961" w:rsidRPr="00561511">
        <w:rPr>
          <w:rFonts w:ascii="Times New Roman" w:eastAsiaTheme="minorHAnsi" w:hAnsi="Times New Roman"/>
          <w:sz w:val="28"/>
          <w:szCs w:val="28"/>
        </w:rPr>
        <w:t>подпункта</w:t>
      </w:r>
      <w:r w:rsidR="00561511" w:rsidRPr="00561511">
        <w:rPr>
          <w:rFonts w:ascii="Times New Roman" w:eastAsiaTheme="minorHAnsi" w:hAnsi="Times New Roman"/>
          <w:sz w:val="28"/>
          <w:szCs w:val="28"/>
        </w:rPr>
        <w:t>х</w:t>
      </w:r>
      <w:r w:rsidR="008A6961" w:rsidRPr="00561511">
        <w:rPr>
          <w:rFonts w:ascii="Times New Roman" w:eastAsiaTheme="minorHAnsi" w:hAnsi="Times New Roman"/>
          <w:sz w:val="28"/>
          <w:szCs w:val="28"/>
        </w:rPr>
        <w:t xml:space="preserve"> 2.1.1.-2.1.</w:t>
      </w:r>
      <w:r w:rsidR="00561511" w:rsidRPr="00561511">
        <w:rPr>
          <w:rFonts w:ascii="Times New Roman" w:eastAsiaTheme="minorHAnsi" w:hAnsi="Times New Roman"/>
          <w:sz w:val="28"/>
          <w:szCs w:val="28"/>
        </w:rPr>
        <w:t>5</w:t>
      </w:r>
      <w:r w:rsidR="008A6961" w:rsidRPr="00561511">
        <w:rPr>
          <w:rFonts w:ascii="Times New Roman" w:eastAsiaTheme="minorHAnsi" w:hAnsi="Times New Roman"/>
          <w:sz w:val="28"/>
          <w:szCs w:val="28"/>
        </w:rPr>
        <w:t xml:space="preserve">. </w:t>
      </w:r>
      <w:r w:rsidR="00013873" w:rsidRPr="00561511">
        <w:rPr>
          <w:rFonts w:ascii="Times New Roman" w:eastAsiaTheme="minorHAnsi" w:hAnsi="Times New Roman"/>
          <w:sz w:val="28"/>
          <w:szCs w:val="28"/>
        </w:rPr>
        <w:t xml:space="preserve">пункта 2.1. </w:t>
      </w:r>
      <w:r w:rsidR="008A6961" w:rsidRPr="00561511">
        <w:rPr>
          <w:rFonts w:ascii="Times New Roman" w:eastAsiaTheme="minorHAnsi" w:hAnsi="Times New Roman"/>
          <w:sz w:val="28"/>
          <w:szCs w:val="28"/>
        </w:rPr>
        <w:t xml:space="preserve">настоящего </w:t>
      </w:r>
      <w:r w:rsidR="00013873" w:rsidRPr="00561511">
        <w:rPr>
          <w:rFonts w:ascii="Times New Roman" w:eastAsiaTheme="minorHAnsi" w:hAnsi="Times New Roman"/>
          <w:sz w:val="28"/>
          <w:szCs w:val="28"/>
        </w:rPr>
        <w:t>Положения</w:t>
      </w:r>
      <w:r w:rsidR="00561511" w:rsidRPr="00561511">
        <w:rPr>
          <w:rFonts w:ascii="Times New Roman" w:eastAsiaTheme="minorHAnsi" w:hAnsi="Times New Roman"/>
          <w:sz w:val="28"/>
          <w:szCs w:val="28"/>
        </w:rPr>
        <w:t xml:space="preserve">, </w:t>
      </w:r>
      <w:r w:rsidR="00013873" w:rsidRPr="00561511">
        <w:rPr>
          <w:rFonts w:ascii="Times New Roman" w:eastAsiaTheme="minorHAnsi" w:hAnsi="Times New Roman"/>
          <w:sz w:val="28"/>
          <w:szCs w:val="28"/>
        </w:rPr>
        <w:t>осуществля</w:t>
      </w:r>
      <w:r w:rsidR="00561511" w:rsidRPr="00561511">
        <w:rPr>
          <w:rFonts w:ascii="Times New Roman" w:eastAsiaTheme="minorHAnsi" w:hAnsi="Times New Roman"/>
          <w:sz w:val="28"/>
          <w:szCs w:val="28"/>
        </w:rPr>
        <w:t>е</w:t>
      </w:r>
      <w:r w:rsidR="00013873" w:rsidRPr="00561511">
        <w:rPr>
          <w:rFonts w:ascii="Times New Roman" w:eastAsiaTheme="minorHAnsi" w:hAnsi="Times New Roman"/>
          <w:sz w:val="28"/>
          <w:szCs w:val="28"/>
        </w:rPr>
        <w:t xml:space="preserve">тся в соответствии с </w:t>
      </w:r>
      <w:r w:rsidR="00561511" w:rsidRPr="00561511">
        <w:rPr>
          <w:rFonts w:ascii="Times New Roman" w:eastAsiaTheme="minorHAnsi" w:hAnsi="Times New Roman"/>
          <w:sz w:val="28"/>
          <w:szCs w:val="28"/>
        </w:rPr>
        <w:t xml:space="preserve">требованиями </w:t>
      </w:r>
      <w:r w:rsidR="00013873" w:rsidRPr="00561511">
        <w:rPr>
          <w:rFonts w:ascii="Times New Roman" w:eastAsiaTheme="minorHAnsi" w:hAnsi="Times New Roman"/>
          <w:sz w:val="28"/>
          <w:szCs w:val="28"/>
        </w:rPr>
        <w:t>настоящего Положения.</w:t>
      </w:r>
    </w:p>
    <w:p w:rsidR="00334F0B" w:rsidRPr="00561511" w:rsidRDefault="00013873" w:rsidP="008A6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61511">
        <w:rPr>
          <w:rFonts w:ascii="Times New Roman" w:eastAsiaTheme="minorHAnsi" w:hAnsi="Times New Roman"/>
          <w:sz w:val="28"/>
          <w:szCs w:val="28"/>
        </w:rPr>
        <w:t xml:space="preserve">2.3. </w:t>
      </w:r>
      <w:r w:rsidR="00561511" w:rsidRPr="00561511">
        <w:rPr>
          <w:rFonts w:ascii="Times New Roman" w:eastAsiaTheme="minorHAnsi" w:hAnsi="Times New Roman"/>
          <w:sz w:val="28"/>
          <w:szCs w:val="28"/>
        </w:rPr>
        <w:t xml:space="preserve">Увековечение памяти в формах, указанных в </w:t>
      </w:r>
      <w:r w:rsidR="00334F0B" w:rsidRPr="00561511">
        <w:rPr>
          <w:rFonts w:ascii="Times New Roman" w:eastAsiaTheme="minorHAnsi" w:hAnsi="Times New Roman"/>
          <w:sz w:val="28"/>
          <w:szCs w:val="28"/>
        </w:rPr>
        <w:t>подпунктах 2.1.</w:t>
      </w:r>
      <w:r w:rsidR="00352152" w:rsidRPr="00561511">
        <w:rPr>
          <w:rFonts w:ascii="Times New Roman" w:eastAsiaTheme="minorHAnsi" w:hAnsi="Times New Roman"/>
          <w:sz w:val="28"/>
          <w:szCs w:val="28"/>
        </w:rPr>
        <w:t>6</w:t>
      </w:r>
      <w:r w:rsidR="00334F0B" w:rsidRPr="00561511">
        <w:rPr>
          <w:rFonts w:ascii="Times New Roman" w:eastAsiaTheme="minorHAnsi" w:hAnsi="Times New Roman"/>
          <w:sz w:val="28"/>
          <w:szCs w:val="28"/>
        </w:rPr>
        <w:t xml:space="preserve">.-2.1.9. пункта 2.1. настоящего Положения, </w:t>
      </w:r>
      <w:r w:rsidR="00561511" w:rsidRPr="00561511">
        <w:rPr>
          <w:rFonts w:ascii="Times New Roman" w:eastAsiaTheme="minorHAnsi" w:hAnsi="Times New Roman"/>
          <w:sz w:val="28"/>
          <w:szCs w:val="28"/>
        </w:rPr>
        <w:t xml:space="preserve">осуществляется </w:t>
      </w:r>
      <w:r w:rsidR="00590E3A">
        <w:rPr>
          <w:rFonts w:ascii="Times New Roman" w:eastAsiaTheme="minorHAnsi" w:hAnsi="Times New Roman"/>
          <w:sz w:val="28"/>
          <w:szCs w:val="28"/>
        </w:rPr>
        <w:t xml:space="preserve">организаторами </w:t>
      </w:r>
      <w:r w:rsidR="00561511" w:rsidRPr="00561511">
        <w:rPr>
          <w:rFonts w:ascii="Times New Roman" w:eastAsiaTheme="minorHAnsi" w:hAnsi="Times New Roman"/>
          <w:sz w:val="28"/>
          <w:szCs w:val="28"/>
        </w:rPr>
        <w:t xml:space="preserve">соответствующих </w:t>
      </w:r>
      <w:r w:rsidR="00761476" w:rsidRPr="00561511">
        <w:rPr>
          <w:rFonts w:ascii="Times New Roman" w:eastAsiaTheme="minorHAnsi" w:hAnsi="Times New Roman"/>
          <w:sz w:val="28"/>
          <w:szCs w:val="28"/>
        </w:rPr>
        <w:t>мероприятий</w:t>
      </w:r>
      <w:r w:rsidR="00673315" w:rsidRPr="00561511">
        <w:rPr>
          <w:rFonts w:ascii="Times New Roman" w:eastAsiaTheme="minorHAnsi" w:hAnsi="Times New Roman"/>
          <w:sz w:val="28"/>
          <w:szCs w:val="28"/>
        </w:rPr>
        <w:t xml:space="preserve"> </w:t>
      </w:r>
      <w:r w:rsidR="00642203">
        <w:rPr>
          <w:rFonts w:ascii="Times New Roman" w:eastAsiaTheme="minorHAnsi" w:hAnsi="Times New Roman"/>
          <w:sz w:val="28"/>
          <w:szCs w:val="28"/>
        </w:rPr>
        <w:t xml:space="preserve">самостоятельно, </w:t>
      </w:r>
      <w:r w:rsidR="00FB5617">
        <w:rPr>
          <w:rFonts w:ascii="Times New Roman" w:eastAsiaTheme="minorHAnsi" w:hAnsi="Times New Roman"/>
          <w:sz w:val="28"/>
          <w:szCs w:val="28"/>
        </w:rPr>
        <w:t>в соответствии с правилами</w:t>
      </w:r>
      <w:r w:rsidR="00642203">
        <w:rPr>
          <w:rFonts w:ascii="Times New Roman" w:eastAsiaTheme="minorHAnsi" w:hAnsi="Times New Roman"/>
          <w:sz w:val="28"/>
          <w:szCs w:val="28"/>
        </w:rPr>
        <w:t xml:space="preserve"> и </w:t>
      </w:r>
      <w:r w:rsidR="00FB5617">
        <w:rPr>
          <w:rFonts w:ascii="Times New Roman" w:eastAsiaTheme="minorHAnsi" w:hAnsi="Times New Roman"/>
          <w:sz w:val="28"/>
          <w:szCs w:val="28"/>
        </w:rPr>
        <w:t>регламентами, принимаемыми организаторами данных мероприятий</w:t>
      </w:r>
      <w:r w:rsidR="00673315" w:rsidRPr="00561511">
        <w:rPr>
          <w:rFonts w:ascii="Times New Roman" w:eastAsiaTheme="minorHAnsi" w:hAnsi="Times New Roman"/>
          <w:sz w:val="28"/>
          <w:szCs w:val="28"/>
        </w:rPr>
        <w:t xml:space="preserve">. </w:t>
      </w:r>
      <w:r w:rsidR="00761476" w:rsidRPr="00561511">
        <w:rPr>
          <w:rFonts w:ascii="Times New Roman" w:eastAsiaTheme="minorHAnsi" w:hAnsi="Times New Roman"/>
          <w:sz w:val="28"/>
          <w:szCs w:val="28"/>
        </w:rPr>
        <w:t xml:space="preserve"> </w:t>
      </w:r>
      <w:r w:rsidR="00CC5523" w:rsidRPr="00561511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624A4" w:rsidRDefault="009624A4" w:rsidP="009624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B3FD9" w:rsidRDefault="009624A4" w:rsidP="009624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val="en-US"/>
        </w:rPr>
        <w:t>III</w:t>
      </w:r>
      <w:r w:rsidRPr="009624A4">
        <w:rPr>
          <w:rFonts w:ascii="Times New Roman" w:eastAsiaTheme="minorHAnsi" w:hAnsi="Times New Roman"/>
          <w:sz w:val="28"/>
          <w:szCs w:val="28"/>
        </w:rPr>
        <w:t xml:space="preserve">. </w:t>
      </w:r>
      <w:r w:rsidRPr="00441DAF">
        <w:rPr>
          <w:rFonts w:ascii="Times New Roman" w:eastAsiaTheme="minorHAnsi" w:hAnsi="Times New Roman"/>
          <w:bCs/>
          <w:sz w:val="28"/>
          <w:szCs w:val="28"/>
        </w:rPr>
        <w:t xml:space="preserve">Требования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к </w:t>
      </w:r>
      <w:r w:rsidR="003D1461">
        <w:rPr>
          <w:rFonts w:ascii="Times New Roman" w:eastAsiaTheme="minorHAnsi" w:hAnsi="Times New Roman"/>
          <w:bCs/>
          <w:sz w:val="28"/>
          <w:szCs w:val="28"/>
        </w:rPr>
        <w:t xml:space="preserve">увековечению </w:t>
      </w:r>
      <w:r w:rsidR="00EB3FD9">
        <w:rPr>
          <w:rFonts w:ascii="Times New Roman" w:eastAsiaTheme="minorHAnsi" w:hAnsi="Times New Roman"/>
          <w:bCs/>
          <w:sz w:val="28"/>
          <w:szCs w:val="28"/>
        </w:rPr>
        <w:t xml:space="preserve">памяти </w:t>
      </w:r>
    </w:p>
    <w:p w:rsidR="009624A4" w:rsidRDefault="00F77032" w:rsidP="009624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г</w:t>
      </w:r>
      <w:r w:rsidR="003D1461">
        <w:rPr>
          <w:rFonts w:ascii="Times New Roman" w:eastAsiaTheme="minorHAnsi" w:hAnsi="Times New Roman"/>
          <w:bCs/>
          <w:sz w:val="28"/>
          <w:szCs w:val="28"/>
        </w:rPr>
        <w:t>раждан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и исторических событий </w:t>
      </w:r>
    </w:p>
    <w:p w:rsidR="00860E00" w:rsidRPr="00441DAF" w:rsidRDefault="00860E00" w:rsidP="009624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:rsidR="00297537" w:rsidRDefault="00297537" w:rsidP="00297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="00CD7E04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. Основаниями для принятия решения об увековечении памяти  являются:</w:t>
      </w:r>
    </w:p>
    <w:p w:rsidR="0044533E" w:rsidRDefault="00297537" w:rsidP="00445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="00CD7E04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 xml:space="preserve">.1. </w:t>
      </w:r>
      <w:r w:rsidR="000B6CB5">
        <w:rPr>
          <w:rFonts w:ascii="Times New Roman" w:eastAsiaTheme="minorHAnsi" w:hAnsi="Times New Roman"/>
          <w:sz w:val="28"/>
          <w:szCs w:val="28"/>
        </w:rPr>
        <w:t xml:space="preserve">большая общественная </w:t>
      </w:r>
      <w:r>
        <w:rPr>
          <w:rFonts w:ascii="Times New Roman" w:eastAsiaTheme="minorHAnsi" w:hAnsi="Times New Roman"/>
          <w:sz w:val="28"/>
          <w:szCs w:val="28"/>
        </w:rPr>
        <w:t xml:space="preserve">значимость события в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истории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Железногорск, Красноярского края или Российской Федерации;</w:t>
      </w:r>
    </w:p>
    <w:p w:rsidR="00234841" w:rsidRDefault="00297537" w:rsidP="00234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="00CD7E04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44533E">
        <w:rPr>
          <w:rFonts w:ascii="Times New Roman" w:eastAsiaTheme="minorHAnsi" w:hAnsi="Times New Roman"/>
          <w:sz w:val="28"/>
          <w:szCs w:val="28"/>
        </w:rPr>
        <w:t>2.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34841">
        <w:rPr>
          <w:rFonts w:ascii="Times New Roman" w:eastAsiaTheme="minorHAnsi" w:hAnsi="Times New Roman"/>
          <w:sz w:val="28"/>
          <w:szCs w:val="28"/>
        </w:rPr>
        <w:t xml:space="preserve">значительные </w:t>
      </w:r>
      <w:r w:rsidR="001E0C98">
        <w:rPr>
          <w:rFonts w:ascii="Times New Roman" w:eastAsiaTheme="minorHAnsi" w:hAnsi="Times New Roman"/>
          <w:sz w:val="28"/>
          <w:szCs w:val="28"/>
        </w:rPr>
        <w:t xml:space="preserve">заслуги и достижения </w:t>
      </w:r>
      <w:r w:rsidR="00234841">
        <w:rPr>
          <w:rFonts w:ascii="Times New Roman" w:eastAsiaTheme="minorHAnsi" w:hAnsi="Times New Roman"/>
          <w:sz w:val="28"/>
          <w:szCs w:val="28"/>
        </w:rPr>
        <w:t xml:space="preserve">гражданина </w:t>
      </w:r>
      <w:r w:rsidR="001E0C98">
        <w:rPr>
          <w:rFonts w:ascii="Times New Roman" w:eastAsiaTheme="minorHAnsi" w:hAnsi="Times New Roman"/>
          <w:sz w:val="28"/>
          <w:szCs w:val="28"/>
        </w:rPr>
        <w:t>в экономической, научно-технической, социальной, культурной и иных сферах жизни общества, способств</w:t>
      </w:r>
      <w:r w:rsidR="00234841">
        <w:rPr>
          <w:rFonts w:ascii="Times New Roman" w:eastAsiaTheme="minorHAnsi" w:hAnsi="Times New Roman"/>
          <w:sz w:val="28"/>
          <w:szCs w:val="28"/>
        </w:rPr>
        <w:t xml:space="preserve">овавшие </w:t>
      </w:r>
      <w:r w:rsidR="001E0C98">
        <w:rPr>
          <w:rFonts w:ascii="Times New Roman" w:eastAsiaTheme="minorHAnsi" w:hAnsi="Times New Roman"/>
          <w:sz w:val="28"/>
          <w:szCs w:val="28"/>
        </w:rPr>
        <w:t xml:space="preserve">укреплению и </w:t>
      </w:r>
      <w:proofErr w:type="gramStart"/>
      <w:r w:rsidR="001E0C98">
        <w:rPr>
          <w:rFonts w:ascii="Times New Roman" w:eastAsiaTheme="minorHAnsi" w:hAnsi="Times New Roman"/>
          <w:sz w:val="28"/>
          <w:szCs w:val="28"/>
        </w:rPr>
        <w:t>развитию</w:t>
      </w:r>
      <w:proofErr w:type="gramEnd"/>
      <w:r w:rsidR="001E0C98">
        <w:rPr>
          <w:rFonts w:ascii="Times New Roman" w:eastAsiaTheme="minorHAnsi" w:hAnsi="Times New Roman"/>
          <w:sz w:val="28"/>
          <w:szCs w:val="28"/>
        </w:rPr>
        <w:t xml:space="preserve"> ЗАТО Железногорск, существенный вклад </w:t>
      </w:r>
      <w:r w:rsidR="00236E24">
        <w:rPr>
          <w:rFonts w:ascii="Times New Roman" w:eastAsiaTheme="minorHAnsi" w:hAnsi="Times New Roman"/>
          <w:sz w:val="28"/>
          <w:szCs w:val="28"/>
        </w:rPr>
        <w:t xml:space="preserve">гражданина </w:t>
      </w:r>
      <w:r w:rsidR="001E0C98">
        <w:rPr>
          <w:rFonts w:ascii="Times New Roman" w:eastAsiaTheme="minorHAnsi" w:hAnsi="Times New Roman"/>
          <w:sz w:val="28"/>
          <w:szCs w:val="28"/>
        </w:rPr>
        <w:t xml:space="preserve">в развитие местного самоуправления, </w:t>
      </w:r>
      <w:r w:rsidR="0091387E">
        <w:rPr>
          <w:rFonts w:ascii="Times New Roman" w:eastAsiaTheme="minorHAnsi" w:hAnsi="Times New Roman"/>
          <w:sz w:val="28"/>
          <w:szCs w:val="28"/>
        </w:rPr>
        <w:t xml:space="preserve">работу </w:t>
      </w:r>
      <w:r w:rsidR="001E0C98">
        <w:rPr>
          <w:rFonts w:ascii="Times New Roman" w:eastAsiaTheme="minorHAnsi" w:hAnsi="Times New Roman"/>
          <w:sz w:val="28"/>
          <w:szCs w:val="28"/>
        </w:rPr>
        <w:t>предприятий, учреждений</w:t>
      </w:r>
      <w:r w:rsidR="00987444">
        <w:rPr>
          <w:rFonts w:ascii="Times New Roman" w:eastAsiaTheme="minorHAnsi" w:hAnsi="Times New Roman"/>
          <w:sz w:val="28"/>
          <w:szCs w:val="28"/>
        </w:rPr>
        <w:t xml:space="preserve"> и </w:t>
      </w:r>
      <w:r w:rsidR="001E0C98">
        <w:rPr>
          <w:rFonts w:ascii="Times New Roman" w:eastAsiaTheme="minorHAnsi" w:hAnsi="Times New Roman"/>
          <w:sz w:val="28"/>
          <w:szCs w:val="28"/>
        </w:rPr>
        <w:t>организаций, расположенных на территории ЗАТО Железногорск, обеспечение и защиту прав и свобод граждан, проживающих на территории ЗАТО Железногорск, иные заслуги</w:t>
      </w:r>
      <w:r w:rsidR="00987444">
        <w:rPr>
          <w:rFonts w:ascii="Times New Roman" w:eastAsiaTheme="minorHAnsi" w:hAnsi="Times New Roman"/>
          <w:sz w:val="28"/>
          <w:szCs w:val="28"/>
        </w:rPr>
        <w:t xml:space="preserve">, принесшие общественную пользу </w:t>
      </w:r>
      <w:r w:rsidR="001E0C98">
        <w:rPr>
          <w:rFonts w:ascii="Times New Roman" w:eastAsiaTheme="minorHAnsi" w:hAnsi="Times New Roman"/>
          <w:sz w:val="28"/>
          <w:szCs w:val="28"/>
        </w:rPr>
        <w:t xml:space="preserve"> ЗАТО Железногорск</w:t>
      </w:r>
      <w:r w:rsidR="0091387E">
        <w:rPr>
          <w:rFonts w:ascii="Times New Roman" w:eastAsiaTheme="minorHAnsi" w:hAnsi="Times New Roman"/>
          <w:sz w:val="28"/>
          <w:szCs w:val="28"/>
        </w:rPr>
        <w:t>,</w:t>
      </w:r>
      <w:r w:rsidR="00234841" w:rsidRPr="00234841">
        <w:rPr>
          <w:rFonts w:ascii="Times New Roman" w:eastAsiaTheme="minorHAnsi" w:hAnsi="Times New Roman"/>
          <w:sz w:val="28"/>
          <w:szCs w:val="28"/>
        </w:rPr>
        <w:t xml:space="preserve"> </w:t>
      </w:r>
      <w:r w:rsidR="00234841">
        <w:rPr>
          <w:rFonts w:ascii="Times New Roman" w:eastAsiaTheme="minorHAnsi" w:hAnsi="Times New Roman"/>
          <w:sz w:val="28"/>
          <w:szCs w:val="28"/>
        </w:rPr>
        <w:t>Красноярскому краю или Российской Федерации.</w:t>
      </w:r>
    </w:p>
    <w:p w:rsidR="00F81BB8" w:rsidRDefault="00F81BB8" w:rsidP="00F81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3.2. В целях объективной оценки значимости исторического события или достижений и заслуг гражданина</w:t>
      </w:r>
      <w:r w:rsidR="00F039C4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решение об увековечении памяти может быть принято не </w:t>
      </w:r>
      <w:r w:rsidR="00F039C4">
        <w:rPr>
          <w:rFonts w:ascii="Times New Roman" w:eastAsiaTheme="minorHAnsi" w:hAnsi="Times New Roman"/>
          <w:sz w:val="28"/>
          <w:szCs w:val="28"/>
        </w:rPr>
        <w:t xml:space="preserve">ранее </w:t>
      </w:r>
      <w:r>
        <w:rPr>
          <w:rFonts w:ascii="Times New Roman" w:eastAsiaTheme="minorHAnsi" w:hAnsi="Times New Roman"/>
          <w:sz w:val="28"/>
          <w:szCs w:val="28"/>
        </w:rPr>
        <w:t xml:space="preserve">чем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через</w:t>
      </w:r>
      <w:proofErr w:type="gramEnd"/>
      <w:r>
        <w:rPr>
          <w:rFonts w:ascii="Times New Roman" w:eastAsiaTheme="minorHAnsi" w:hAnsi="Times New Roman"/>
          <w:sz w:val="28"/>
          <w:szCs w:val="28"/>
        </w:rPr>
        <w:t>:</w:t>
      </w:r>
    </w:p>
    <w:p w:rsidR="00F81BB8" w:rsidRDefault="00F81BB8" w:rsidP="00F81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B5482E">
        <w:rPr>
          <w:rFonts w:ascii="Times New Roman" w:eastAsiaTheme="minorHAnsi" w:hAnsi="Times New Roman"/>
          <w:sz w:val="28"/>
          <w:szCs w:val="28"/>
        </w:rPr>
        <w:t xml:space="preserve">    десять </w:t>
      </w:r>
      <w:r>
        <w:rPr>
          <w:rFonts w:ascii="Times New Roman" w:eastAsiaTheme="minorHAnsi" w:hAnsi="Times New Roman"/>
          <w:sz w:val="28"/>
          <w:szCs w:val="28"/>
        </w:rPr>
        <w:t>лет после смерти гражданина</w:t>
      </w:r>
      <w:r w:rsidR="00F039C4">
        <w:rPr>
          <w:rFonts w:ascii="Times New Roman" w:eastAsiaTheme="minorHAnsi" w:hAnsi="Times New Roman"/>
          <w:sz w:val="28"/>
          <w:szCs w:val="28"/>
        </w:rPr>
        <w:t>;</w:t>
      </w:r>
    </w:p>
    <w:p w:rsidR="00F81BB8" w:rsidRDefault="00F81BB8" w:rsidP="00F81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B5482E">
        <w:rPr>
          <w:rFonts w:ascii="Times New Roman" w:eastAsiaTheme="minorHAnsi" w:hAnsi="Times New Roman"/>
          <w:sz w:val="28"/>
          <w:szCs w:val="28"/>
        </w:rPr>
        <w:t xml:space="preserve">    десять ле</w:t>
      </w:r>
      <w:r>
        <w:rPr>
          <w:rFonts w:ascii="Times New Roman" w:eastAsiaTheme="minorHAnsi" w:hAnsi="Times New Roman"/>
          <w:sz w:val="28"/>
          <w:szCs w:val="28"/>
        </w:rPr>
        <w:t xml:space="preserve">т после свершения исторического события.  </w:t>
      </w:r>
    </w:p>
    <w:p w:rsidR="00F81BB8" w:rsidRDefault="00F039C4" w:rsidP="00CD7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B5482E">
        <w:rPr>
          <w:rFonts w:ascii="Times New Roman" w:eastAsiaTheme="minorHAnsi" w:hAnsi="Times New Roman"/>
          <w:sz w:val="28"/>
          <w:szCs w:val="28"/>
        </w:rPr>
        <w:t xml:space="preserve"> пять</w:t>
      </w:r>
      <w:r>
        <w:rPr>
          <w:rFonts w:ascii="Times New Roman" w:eastAsiaTheme="minorHAnsi" w:hAnsi="Times New Roman"/>
          <w:sz w:val="28"/>
          <w:szCs w:val="28"/>
        </w:rPr>
        <w:t xml:space="preserve"> лет после смерти граждан, имеющих выдающиеся общепризнанные заслуги перед СССР и Российской Федерацией, граждан, погибших при защите Отечества</w:t>
      </w:r>
      <w:r w:rsidR="00A037AF">
        <w:rPr>
          <w:rFonts w:ascii="Times New Roman" w:eastAsiaTheme="minorHAnsi" w:hAnsi="Times New Roman"/>
          <w:sz w:val="28"/>
          <w:szCs w:val="28"/>
        </w:rPr>
        <w:t>;</w:t>
      </w:r>
    </w:p>
    <w:p w:rsidR="002E6B13" w:rsidRDefault="00A037AF" w:rsidP="002E6B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 </w:t>
      </w:r>
      <w:r w:rsidR="00481971">
        <w:rPr>
          <w:rFonts w:ascii="Times New Roman" w:eastAsiaTheme="minorHAnsi" w:hAnsi="Times New Roman"/>
          <w:sz w:val="28"/>
          <w:szCs w:val="28"/>
        </w:rPr>
        <w:t xml:space="preserve">  </w:t>
      </w:r>
      <w:r w:rsidR="00481971" w:rsidRPr="00481971">
        <w:rPr>
          <w:rFonts w:ascii="Times New Roman" w:hAnsi="Times New Roman"/>
          <w:sz w:val="28"/>
          <w:szCs w:val="28"/>
        </w:rPr>
        <w:t xml:space="preserve">год после смерти гражданина, которому присвоено звание «Почетный </w:t>
      </w:r>
      <w:proofErr w:type="gramStart"/>
      <w:r w:rsidR="00481971" w:rsidRPr="00481971">
        <w:rPr>
          <w:rFonts w:ascii="Times New Roman" w:hAnsi="Times New Roman"/>
          <w:sz w:val="28"/>
          <w:szCs w:val="28"/>
        </w:rPr>
        <w:t>гражданин</w:t>
      </w:r>
      <w:proofErr w:type="gramEnd"/>
      <w:r w:rsidR="00481971" w:rsidRPr="00481971">
        <w:rPr>
          <w:rFonts w:ascii="Times New Roman" w:hAnsi="Times New Roman"/>
          <w:sz w:val="28"/>
          <w:szCs w:val="28"/>
        </w:rPr>
        <w:t xml:space="preserve"> ЗАТО Железногорск Красноярского края».</w:t>
      </w:r>
    </w:p>
    <w:p w:rsidR="005D6D49" w:rsidRPr="00415857" w:rsidRDefault="00067D85" w:rsidP="002E6B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="005A3B7D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300E56">
        <w:rPr>
          <w:rFonts w:ascii="Times New Roman" w:eastAsiaTheme="minorHAnsi" w:hAnsi="Times New Roman"/>
          <w:sz w:val="28"/>
          <w:szCs w:val="28"/>
        </w:rPr>
        <w:t xml:space="preserve">Решение об </w:t>
      </w:r>
      <w:r>
        <w:rPr>
          <w:rFonts w:ascii="Times New Roman" w:eastAsiaTheme="minorHAnsi" w:hAnsi="Times New Roman"/>
          <w:sz w:val="28"/>
          <w:szCs w:val="28"/>
        </w:rPr>
        <w:t>увековечении памяти гражданина</w:t>
      </w:r>
      <w:r w:rsidR="0036519D">
        <w:rPr>
          <w:rFonts w:ascii="Times New Roman" w:eastAsiaTheme="minorHAnsi" w:hAnsi="Times New Roman"/>
          <w:sz w:val="28"/>
          <w:szCs w:val="28"/>
        </w:rPr>
        <w:t xml:space="preserve"> или исторического события </w:t>
      </w:r>
      <w:r w:rsidR="00300E56">
        <w:rPr>
          <w:rFonts w:ascii="Times New Roman" w:eastAsiaTheme="minorHAnsi" w:hAnsi="Times New Roman"/>
          <w:sz w:val="28"/>
          <w:szCs w:val="28"/>
        </w:rPr>
        <w:t xml:space="preserve">принимается </w:t>
      </w:r>
      <w:r w:rsidR="004E00E9">
        <w:rPr>
          <w:rFonts w:ascii="Times New Roman" w:eastAsiaTheme="minorHAnsi" w:hAnsi="Times New Roman"/>
          <w:sz w:val="28"/>
          <w:szCs w:val="28"/>
        </w:rPr>
        <w:t xml:space="preserve">посредством принятия следующих решений Совета </w:t>
      </w:r>
      <w:proofErr w:type="gramStart"/>
      <w:r w:rsidR="004E00E9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4E00E9">
        <w:rPr>
          <w:rFonts w:ascii="Times New Roman" w:eastAsiaTheme="minorHAnsi" w:hAnsi="Times New Roman"/>
          <w:sz w:val="28"/>
          <w:szCs w:val="28"/>
        </w:rPr>
        <w:t xml:space="preserve"> ЗАТО г. Железногорск: </w:t>
      </w:r>
    </w:p>
    <w:p w:rsidR="005D6D49" w:rsidRDefault="005D6D49" w:rsidP="002E6B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об установлении памятника; </w:t>
      </w:r>
    </w:p>
    <w:p w:rsidR="005D6D49" w:rsidRDefault="005D6D49" w:rsidP="005D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- об установлении мемориальной доски;</w:t>
      </w:r>
    </w:p>
    <w:p w:rsidR="005D6D49" w:rsidRDefault="005D6D49" w:rsidP="005D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 создании памятного места;</w:t>
      </w:r>
    </w:p>
    <w:p w:rsidR="005D6D49" w:rsidRDefault="005D6D49" w:rsidP="005D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C12620">
        <w:rPr>
          <w:rFonts w:ascii="Times New Roman" w:eastAsiaTheme="minorHAnsi" w:hAnsi="Times New Roman"/>
          <w:sz w:val="28"/>
          <w:szCs w:val="28"/>
        </w:rPr>
        <w:t xml:space="preserve"> </w:t>
      </w:r>
      <w:r w:rsidR="00BF1E57">
        <w:rPr>
          <w:rFonts w:ascii="Times New Roman" w:eastAsiaTheme="minorHAnsi" w:hAnsi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sz w:val="28"/>
          <w:szCs w:val="28"/>
        </w:rPr>
        <w:t xml:space="preserve">об установлении памятной даты; </w:t>
      </w:r>
    </w:p>
    <w:p w:rsidR="00C12620" w:rsidRDefault="00C12620" w:rsidP="005D6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5D6D49">
        <w:rPr>
          <w:rFonts w:ascii="Times New Roman" w:eastAsiaTheme="minorHAnsi" w:hAnsi="Times New Roman"/>
          <w:sz w:val="28"/>
          <w:szCs w:val="28"/>
        </w:rPr>
        <w:t>о присвоении имени выдающегося гражданина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340433">
        <w:rPr>
          <w:rFonts w:ascii="Times New Roman" w:eastAsiaTheme="minorHAnsi" w:hAnsi="Times New Roman"/>
          <w:sz w:val="28"/>
          <w:szCs w:val="28"/>
        </w:rPr>
        <w:t>наименования исторического события, памятной даты</w:t>
      </w:r>
      <w:r>
        <w:rPr>
          <w:rFonts w:ascii="Times New Roman" w:eastAsiaTheme="minorHAnsi" w:hAnsi="Times New Roman"/>
          <w:sz w:val="28"/>
          <w:szCs w:val="28"/>
        </w:rPr>
        <w:t xml:space="preserve"> внутригородскому объекту;</w:t>
      </w:r>
    </w:p>
    <w:p w:rsidR="00C12620" w:rsidRDefault="00340433" w:rsidP="00C12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D6D49">
        <w:rPr>
          <w:rFonts w:ascii="Times New Roman" w:eastAsiaTheme="minorHAnsi" w:hAnsi="Times New Roman"/>
          <w:sz w:val="28"/>
          <w:szCs w:val="28"/>
        </w:rPr>
        <w:t xml:space="preserve"> </w:t>
      </w:r>
      <w:r w:rsidR="00C12620">
        <w:rPr>
          <w:rFonts w:ascii="Times New Roman" w:eastAsiaTheme="minorHAnsi" w:hAnsi="Times New Roman"/>
          <w:sz w:val="28"/>
          <w:szCs w:val="28"/>
        </w:rPr>
        <w:t>- о присвоении имени выдающегося гражданина, наименования исторического события, памятной даты муниципальному предприятию, учреждению, объекту муниципальной собственности.</w:t>
      </w:r>
    </w:p>
    <w:p w:rsidR="003D0C17" w:rsidRDefault="003D0C17" w:rsidP="003D0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="005A3B7D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. В отношении одного гражданина,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одного исторического события мо</w:t>
      </w:r>
      <w:r w:rsidR="00253E1B">
        <w:rPr>
          <w:rFonts w:ascii="Times New Roman" w:eastAsiaTheme="minorHAnsi" w:hAnsi="Times New Roman"/>
          <w:sz w:val="28"/>
          <w:szCs w:val="28"/>
        </w:rPr>
        <w:t>жет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быть принят</w:t>
      </w:r>
      <w:r w:rsidR="00253E1B">
        <w:rPr>
          <w:rFonts w:ascii="Times New Roman" w:eastAsiaTheme="minorHAnsi" w:hAnsi="Times New Roman"/>
          <w:sz w:val="28"/>
          <w:szCs w:val="28"/>
        </w:rPr>
        <w:t xml:space="preserve">о </w:t>
      </w:r>
      <w:r>
        <w:rPr>
          <w:rFonts w:ascii="Times New Roman" w:eastAsiaTheme="minorHAnsi" w:hAnsi="Times New Roman"/>
          <w:sz w:val="28"/>
          <w:szCs w:val="28"/>
        </w:rPr>
        <w:t>решени</w:t>
      </w:r>
      <w:r w:rsidR="00253E1B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об увековечении памяти в </w:t>
      </w:r>
      <w:r w:rsidR="00253E1B">
        <w:rPr>
          <w:rFonts w:ascii="Times New Roman" w:eastAsiaTheme="minorHAnsi" w:hAnsi="Times New Roman"/>
          <w:sz w:val="28"/>
          <w:szCs w:val="28"/>
        </w:rPr>
        <w:t xml:space="preserve">одной и более </w:t>
      </w:r>
      <w:r>
        <w:rPr>
          <w:rFonts w:ascii="Times New Roman" w:eastAsiaTheme="minorHAnsi" w:hAnsi="Times New Roman"/>
          <w:sz w:val="28"/>
          <w:szCs w:val="28"/>
        </w:rPr>
        <w:t xml:space="preserve"> формах увековечения памяти, предусмотренных подпунктами 2.1.1.-2.1.5. пункта 2.1. настоящего Положения.</w:t>
      </w:r>
    </w:p>
    <w:p w:rsidR="00A65D20" w:rsidRPr="006A14D0" w:rsidRDefault="005D6D49" w:rsidP="00067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A14D0">
        <w:rPr>
          <w:rFonts w:ascii="Times New Roman" w:eastAsiaTheme="minorHAnsi" w:hAnsi="Times New Roman"/>
          <w:sz w:val="28"/>
          <w:szCs w:val="28"/>
        </w:rPr>
        <w:t>3.</w:t>
      </w:r>
      <w:r w:rsidR="005A3B7D">
        <w:rPr>
          <w:rFonts w:ascii="Times New Roman" w:eastAsiaTheme="minorHAnsi" w:hAnsi="Times New Roman"/>
          <w:sz w:val="28"/>
          <w:szCs w:val="28"/>
        </w:rPr>
        <w:t>5</w:t>
      </w:r>
      <w:r w:rsidRPr="006A14D0">
        <w:rPr>
          <w:rFonts w:ascii="Times New Roman" w:eastAsiaTheme="minorHAnsi" w:hAnsi="Times New Roman"/>
          <w:sz w:val="28"/>
          <w:szCs w:val="28"/>
        </w:rPr>
        <w:t xml:space="preserve">. </w:t>
      </w:r>
      <w:r w:rsidR="00D40150" w:rsidRPr="006A14D0">
        <w:rPr>
          <w:rFonts w:ascii="Times New Roman" w:eastAsiaTheme="minorHAnsi" w:hAnsi="Times New Roman"/>
          <w:sz w:val="28"/>
          <w:szCs w:val="28"/>
        </w:rPr>
        <w:t xml:space="preserve">Организаторы мероприятий, </w:t>
      </w:r>
      <w:r w:rsidR="00D1440A" w:rsidRPr="006A14D0">
        <w:rPr>
          <w:rFonts w:ascii="Times New Roman" w:eastAsiaTheme="minorHAnsi" w:hAnsi="Times New Roman"/>
          <w:sz w:val="28"/>
          <w:szCs w:val="28"/>
        </w:rPr>
        <w:t>предусмотренны</w:t>
      </w:r>
      <w:r w:rsidR="00D40150" w:rsidRPr="006A14D0">
        <w:rPr>
          <w:rFonts w:ascii="Times New Roman" w:eastAsiaTheme="minorHAnsi" w:hAnsi="Times New Roman"/>
          <w:sz w:val="28"/>
          <w:szCs w:val="28"/>
        </w:rPr>
        <w:t>х</w:t>
      </w:r>
      <w:r w:rsidR="00D1440A" w:rsidRPr="006A14D0">
        <w:rPr>
          <w:rFonts w:ascii="Times New Roman" w:eastAsiaTheme="minorHAnsi" w:hAnsi="Times New Roman"/>
          <w:sz w:val="28"/>
          <w:szCs w:val="28"/>
        </w:rPr>
        <w:t xml:space="preserve"> подпунктами 2.1.</w:t>
      </w:r>
      <w:r w:rsidR="00C75BE7">
        <w:rPr>
          <w:rFonts w:ascii="Times New Roman" w:eastAsiaTheme="minorHAnsi" w:hAnsi="Times New Roman"/>
          <w:sz w:val="28"/>
          <w:szCs w:val="28"/>
        </w:rPr>
        <w:t>7</w:t>
      </w:r>
      <w:r w:rsidR="00D1440A" w:rsidRPr="006A14D0">
        <w:rPr>
          <w:rFonts w:ascii="Times New Roman" w:eastAsiaTheme="minorHAnsi" w:hAnsi="Times New Roman"/>
          <w:sz w:val="28"/>
          <w:szCs w:val="28"/>
        </w:rPr>
        <w:t>.-2.1.</w:t>
      </w:r>
      <w:r w:rsidR="00C75BE7">
        <w:rPr>
          <w:rFonts w:ascii="Times New Roman" w:eastAsiaTheme="minorHAnsi" w:hAnsi="Times New Roman"/>
          <w:sz w:val="28"/>
          <w:szCs w:val="28"/>
        </w:rPr>
        <w:t>9</w:t>
      </w:r>
      <w:r w:rsidR="00D1440A" w:rsidRPr="006A14D0">
        <w:rPr>
          <w:rFonts w:ascii="Times New Roman" w:eastAsiaTheme="minorHAnsi" w:hAnsi="Times New Roman"/>
          <w:sz w:val="28"/>
          <w:szCs w:val="28"/>
        </w:rPr>
        <w:t>. пункта 2.1. настоящего Положения</w:t>
      </w:r>
      <w:r w:rsidR="00297537" w:rsidRPr="006A14D0">
        <w:rPr>
          <w:rFonts w:ascii="Times New Roman" w:eastAsiaTheme="minorHAnsi" w:hAnsi="Times New Roman"/>
          <w:sz w:val="28"/>
          <w:szCs w:val="28"/>
        </w:rPr>
        <w:t xml:space="preserve">, </w:t>
      </w:r>
      <w:r w:rsidR="00D40150" w:rsidRPr="006A14D0">
        <w:rPr>
          <w:rFonts w:ascii="Times New Roman" w:eastAsiaTheme="minorHAnsi" w:hAnsi="Times New Roman"/>
          <w:sz w:val="28"/>
          <w:szCs w:val="28"/>
        </w:rPr>
        <w:t xml:space="preserve">вправе </w:t>
      </w:r>
      <w:r w:rsidR="00B90F2F" w:rsidRPr="006A14D0">
        <w:rPr>
          <w:rFonts w:ascii="Times New Roman" w:eastAsiaTheme="minorHAnsi" w:hAnsi="Times New Roman"/>
          <w:sz w:val="28"/>
          <w:szCs w:val="28"/>
        </w:rPr>
        <w:t xml:space="preserve">проводить </w:t>
      </w:r>
      <w:r w:rsidR="004018BC">
        <w:rPr>
          <w:rFonts w:ascii="Times New Roman" w:eastAsiaTheme="minorHAnsi" w:hAnsi="Times New Roman"/>
          <w:sz w:val="28"/>
          <w:szCs w:val="28"/>
        </w:rPr>
        <w:t xml:space="preserve">данные </w:t>
      </w:r>
      <w:r w:rsidR="00B90F2F" w:rsidRPr="006A14D0">
        <w:rPr>
          <w:rFonts w:ascii="Times New Roman" w:eastAsiaTheme="minorHAnsi" w:hAnsi="Times New Roman"/>
          <w:sz w:val="28"/>
          <w:szCs w:val="28"/>
        </w:rPr>
        <w:t>мероприятия по увековечению памяти</w:t>
      </w:r>
      <w:r w:rsidR="00A65D20" w:rsidRPr="006A14D0">
        <w:rPr>
          <w:rFonts w:ascii="Times New Roman" w:eastAsiaTheme="minorHAnsi" w:hAnsi="Times New Roman"/>
          <w:sz w:val="28"/>
          <w:szCs w:val="28"/>
        </w:rPr>
        <w:t>:</w:t>
      </w:r>
    </w:p>
    <w:p w:rsidR="00A65D20" w:rsidRPr="006A14D0" w:rsidRDefault="00A65D20" w:rsidP="00067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A14D0">
        <w:rPr>
          <w:rFonts w:ascii="Times New Roman" w:eastAsiaTheme="minorHAnsi" w:hAnsi="Times New Roman"/>
          <w:sz w:val="28"/>
          <w:szCs w:val="28"/>
        </w:rPr>
        <w:t>-</w:t>
      </w:r>
      <w:r w:rsidR="00720482" w:rsidRPr="006A14D0">
        <w:rPr>
          <w:rFonts w:ascii="Times New Roman" w:eastAsiaTheme="minorHAnsi" w:hAnsi="Times New Roman"/>
          <w:sz w:val="28"/>
          <w:szCs w:val="28"/>
        </w:rPr>
        <w:t xml:space="preserve"> </w:t>
      </w:r>
      <w:r w:rsidRPr="006A14D0">
        <w:rPr>
          <w:rFonts w:ascii="Times New Roman" w:eastAsiaTheme="minorHAnsi" w:hAnsi="Times New Roman"/>
          <w:sz w:val="28"/>
          <w:szCs w:val="28"/>
        </w:rPr>
        <w:t xml:space="preserve">граждан и исторических событий, </w:t>
      </w:r>
      <w:r w:rsidR="007A48DA">
        <w:rPr>
          <w:rFonts w:ascii="Times New Roman" w:eastAsiaTheme="minorHAnsi" w:hAnsi="Times New Roman"/>
          <w:sz w:val="28"/>
          <w:szCs w:val="28"/>
        </w:rPr>
        <w:t xml:space="preserve">в отношении которых приняты </w:t>
      </w:r>
      <w:r w:rsidR="00A90D4C" w:rsidRPr="006A14D0">
        <w:rPr>
          <w:rFonts w:ascii="Times New Roman" w:eastAsiaTheme="minorHAnsi" w:hAnsi="Times New Roman"/>
          <w:sz w:val="28"/>
          <w:szCs w:val="28"/>
        </w:rPr>
        <w:t xml:space="preserve"> решения </w:t>
      </w:r>
      <w:r w:rsidR="00720482" w:rsidRPr="006A14D0">
        <w:rPr>
          <w:rFonts w:ascii="Times New Roman" w:eastAsiaTheme="minorHAnsi" w:hAnsi="Times New Roman"/>
          <w:sz w:val="28"/>
          <w:szCs w:val="28"/>
        </w:rPr>
        <w:t>Совет</w:t>
      </w:r>
      <w:r w:rsidR="00A90D4C" w:rsidRPr="006A14D0">
        <w:rPr>
          <w:rFonts w:ascii="Times New Roman" w:eastAsiaTheme="minorHAnsi" w:hAnsi="Times New Roman"/>
          <w:sz w:val="28"/>
          <w:szCs w:val="28"/>
        </w:rPr>
        <w:t>а</w:t>
      </w:r>
      <w:r w:rsidR="00720482" w:rsidRPr="006A14D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720482" w:rsidRPr="006A14D0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720482" w:rsidRPr="006A14D0">
        <w:rPr>
          <w:rFonts w:ascii="Times New Roman" w:eastAsiaTheme="minorHAnsi" w:hAnsi="Times New Roman"/>
          <w:sz w:val="28"/>
          <w:szCs w:val="28"/>
        </w:rPr>
        <w:t xml:space="preserve"> ЗАТО г. Железногорск</w:t>
      </w:r>
      <w:r w:rsidR="00A90D4C" w:rsidRPr="006A14D0">
        <w:rPr>
          <w:rFonts w:ascii="Times New Roman" w:eastAsiaTheme="minorHAnsi" w:hAnsi="Times New Roman"/>
          <w:sz w:val="28"/>
          <w:szCs w:val="28"/>
        </w:rPr>
        <w:t xml:space="preserve"> </w:t>
      </w:r>
      <w:r w:rsidR="006361A6">
        <w:rPr>
          <w:rFonts w:ascii="Times New Roman" w:eastAsiaTheme="minorHAnsi" w:hAnsi="Times New Roman"/>
          <w:sz w:val="28"/>
          <w:szCs w:val="28"/>
        </w:rPr>
        <w:t xml:space="preserve">об увековечении памяти </w:t>
      </w:r>
      <w:r w:rsidR="00A90D4C" w:rsidRPr="006A14D0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r w:rsidRPr="006A14D0">
        <w:rPr>
          <w:rFonts w:ascii="Times New Roman" w:eastAsiaTheme="minorHAnsi" w:hAnsi="Times New Roman"/>
          <w:sz w:val="28"/>
          <w:szCs w:val="28"/>
        </w:rPr>
        <w:t>пунктом 3.</w:t>
      </w:r>
      <w:r w:rsidR="00524B21">
        <w:rPr>
          <w:rFonts w:ascii="Times New Roman" w:eastAsiaTheme="minorHAnsi" w:hAnsi="Times New Roman"/>
          <w:sz w:val="28"/>
          <w:szCs w:val="28"/>
        </w:rPr>
        <w:t>3</w:t>
      </w:r>
      <w:r w:rsidRPr="006A14D0">
        <w:rPr>
          <w:rFonts w:ascii="Times New Roman" w:eastAsiaTheme="minorHAnsi" w:hAnsi="Times New Roman"/>
          <w:sz w:val="28"/>
          <w:szCs w:val="28"/>
        </w:rPr>
        <w:t>. настоящего Положения;</w:t>
      </w:r>
    </w:p>
    <w:p w:rsidR="00D40150" w:rsidRPr="006A14D0" w:rsidRDefault="00A65D20" w:rsidP="00067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A14D0">
        <w:rPr>
          <w:rFonts w:ascii="Times New Roman" w:eastAsiaTheme="minorHAnsi" w:hAnsi="Times New Roman"/>
          <w:sz w:val="28"/>
          <w:szCs w:val="28"/>
        </w:rPr>
        <w:t xml:space="preserve">- </w:t>
      </w:r>
      <w:r w:rsidR="00720482" w:rsidRPr="006A14D0">
        <w:rPr>
          <w:rFonts w:ascii="Times New Roman" w:eastAsiaTheme="minorHAnsi" w:hAnsi="Times New Roman"/>
          <w:sz w:val="28"/>
          <w:szCs w:val="28"/>
        </w:rPr>
        <w:t xml:space="preserve">граждан и исторических событий, </w:t>
      </w:r>
      <w:r w:rsidR="00A90D4C" w:rsidRPr="006A14D0">
        <w:rPr>
          <w:rFonts w:ascii="Times New Roman" w:eastAsiaTheme="minorHAnsi" w:hAnsi="Times New Roman"/>
          <w:sz w:val="28"/>
          <w:szCs w:val="28"/>
        </w:rPr>
        <w:t xml:space="preserve">которые </w:t>
      </w:r>
      <w:r w:rsidR="00597EDB" w:rsidRPr="006A14D0">
        <w:rPr>
          <w:rFonts w:ascii="Times New Roman" w:eastAsiaTheme="minorHAnsi" w:hAnsi="Times New Roman"/>
          <w:sz w:val="28"/>
          <w:szCs w:val="28"/>
        </w:rPr>
        <w:t xml:space="preserve">определены </w:t>
      </w:r>
      <w:r w:rsidR="00720482" w:rsidRPr="006A14D0">
        <w:rPr>
          <w:rFonts w:ascii="Times New Roman" w:eastAsiaTheme="minorHAnsi" w:hAnsi="Times New Roman"/>
          <w:sz w:val="28"/>
          <w:szCs w:val="28"/>
        </w:rPr>
        <w:t xml:space="preserve">организаторами мероприятий самостоятельно. </w:t>
      </w:r>
      <w:r w:rsidR="00B90F2F" w:rsidRPr="006A14D0">
        <w:rPr>
          <w:rFonts w:ascii="Times New Roman" w:eastAsiaTheme="minorHAnsi" w:hAnsi="Times New Roman"/>
          <w:sz w:val="28"/>
          <w:szCs w:val="28"/>
        </w:rPr>
        <w:t xml:space="preserve">    </w:t>
      </w:r>
    </w:p>
    <w:p w:rsidR="00BB51FD" w:rsidRDefault="00BB51FD" w:rsidP="00067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B51FD" w:rsidRDefault="00297537" w:rsidP="00BB51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BB51FD">
        <w:rPr>
          <w:rFonts w:ascii="Times New Roman" w:eastAsiaTheme="minorHAnsi" w:hAnsi="Times New Roman"/>
          <w:sz w:val="28"/>
          <w:szCs w:val="28"/>
          <w:lang w:val="en-US"/>
        </w:rPr>
        <w:t>IV</w:t>
      </w:r>
      <w:proofErr w:type="gramStart"/>
      <w:r w:rsidR="00BB51FD">
        <w:rPr>
          <w:rFonts w:ascii="Times New Roman" w:eastAsiaTheme="minorHAnsi" w:hAnsi="Times New Roman"/>
          <w:sz w:val="28"/>
          <w:szCs w:val="28"/>
        </w:rPr>
        <w:t>.</w:t>
      </w:r>
      <w:r w:rsidR="00BB51FD" w:rsidRPr="00BB51FD">
        <w:rPr>
          <w:rFonts w:ascii="Times New Roman" w:eastAsiaTheme="minorHAnsi" w:hAnsi="Times New Roman"/>
          <w:sz w:val="28"/>
          <w:szCs w:val="28"/>
        </w:rPr>
        <w:t xml:space="preserve"> </w:t>
      </w:r>
      <w:r w:rsidR="00BB51FD">
        <w:rPr>
          <w:rFonts w:ascii="Times New Roman" w:eastAsiaTheme="minorHAnsi" w:hAnsi="Times New Roman"/>
          <w:sz w:val="28"/>
          <w:szCs w:val="28"/>
        </w:rPr>
        <w:t xml:space="preserve"> Порядок</w:t>
      </w:r>
      <w:proofErr w:type="gramEnd"/>
      <w:r w:rsidR="00BB51FD">
        <w:rPr>
          <w:rFonts w:ascii="Times New Roman" w:eastAsiaTheme="minorHAnsi" w:hAnsi="Times New Roman"/>
          <w:sz w:val="28"/>
          <w:szCs w:val="28"/>
        </w:rPr>
        <w:t xml:space="preserve"> </w:t>
      </w:r>
      <w:r w:rsidR="00120FDA">
        <w:rPr>
          <w:rFonts w:ascii="Times New Roman" w:eastAsiaTheme="minorHAnsi" w:hAnsi="Times New Roman"/>
          <w:sz w:val="28"/>
          <w:szCs w:val="28"/>
        </w:rPr>
        <w:t xml:space="preserve">направления обращений </w:t>
      </w:r>
      <w:r w:rsidR="00BB51FD">
        <w:rPr>
          <w:rFonts w:ascii="Times New Roman" w:eastAsiaTheme="minorHAnsi" w:hAnsi="Times New Roman"/>
          <w:sz w:val="28"/>
          <w:szCs w:val="28"/>
        </w:rPr>
        <w:t xml:space="preserve">об увековечении памяти </w:t>
      </w:r>
    </w:p>
    <w:p w:rsidR="00BB51FD" w:rsidRDefault="00BB51FD" w:rsidP="00BB51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val="en-US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граждан и исторических событий </w:t>
      </w:r>
    </w:p>
    <w:p w:rsidR="00806C4E" w:rsidRDefault="00806C4E" w:rsidP="00806C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bCs/>
          <w:sz w:val="28"/>
          <w:szCs w:val="28"/>
          <w:lang w:val="en-US"/>
        </w:rPr>
      </w:pPr>
    </w:p>
    <w:p w:rsidR="00B30792" w:rsidRDefault="00806C4E" w:rsidP="00806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06C4E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806C4E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. Обращение о</w:t>
      </w:r>
      <w:r w:rsidRPr="00806C4E">
        <w:rPr>
          <w:rFonts w:ascii="Times New Roman" w:eastAsiaTheme="minorHAnsi" w:hAnsi="Times New Roman"/>
          <w:sz w:val="28"/>
          <w:szCs w:val="28"/>
        </w:rPr>
        <w:t xml:space="preserve">б увековечении памяти гражданина или исторического события </w:t>
      </w:r>
      <w:r w:rsidR="00B30792">
        <w:rPr>
          <w:rFonts w:ascii="Times New Roman" w:eastAsiaTheme="minorHAnsi" w:hAnsi="Times New Roman"/>
          <w:sz w:val="28"/>
          <w:szCs w:val="28"/>
        </w:rPr>
        <w:t xml:space="preserve">(далее – обращение об увековечении памяти) </w:t>
      </w:r>
      <w:r w:rsidR="00F13C2A">
        <w:rPr>
          <w:rFonts w:ascii="Times New Roman" w:eastAsiaTheme="minorHAnsi" w:hAnsi="Times New Roman"/>
          <w:sz w:val="28"/>
          <w:szCs w:val="28"/>
        </w:rPr>
        <w:t xml:space="preserve">направляется </w:t>
      </w:r>
      <w:proofErr w:type="gramStart"/>
      <w:r w:rsidR="00F13C2A">
        <w:rPr>
          <w:rFonts w:ascii="Times New Roman" w:eastAsiaTheme="minorHAnsi" w:hAnsi="Times New Roman"/>
          <w:sz w:val="28"/>
          <w:szCs w:val="28"/>
        </w:rPr>
        <w:t>Главе</w:t>
      </w:r>
      <w:proofErr w:type="gramEnd"/>
      <w:r w:rsidR="00F13C2A">
        <w:rPr>
          <w:rFonts w:ascii="Times New Roman" w:eastAsiaTheme="minorHAnsi" w:hAnsi="Times New Roman"/>
          <w:sz w:val="28"/>
          <w:szCs w:val="28"/>
        </w:rPr>
        <w:t xml:space="preserve"> ЗАТО г. Железногорск</w:t>
      </w:r>
      <w:r w:rsidR="00B30792">
        <w:rPr>
          <w:rFonts w:ascii="Times New Roman" w:eastAsiaTheme="minorHAnsi" w:hAnsi="Times New Roman"/>
          <w:sz w:val="28"/>
          <w:szCs w:val="28"/>
        </w:rPr>
        <w:t xml:space="preserve">. </w:t>
      </w:r>
      <w:r w:rsidR="00F13C2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06C4E" w:rsidRDefault="00B30792" w:rsidP="00806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4.2. Обращение об увековечении памяти </w:t>
      </w:r>
      <w:r w:rsidR="00806C4E">
        <w:rPr>
          <w:rFonts w:ascii="Times New Roman" w:eastAsiaTheme="minorHAnsi" w:hAnsi="Times New Roman"/>
          <w:sz w:val="28"/>
          <w:szCs w:val="28"/>
        </w:rPr>
        <w:t xml:space="preserve">вправе внести </w:t>
      </w:r>
      <w:r w:rsidR="00783E85">
        <w:rPr>
          <w:rFonts w:ascii="Times New Roman" w:eastAsiaTheme="minorHAnsi" w:hAnsi="Times New Roman"/>
          <w:sz w:val="28"/>
          <w:szCs w:val="28"/>
        </w:rPr>
        <w:t>инициативная группа граждан в количестве не менее десяти человек</w:t>
      </w:r>
      <w:r w:rsidR="00662C86">
        <w:rPr>
          <w:rFonts w:ascii="Times New Roman" w:eastAsiaTheme="minorHAnsi" w:hAnsi="Times New Roman"/>
          <w:sz w:val="28"/>
          <w:szCs w:val="28"/>
        </w:rPr>
        <w:t xml:space="preserve">, </w:t>
      </w:r>
      <w:r w:rsidR="00806C4E">
        <w:rPr>
          <w:rFonts w:ascii="Times New Roman" w:eastAsiaTheme="minorHAnsi" w:hAnsi="Times New Roman"/>
          <w:sz w:val="28"/>
          <w:szCs w:val="28"/>
        </w:rPr>
        <w:t xml:space="preserve">юридические лица, </w:t>
      </w:r>
      <w:r w:rsidR="00662C86">
        <w:rPr>
          <w:rFonts w:ascii="Times New Roman" w:eastAsiaTheme="minorHAnsi" w:hAnsi="Times New Roman"/>
          <w:sz w:val="28"/>
          <w:szCs w:val="28"/>
        </w:rPr>
        <w:t xml:space="preserve">в том числе </w:t>
      </w:r>
      <w:r w:rsidR="00806C4E">
        <w:rPr>
          <w:rFonts w:ascii="Times New Roman" w:eastAsiaTheme="minorHAnsi" w:hAnsi="Times New Roman"/>
          <w:sz w:val="28"/>
          <w:szCs w:val="28"/>
        </w:rPr>
        <w:t>общественные организации</w:t>
      </w:r>
      <w:r w:rsidR="005945A7">
        <w:rPr>
          <w:rFonts w:ascii="Times New Roman" w:eastAsiaTheme="minorHAnsi" w:hAnsi="Times New Roman"/>
          <w:sz w:val="28"/>
          <w:szCs w:val="28"/>
        </w:rPr>
        <w:t>, религиозные организации</w:t>
      </w:r>
      <w:r w:rsidR="00806C4E">
        <w:rPr>
          <w:rFonts w:ascii="Times New Roman" w:eastAsiaTheme="minorHAnsi" w:hAnsi="Times New Roman"/>
          <w:sz w:val="28"/>
          <w:szCs w:val="28"/>
        </w:rPr>
        <w:t>, органы государственной власти</w:t>
      </w:r>
      <w:r w:rsidR="00783E85">
        <w:rPr>
          <w:rFonts w:ascii="Times New Roman" w:eastAsiaTheme="minorHAnsi" w:hAnsi="Times New Roman"/>
          <w:sz w:val="28"/>
          <w:szCs w:val="28"/>
        </w:rPr>
        <w:t xml:space="preserve">, органы </w:t>
      </w:r>
      <w:r w:rsidR="00806C4E">
        <w:rPr>
          <w:rFonts w:ascii="Times New Roman" w:eastAsiaTheme="minorHAnsi" w:hAnsi="Times New Roman"/>
          <w:sz w:val="28"/>
          <w:szCs w:val="28"/>
        </w:rPr>
        <w:t>местного самоуправления (далее - инициатор</w:t>
      </w:r>
      <w:r>
        <w:rPr>
          <w:rFonts w:ascii="Times New Roman" w:eastAsiaTheme="minorHAnsi" w:hAnsi="Times New Roman"/>
          <w:sz w:val="28"/>
          <w:szCs w:val="28"/>
        </w:rPr>
        <w:t>ы</w:t>
      </w:r>
      <w:r w:rsidR="00806C4E">
        <w:rPr>
          <w:rFonts w:ascii="Times New Roman" w:eastAsiaTheme="minorHAnsi" w:hAnsi="Times New Roman"/>
          <w:sz w:val="28"/>
          <w:szCs w:val="28"/>
        </w:rPr>
        <w:t>).</w:t>
      </w:r>
    </w:p>
    <w:p w:rsidR="00783E85" w:rsidRDefault="00783E85" w:rsidP="005E4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4.3. К </w:t>
      </w:r>
      <w:r w:rsidR="00C33F4C">
        <w:rPr>
          <w:rFonts w:ascii="Times New Roman" w:eastAsiaTheme="minorHAnsi" w:hAnsi="Times New Roman"/>
          <w:sz w:val="28"/>
          <w:szCs w:val="28"/>
        </w:rPr>
        <w:t>о</w:t>
      </w:r>
      <w:r>
        <w:rPr>
          <w:rFonts w:ascii="Times New Roman" w:eastAsiaTheme="minorHAnsi" w:hAnsi="Times New Roman"/>
          <w:sz w:val="28"/>
          <w:szCs w:val="28"/>
        </w:rPr>
        <w:t>бращени</w:t>
      </w:r>
      <w:r w:rsidR="001061CC">
        <w:rPr>
          <w:rFonts w:ascii="Times New Roman" w:eastAsiaTheme="minorHAnsi" w:hAnsi="Times New Roman"/>
          <w:sz w:val="28"/>
          <w:szCs w:val="28"/>
        </w:rPr>
        <w:t>ям</w:t>
      </w:r>
      <w:r>
        <w:rPr>
          <w:rFonts w:ascii="Times New Roman" w:eastAsiaTheme="minorHAnsi" w:hAnsi="Times New Roman"/>
          <w:sz w:val="28"/>
          <w:szCs w:val="28"/>
        </w:rPr>
        <w:t xml:space="preserve"> об увековечении памяти должны быть приложены </w:t>
      </w:r>
      <w:r w:rsidR="001061CC">
        <w:rPr>
          <w:rFonts w:ascii="Times New Roman" w:eastAsiaTheme="minorHAnsi" w:hAnsi="Times New Roman"/>
          <w:sz w:val="28"/>
          <w:szCs w:val="28"/>
        </w:rPr>
        <w:t xml:space="preserve">следующие необходимые </w:t>
      </w:r>
      <w:r>
        <w:rPr>
          <w:rFonts w:ascii="Times New Roman" w:eastAsiaTheme="minorHAnsi" w:hAnsi="Times New Roman"/>
          <w:sz w:val="28"/>
          <w:szCs w:val="28"/>
        </w:rPr>
        <w:t>документы</w:t>
      </w:r>
      <w:r w:rsidR="001061CC">
        <w:rPr>
          <w:rFonts w:ascii="Times New Roman" w:eastAsiaTheme="minorHAnsi" w:hAnsi="Times New Roman"/>
          <w:sz w:val="28"/>
          <w:szCs w:val="28"/>
        </w:rPr>
        <w:t xml:space="preserve"> в зависимости от формы увековечения памяти: </w:t>
      </w:r>
    </w:p>
    <w:p w:rsidR="001061CC" w:rsidRDefault="001061CC" w:rsidP="00783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4.3.1. К обращени</w:t>
      </w:r>
      <w:r w:rsidR="00120B80">
        <w:rPr>
          <w:rFonts w:ascii="Times New Roman" w:eastAsiaTheme="minorHAnsi" w:hAnsi="Times New Roman"/>
          <w:sz w:val="28"/>
          <w:szCs w:val="28"/>
        </w:rPr>
        <w:t>ю</w:t>
      </w:r>
      <w:r>
        <w:rPr>
          <w:rFonts w:ascii="Times New Roman" w:eastAsiaTheme="minorHAnsi" w:hAnsi="Times New Roman"/>
          <w:sz w:val="28"/>
          <w:szCs w:val="28"/>
        </w:rPr>
        <w:t xml:space="preserve"> об установке памятников, памятных знаков, мемориальных досок, </w:t>
      </w:r>
      <w:r w:rsidR="002B4880">
        <w:rPr>
          <w:rFonts w:ascii="Times New Roman" w:eastAsiaTheme="minorHAnsi" w:hAnsi="Times New Roman"/>
          <w:sz w:val="28"/>
          <w:szCs w:val="28"/>
        </w:rPr>
        <w:t xml:space="preserve">о </w:t>
      </w:r>
      <w:r>
        <w:rPr>
          <w:rFonts w:ascii="Times New Roman" w:eastAsiaTheme="minorHAnsi" w:hAnsi="Times New Roman"/>
          <w:sz w:val="28"/>
          <w:szCs w:val="28"/>
        </w:rPr>
        <w:t>создани</w:t>
      </w:r>
      <w:r w:rsidR="002B4880"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 xml:space="preserve"> памятного места прилагаются:  </w:t>
      </w:r>
    </w:p>
    <w:p w:rsidR="00BB5E86" w:rsidRDefault="00783E85" w:rsidP="00783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историческая или историко-биографическая справка;</w:t>
      </w:r>
    </w:p>
    <w:p w:rsidR="00BB5E86" w:rsidRDefault="00783E85" w:rsidP="00BB5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копии архивных документов, подтверждающих достоверность исторического события или заслуг лица, память о котором увековечивается;</w:t>
      </w:r>
    </w:p>
    <w:p w:rsidR="00BB5E86" w:rsidRDefault="00783E85" w:rsidP="00BB5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сведения о предполагаемом месте установки объекта увековечения памяти с обоснованием его выбора;</w:t>
      </w:r>
    </w:p>
    <w:p w:rsidR="00BB5E86" w:rsidRDefault="00783E85" w:rsidP="00BB5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установки мемориальной доски - документ, подтверждающий факт проживания (деятельности) гражданина, память о котором предлагается увековечить, в здании, на фасаде или во внутреннем интерьере которого </w:t>
      </w:r>
      <w:r>
        <w:rPr>
          <w:rFonts w:ascii="Times New Roman" w:eastAsiaTheme="minorHAnsi" w:hAnsi="Times New Roman"/>
          <w:sz w:val="28"/>
          <w:szCs w:val="28"/>
        </w:rPr>
        <w:lastRenderedPageBreak/>
        <w:t>предполагается установить мемориальную доску, с указанием периода проживания (деятельности) гражданина;</w:t>
      </w:r>
    </w:p>
    <w:p w:rsidR="00BB5E86" w:rsidRDefault="00783E85" w:rsidP="00BB5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документ (копия документа), подтверждающий согласие всех собственников здания, строения, сооружения, земельного участка, не являющихся муниципальной собственностью, на установку на них (в них) объектов увековечения памяти, за исключением случая, предусмотренного в абзаце восьмом настоящего пункта;</w:t>
      </w:r>
    </w:p>
    <w:p w:rsidR="00BB5E86" w:rsidRDefault="00783E85" w:rsidP="00BB5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копия протокола (выписка из протокола) общего собрания собственников помещений в многоквартирном доме, принятого в соответствии с жилищным законодательством, о пользовании общим имуществом собственников помещений в многоквартирном доме иными лицами в целях установки на нем (в нем) объектов увековечения памяти, в случае если для увековечения памяти необходимо использование общего имущества собственников помещений в многоквартирном доме;</w:t>
      </w:r>
      <w:proofErr w:type="gramEnd"/>
    </w:p>
    <w:p w:rsidR="00BB5E86" w:rsidRDefault="00783E85" w:rsidP="00BB5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письменное согласование с органом охраны объектов культурного наследия, в случае если объект увековечения памяти размещается на объекте культурного наследия (памятнике истории и культуры) или в зоне охраны объекта культурного наследия, в соответствии с Федеральным </w:t>
      </w:r>
      <w:hyperlink r:id="rId8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25.06.2002 </w:t>
      </w:r>
      <w:r w:rsidR="00952767">
        <w:rPr>
          <w:rFonts w:ascii="Times New Roman" w:eastAsiaTheme="minorHAnsi" w:hAnsi="Times New Roman"/>
          <w:sz w:val="28"/>
          <w:szCs w:val="28"/>
        </w:rPr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73-ФЗ </w:t>
      </w:r>
      <w:r w:rsidR="00952767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952767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BB5E86" w:rsidRDefault="00783E85" w:rsidP="00BB5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проект объекта увековечения памяти, включающий эскиз с указанием наименования;</w:t>
      </w:r>
    </w:p>
    <w:p w:rsidR="00BB5E86" w:rsidRDefault="00783E85" w:rsidP="00BB5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концепция объекта увековечения памяти (в случае установки памятника или памятного знака);</w:t>
      </w:r>
    </w:p>
    <w:p w:rsidR="00107881" w:rsidRDefault="00783E85" w:rsidP="0010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изображение объекта увековечения памяти на предполагаемом месте установки</w:t>
      </w:r>
      <w:r w:rsidR="00107881">
        <w:rPr>
          <w:rFonts w:ascii="Times New Roman" w:eastAsiaTheme="minorHAnsi" w:hAnsi="Times New Roman"/>
          <w:sz w:val="28"/>
          <w:szCs w:val="28"/>
        </w:rPr>
        <w:t>;</w:t>
      </w:r>
    </w:p>
    <w:p w:rsidR="00107881" w:rsidRPr="00BA2A6F" w:rsidRDefault="00107881" w:rsidP="00BB5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A2A6F">
        <w:rPr>
          <w:rFonts w:ascii="Times New Roman" w:eastAsiaTheme="minorHAnsi" w:hAnsi="Times New Roman"/>
          <w:sz w:val="28"/>
          <w:szCs w:val="28"/>
        </w:rPr>
        <w:t xml:space="preserve">письменное обязательство </w:t>
      </w:r>
      <w:r w:rsidR="00D252B4" w:rsidRPr="00BA2A6F">
        <w:rPr>
          <w:rFonts w:ascii="Times New Roman" w:eastAsiaTheme="minorHAnsi" w:hAnsi="Times New Roman"/>
          <w:sz w:val="28"/>
          <w:szCs w:val="28"/>
        </w:rPr>
        <w:t>лица</w:t>
      </w:r>
      <w:r w:rsidR="004D152A" w:rsidRPr="00BA2A6F">
        <w:rPr>
          <w:rFonts w:ascii="Times New Roman" w:eastAsiaTheme="minorHAnsi" w:hAnsi="Times New Roman"/>
          <w:sz w:val="28"/>
          <w:szCs w:val="28"/>
        </w:rPr>
        <w:t xml:space="preserve"> (лиц)</w:t>
      </w:r>
      <w:r w:rsidR="00D252B4" w:rsidRPr="00BA2A6F">
        <w:rPr>
          <w:rFonts w:ascii="Times New Roman" w:eastAsiaTheme="minorHAnsi" w:hAnsi="Times New Roman"/>
          <w:sz w:val="28"/>
          <w:szCs w:val="28"/>
        </w:rPr>
        <w:t xml:space="preserve">, </w:t>
      </w:r>
      <w:r w:rsidR="00735AA3" w:rsidRPr="00BA2A6F">
        <w:rPr>
          <w:rFonts w:ascii="Times New Roman" w:eastAsiaTheme="minorHAnsi" w:hAnsi="Times New Roman"/>
          <w:sz w:val="28"/>
          <w:szCs w:val="28"/>
        </w:rPr>
        <w:t xml:space="preserve">принимающего обязательства по </w:t>
      </w:r>
      <w:r w:rsidR="00D252B4" w:rsidRPr="00BA2A6F">
        <w:rPr>
          <w:rFonts w:ascii="Times New Roman" w:eastAsiaTheme="minorHAnsi" w:hAnsi="Times New Roman"/>
          <w:sz w:val="28"/>
          <w:szCs w:val="28"/>
        </w:rPr>
        <w:t xml:space="preserve"> финансировани</w:t>
      </w:r>
      <w:r w:rsidR="00735AA3" w:rsidRPr="00BA2A6F">
        <w:rPr>
          <w:rFonts w:ascii="Times New Roman" w:eastAsiaTheme="minorHAnsi" w:hAnsi="Times New Roman"/>
          <w:sz w:val="28"/>
          <w:szCs w:val="28"/>
        </w:rPr>
        <w:t>ю</w:t>
      </w:r>
      <w:r w:rsidR="00D252B4" w:rsidRPr="00BA2A6F">
        <w:rPr>
          <w:rFonts w:ascii="Times New Roman" w:eastAsiaTheme="minorHAnsi" w:hAnsi="Times New Roman"/>
          <w:sz w:val="28"/>
          <w:szCs w:val="28"/>
        </w:rPr>
        <w:t xml:space="preserve"> </w:t>
      </w:r>
      <w:r w:rsidR="001061CC" w:rsidRPr="00BA2A6F">
        <w:rPr>
          <w:rFonts w:ascii="Times New Roman" w:eastAsiaTheme="minorHAnsi" w:hAnsi="Times New Roman"/>
          <w:sz w:val="28"/>
          <w:szCs w:val="28"/>
        </w:rPr>
        <w:t>изготовления, установк</w:t>
      </w:r>
      <w:r w:rsidR="001B77B1" w:rsidRPr="00BA2A6F">
        <w:rPr>
          <w:rFonts w:ascii="Times New Roman" w:eastAsiaTheme="minorHAnsi" w:hAnsi="Times New Roman"/>
          <w:sz w:val="28"/>
          <w:szCs w:val="28"/>
        </w:rPr>
        <w:t>е</w:t>
      </w:r>
      <w:r w:rsidR="001061CC" w:rsidRPr="00BA2A6F">
        <w:rPr>
          <w:rFonts w:ascii="Times New Roman" w:eastAsiaTheme="minorHAnsi" w:hAnsi="Times New Roman"/>
          <w:sz w:val="28"/>
          <w:szCs w:val="28"/>
        </w:rPr>
        <w:t xml:space="preserve"> и содержани</w:t>
      </w:r>
      <w:r w:rsidR="001B77B1" w:rsidRPr="00BA2A6F">
        <w:rPr>
          <w:rFonts w:ascii="Times New Roman" w:eastAsiaTheme="minorHAnsi" w:hAnsi="Times New Roman"/>
          <w:sz w:val="28"/>
          <w:szCs w:val="28"/>
        </w:rPr>
        <w:t>ю</w:t>
      </w:r>
      <w:r w:rsidR="001061CC" w:rsidRPr="00BA2A6F">
        <w:rPr>
          <w:rFonts w:ascii="Times New Roman" w:eastAsiaTheme="minorHAnsi" w:hAnsi="Times New Roman"/>
          <w:sz w:val="28"/>
          <w:szCs w:val="28"/>
        </w:rPr>
        <w:t xml:space="preserve"> объекта увековечения памяти</w:t>
      </w:r>
      <w:r w:rsidR="0084015F" w:rsidRPr="00BA2A6F">
        <w:rPr>
          <w:rFonts w:ascii="Times New Roman" w:eastAsiaTheme="minorHAnsi" w:hAnsi="Times New Roman"/>
          <w:sz w:val="28"/>
          <w:szCs w:val="28"/>
        </w:rPr>
        <w:t>.</w:t>
      </w:r>
    </w:p>
    <w:p w:rsidR="001061CC" w:rsidRDefault="001061CC" w:rsidP="00BB5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4.3.2. К обращени</w:t>
      </w:r>
      <w:r w:rsidR="00D500F9">
        <w:rPr>
          <w:rFonts w:ascii="Times New Roman" w:eastAsiaTheme="minorHAnsi" w:hAnsi="Times New Roman"/>
          <w:sz w:val="28"/>
          <w:szCs w:val="28"/>
        </w:rPr>
        <w:t>ю</w:t>
      </w:r>
      <w:r>
        <w:rPr>
          <w:rFonts w:ascii="Times New Roman" w:eastAsiaTheme="minorHAnsi" w:hAnsi="Times New Roman"/>
          <w:sz w:val="28"/>
          <w:szCs w:val="28"/>
        </w:rPr>
        <w:t xml:space="preserve"> об установлении памятной даты прилагаются:</w:t>
      </w:r>
    </w:p>
    <w:p w:rsidR="001061CC" w:rsidRDefault="001061CC" w:rsidP="0010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историческая или историко-биографическая справка;</w:t>
      </w:r>
    </w:p>
    <w:p w:rsidR="001061CC" w:rsidRDefault="001061CC" w:rsidP="0010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копии архивных документов, подтверждающих достоверность исторического события или заслуг лица, </w:t>
      </w:r>
      <w:r w:rsidR="001F7B50">
        <w:rPr>
          <w:rFonts w:ascii="Times New Roman" w:eastAsiaTheme="minorHAnsi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sz w:val="28"/>
          <w:szCs w:val="28"/>
        </w:rPr>
        <w:t>память о котор</w:t>
      </w:r>
      <w:r w:rsidR="001F7B50">
        <w:rPr>
          <w:rFonts w:ascii="Times New Roman" w:eastAsiaTheme="minorHAnsi" w:hAnsi="Times New Roman"/>
          <w:sz w:val="28"/>
          <w:szCs w:val="28"/>
        </w:rPr>
        <w:t>ых устанавливается дата</w:t>
      </w:r>
      <w:r w:rsidR="0084015F">
        <w:rPr>
          <w:rFonts w:ascii="Times New Roman" w:eastAsiaTheme="minorHAnsi" w:hAnsi="Times New Roman"/>
          <w:sz w:val="28"/>
          <w:szCs w:val="28"/>
        </w:rPr>
        <w:t>.</w:t>
      </w:r>
    </w:p>
    <w:p w:rsidR="008D3F36" w:rsidRDefault="008D3F36" w:rsidP="0010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4.3.3. К обращени</w:t>
      </w:r>
      <w:r w:rsidR="0069509C">
        <w:rPr>
          <w:rFonts w:ascii="Times New Roman" w:eastAsiaTheme="minorHAnsi" w:hAnsi="Times New Roman"/>
          <w:sz w:val="28"/>
          <w:szCs w:val="28"/>
        </w:rPr>
        <w:t>ю</w:t>
      </w:r>
      <w:r>
        <w:rPr>
          <w:rFonts w:ascii="Times New Roman" w:eastAsiaTheme="minorHAnsi" w:hAnsi="Times New Roman"/>
          <w:sz w:val="28"/>
          <w:szCs w:val="28"/>
        </w:rPr>
        <w:t xml:space="preserve"> о присвоении имени </w:t>
      </w:r>
      <w:r w:rsidR="009C0B91">
        <w:rPr>
          <w:rFonts w:ascii="Times New Roman" w:eastAsiaTheme="minorHAnsi" w:hAnsi="Times New Roman"/>
          <w:sz w:val="28"/>
          <w:szCs w:val="28"/>
        </w:rPr>
        <w:t>выдающегося гражданина, наименования исторического события</w:t>
      </w:r>
      <w:r w:rsidR="009C0B91" w:rsidRPr="0074207F">
        <w:rPr>
          <w:rFonts w:ascii="Times New Roman" w:eastAsiaTheme="minorHAnsi" w:hAnsi="Times New Roman"/>
          <w:sz w:val="28"/>
          <w:szCs w:val="28"/>
        </w:rPr>
        <w:t xml:space="preserve"> </w:t>
      </w:r>
      <w:r w:rsidR="009C0B91">
        <w:rPr>
          <w:rFonts w:ascii="Times New Roman" w:eastAsiaTheme="minorHAnsi" w:hAnsi="Times New Roman"/>
          <w:sz w:val="28"/>
          <w:szCs w:val="28"/>
        </w:rPr>
        <w:t xml:space="preserve">или памятной даты </w:t>
      </w:r>
      <w:r w:rsidR="00B77114">
        <w:rPr>
          <w:rFonts w:ascii="Times New Roman" w:eastAsiaTheme="minorHAnsi" w:hAnsi="Times New Roman"/>
          <w:sz w:val="28"/>
          <w:szCs w:val="28"/>
        </w:rPr>
        <w:t>внутригородским линейным и топографическим объектам (</w:t>
      </w:r>
      <w:r w:rsidR="009C0B91">
        <w:rPr>
          <w:rFonts w:ascii="Times New Roman" w:eastAsiaTheme="minorHAnsi" w:hAnsi="Times New Roman"/>
          <w:sz w:val="28"/>
          <w:szCs w:val="28"/>
        </w:rPr>
        <w:t>улицам, площадям,</w:t>
      </w:r>
      <w:r w:rsidR="00B77114">
        <w:rPr>
          <w:rFonts w:ascii="Times New Roman" w:eastAsiaTheme="minorHAnsi" w:hAnsi="Times New Roman"/>
          <w:sz w:val="28"/>
          <w:szCs w:val="28"/>
        </w:rPr>
        <w:t xml:space="preserve"> скверам, паркам, и др.), а также </w:t>
      </w:r>
      <w:r w:rsidR="009C0B91" w:rsidRPr="0077679E">
        <w:rPr>
          <w:rFonts w:ascii="Times New Roman" w:eastAsiaTheme="minorHAnsi" w:hAnsi="Times New Roman"/>
          <w:sz w:val="28"/>
          <w:szCs w:val="28"/>
        </w:rPr>
        <w:t>объектам муниципальной собственности</w:t>
      </w:r>
      <w:r w:rsidR="00B77114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прилагаются:</w:t>
      </w:r>
    </w:p>
    <w:p w:rsidR="008D3F36" w:rsidRDefault="008D3F36" w:rsidP="008D3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историческая или историко-биографическая справка;</w:t>
      </w:r>
    </w:p>
    <w:p w:rsidR="008D3F36" w:rsidRDefault="008D3F36" w:rsidP="008D3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копии архивных документов, подтверждающих достоверность исторического события или заслуг лица, память о котором увековечивается;</w:t>
      </w:r>
    </w:p>
    <w:p w:rsidR="0084015F" w:rsidRDefault="0084015F" w:rsidP="008D3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копии документов, подтверждающих связь выдающегося гражданина, исторического события с внутригородским объектом или объектом муниципальной собственности</w:t>
      </w:r>
      <w:r w:rsidR="0034451C">
        <w:rPr>
          <w:rFonts w:ascii="Times New Roman" w:eastAsiaTheme="minorHAnsi" w:hAnsi="Times New Roman"/>
          <w:sz w:val="28"/>
          <w:szCs w:val="28"/>
        </w:rPr>
        <w:t xml:space="preserve">, либо обоснование целесообразности </w:t>
      </w:r>
      <w:r w:rsidR="0034451C">
        <w:rPr>
          <w:rFonts w:ascii="Times New Roman" w:eastAsiaTheme="minorHAnsi" w:hAnsi="Times New Roman"/>
          <w:sz w:val="28"/>
          <w:szCs w:val="28"/>
        </w:rPr>
        <w:lastRenderedPageBreak/>
        <w:t>присвоения имени выдающегося гражданина, наименования исторического события</w:t>
      </w:r>
      <w:r w:rsidR="0034451C" w:rsidRPr="0074207F">
        <w:rPr>
          <w:rFonts w:ascii="Times New Roman" w:eastAsiaTheme="minorHAnsi" w:hAnsi="Times New Roman"/>
          <w:sz w:val="28"/>
          <w:szCs w:val="28"/>
        </w:rPr>
        <w:t xml:space="preserve"> </w:t>
      </w:r>
      <w:r w:rsidR="0034451C">
        <w:rPr>
          <w:rFonts w:ascii="Times New Roman" w:eastAsiaTheme="minorHAnsi" w:hAnsi="Times New Roman"/>
          <w:sz w:val="28"/>
          <w:szCs w:val="28"/>
        </w:rPr>
        <w:t xml:space="preserve">или памятной даты указанным объектам.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20B80" w:rsidRDefault="00120B80" w:rsidP="00120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4.3.</w:t>
      </w:r>
      <w:r w:rsidR="00484B43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>. К обращениям о присвоении имени выдающегося гражданина, наименования исторического события</w:t>
      </w:r>
      <w:r w:rsidRPr="0074207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или памятной даты муниципальным учреждениям и предприятиям</w:t>
      </w:r>
      <w:r w:rsidR="00B77114">
        <w:rPr>
          <w:rFonts w:ascii="Times New Roman" w:eastAsiaTheme="minorHAnsi" w:hAnsi="Times New Roman"/>
          <w:sz w:val="28"/>
          <w:szCs w:val="28"/>
        </w:rPr>
        <w:t xml:space="preserve"> п</w:t>
      </w:r>
      <w:r>
        <w:rPr>
          <w:rFonts w:ascii="Times New Roman" w:eastAsiaTheme="minorHAnsi" w:hAnsi="Times New Roman"/>
          <w:sz w:val="28"/>
          <w:szCs w:val="28"/>
        </w:rPr>
        <w:t>рилагаются:</w:t>
      </w:r>
    </w:p>
    <w:p w:rsidR="001372BC" w:rsidRDefault="001372BC" w:rsidP="00137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историческая или историко-биографическая справка;</w:t>
      </w:r>
    </w:p>
    <w:p w:rsidR="001372BC" w:rsidRDefault="001372BC" w:rsidP="00137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копии архивных документов, подтверждающих достоверность исторического события или заслуг лица, память о котором увековечивается;</w:t>
      </w:r>
    </w:p>
    <w:p w:rsidR="00E96AB4" w:rsidRDefault="001372BC" w:rsidP="00137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копии документов, подтверждающих связь выдающегося гражданина, исторического события с деятельностью муниципального учреждения, муниципального предприятия</w:t>
      </w:r>
      <w:r w:rsidR="0034451C" w:rsidRPr="0034451C">
        <w:rPr>
          <w:rFonts w:ascii="Times New Roman" w:eastAsiaTheme="minorHAnsi" w:hAnsi="Times New Roman"/>
          <w:sz w:val="28"/>
          <w:szCs w:val="28"/>
        </w:rPr>
        <w:t xml:space="preserve"> </w:t>
      </w:r>
      <w:r w:rsidR="0034451C">
        <w:rPr>
          <w:rFonts w:ascii="Times New Roman" w:eastAsiaTheme="minorHAnsi" w:hAnsi="Times New Roman"/>
          <w:sz w:val="28"/>
          <w:szCs w:val="28"/>
        </w:rPr>
        <w:t>либо обоснование целесообразности присвоения имени выдающегося гражданина, наименования исторического события</w:t>
      </w:r>
      <w:r w:rsidR="0034451C" w:rsidRPr="0074207F">
        <w:rPr>
          <w:rFonts w:ascii="Times New Roman" w:eastAsiaTheme="minorHAnsi" w:hAnsi="Times New Roman"/>
          <w:sz w:val="28"/>
          <w:szCs w:val="28"/>
        </w:rPr>
        <w:t xml:space="preserve"> </w:t>
      </w:r>
      <w:r w:rsidR="0034451C">
        <w:rPr>
          <w:rFonts w:ascii="Times New Roman" w:eastAsiaTheme="minorHAnsi" w:hAnsi="Times New Roman"/>
          <w:sz w:val="28"/>
          <w:szCs w:val="28"/>
        </w:rPr>
        <w:t>или памятной даты указанным учреждениям, предприятиям</w:t>
      </w:r>
      <w:r w:rsidR="00E96AB4">
        <w:rPr>
          <w:rFonts w:ascii="Times New Roman" w:eastAsiaTheme="minorHAnsi" w:hAnsi="Times New Roman"/>
          <w:sz w:val="28"/>
          <w:szCs w:val="28"/>
        </w:rPr>
        <w:t>;</w:t>
      </w:r>
    </w:p>
    <w:p w:rsidR="00DA02AD" w:rsidRDefault="00E96AB4" w:rsidP="00DA0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протокол собрания работников муниципального учреждения, муниципального предприятия, принявшего решение о присвоении имени  выдающегося гражданина, наименования исторического события</w:t>
      </w:r>
      <w:r w:rsidRPr="0074207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или памятной даты учреждению, предприятию.</w:t>
      </w:r>
    </w:p>
    <w:p w:rsidR="001372BC" w:rsidRDefault="00DA02AD" w:rsidP="00137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00144">
        <w:rPr>
          <w:rFonts w:ascii="Times New Roman" w:eastAsiaTheme="minorHAnsi" w:hAnsi="Times New Roman"/>
          <w:sz w:val="28"/>
          <w:szCs w:val="28"/>
        </w:rPr>
        <w:t>4.3.</w:t>
      </w:r>
      <w:r w:rsidR="00484B43">
        <w:rPr>
          <w:rFonts w:ascii="Times New Roman" w:eastAsiaTheme="minorHAnsi" w:hAnsi="Times New Roman"/>
          <w:sz w:val="28"/>
          <w:szCs w:val="28"/>
        </w:rPr>
        <w:t>5</w:t>
      </w:r>
      <w:r w:rsidRPr="00A00144">
        <w:rPr>
          <w:rFonts w:ascii="Times New Roman" w:eastAsiaTheme="minorHAnsi" w:hAnsi="Times New Roman"/>
          <w:sz w:val="28"/>
          <w:szCs w:val="28"/>
        </w:rPr>
        <w:t xml:space="preserve">. Не требуется предоставление архивных документов в случаях </w:t>
      </w:r>
      <w:r w:rsidR="008506F5">
        <w:rPr>
          <w:rFonts w:ascii="Times New Roman" w:eastAsiaTheme="minorHAnsi" w:hAnsi="Times New Roman"/>
          <w:sz w:val="28"/>
          <w:szCs w:val="28"/>
        </w:rPr>
        <w:t xml:space="preserve">направления </w:t>
      </w:r>
      <w:r w:rsidRPr="00A00144">
        <w:rPr>
          <w:rFonts w:ascii="Times New Roman" w:eastAsiaTheme="minorHAnsi" w:hAnsi="Times New Roman"/>
          <w:sz w:val="28"/>
          <w:szCs w:val="28"/>
        </w:rPr>
        <w:t xml:space="preserve">обращения об увековечении памяти об исторических событиях, носящих общеизвестный характер, а также </w:t>
      </w:r>
      <w:r w:rsidR="008506F5">
        <w:rPr>
          <w:rFonts w:ascii="Times New Roman" w:eastAsiaTheme="minorHAnsi" w:hAnsi="Times New Roman"/>
          <w:sz w:val="28"/>
          <w:szCs w:val="28"/>
        </w:rPr>
        <w:t xml:space="preserve">об </w:t>
      </w:r>
      <w:r w:rsidRPr="00A00144">
        <w:rPr>
          <w:rFonts w:ascii="Times New Roman" w:eastAsiaTheme="minorHAnsi" w:hAnsi="Times New Roman"/>
          <w:sz w:val="28"/>
          <w:szCs w:val="28"/>
        </w:rPr>
        <w:t>увековечени</w:t>
      </w:r>
      <w:r w:rsidR="008506F5">
        <w:rPr>
          <w:rFonts w:ascii="Times New Roman" w:eastAsiaTheme="minorHAnsi" w:hAnsi="Times New Roman"/>
          <w:sz w:val="28"/>
          <w:szCs w:val="28"/>
        </w:rPr>
        <w:t>и</w:t>
      </w:r>
      <w:r w:rsidRPr="00A00144">
        <w:rPr>
          <w:rFonts w:ascii="Times New Roman" w:eastAsiaTheme="minorHAnsi" w:hAnsi="Times New Roman"/>
          <w:sz w:val="28"/>
          <w:szCs w:val="28"/>
        </w:rPr>
        <w:t xml:space="preserve"> памяти граждан, имеющих выдающиеся общепризнанные заслуги на уровне Российской Федерации и (или) международном уровне. </w:t>
      </w:r>
      <w:r w:rsidR="00E96AB4" w:rsidRPr="00A00144">
        <w:rPr>
          <w:rFonts w:ascii="Times New Roman" w:eastAsiaTheme="minorHAnsi" w:hAnsi="Times New Roman"/>
          <w:sz w:val="28"/>
          <w:szCs w:val="28"/>
        </w:rPr>
        <w:t xml:space="preserve">  </w:t>
      </w:r>
      <w:r w:rsidR="0034451C" w:rsidRPr="00A00144">
        <w:rPr>
          <w:rFonts w:ascii="Times New Roman" w:eastAsiaTheme="minorHAnsi" w:hAnsi="Times New Roman"/>
          <w:sz w:val="28"/>
          <w:szCs w:val="28"/>
        </w:rPr>
        <w:t xml:space="preserve"> </w:t>
      </w:r>
      <w:r w:rsidR="001372BC" w:rsidRPr="00A0014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27999" w:rsidRDefault="00C27999" w:rsidP="00C27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063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2063B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Учёт </w:t>
      </w:r>
      <w:r w:rsidRPr="002063B9">
        <w:rPr>
          <w:rFonts w:ascii="Times New Roman" w:eastAsiaTheme="minorHAnsi" w:hAnsi="Times New Roman"/>
          <w:sz w:val="28"/>
          <w:szCs w:val="28"/>
        </w:rPr>
        <w:t>обращений</w:t>
      </w:r>
      <w:r w:rsidR="00E1323E">
        <w:rPr>
          <w:rFonts w:ascii="Times New Roman" w:eastAsiaTheme="minorHAnsi" w:hAnsi="Times New Roman"/>
          <w:sz w:val="28"/>
          <w:szCs w:val="28"/>
        </w:rPr>
        <w:t xml:space="preserve"> об увековечении памяти</w:t>
      </w:r>
      <w:r>
        <w:rPr>
          <w:rFonts w:ascii="Times New Roman" w:eastAsiaTheme="minorHAnsi" w:hAnsi="Times New Roman"/>
          <w:sz w:val="28"/>
          <w:szCs w:val="28"/>
        </w:rPr>
        <w:t>, предварительный анализ документов, представленных инициатором,</w:t>
      </w:r>
      <w:r w:rsidR="00E1323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осуществляет Управление градостроительства Администрации ЗАТО г. Железногорск</w:t>
      </w:r>
      <w:r w:rsidR="00FA79C7">
        <w:rPr>
          <w:rFonts w:ascii="Times New Roman" w:eastAsiaTheme="minorHAnsi" w:hAnsi="Times New Roman"/>
          <w:sz w:val="28"/>
          <w:szCs w:val="28"/>
        </w:rPr>
        <w:t xml:space="preserve"> в течение </w:t>
      </w:r>
      <w:r w:rsidR="009450D4">
        <w:rPr>
          <w:rFonts w:ascii="Times New Roman" w:eastAsiaTheme="minorHAnsi" w:hAnsi="Times New Roman"/>
          <w:sz w:val="28"/>
          <w:szCs w:val="28"/>
        </w:rPr>
        <w:t>десяти рабочих дней с даты их поступления</w:t>
      </w:r>
      <w:r w:rsidR="00E1323E">
        <w:rPr>
          <w:rFonts w:ascii="Times New Roman" w:eastAsiaTheme="minorHAnsi" w:hAnsi="Times New Roman"/>
          <w:sz w:val="28"/>
          <w:szCs w:val="28"/>
        </w:rPr>
        <w:t xml:space="preserve"> Главе ЗАТО г</w:t>
      </w:r>
      <w:proofErr w:type="gramStart"/>
      <w:r w:rsidR="00E1323E">
        <w:rPr>
          <w:rFonts w:ascii="Times New Roman" w:eastAsiaTheme="minorHAnsi" w:hAnsi="Times New Roman"/>
          <w:sz w:val="28"/>
          <w:szCs w:val="28"/>
        </w:rPr>
        <w:t>.Ж</w:t>
      </w:r>
      <w:proofErr w:type="gramEnd"/>
      <w:r w:rsidR="00E1323E">
        <w:rPr>
          <w:rFonts w:ascii="Times New Roman" w:eastAsiaTheme="minorHAnsi" w:hAnsi="Times New Roman"/>
          <w:sz w:val="28"/>
          <w:szCs w:val="28"/>
        </w:rPr>
        <w:t>елезногорск</w:t>
      </w:r>
      <w:r w:rsidR="009450D4">
        <w:rPr>
          <w:rFonts w:ascii="Times New Roman" w:eastAsiaTheme="minorHAnsi" w:hAnsi="Times New Roman"/>
          <w:sz w:val="28"/>
          <w:szCs w:val="28"/>
        </w:rPr>
        <w:t xml:space="preserve">. 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27999" w:rsidRDefault="00C27999" w:rsidP="00C27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4.5. Управление градостроительства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 возвращает инициатору обращение об увековечении памяти в случае непредставления одного из документов, указанных в </w:t>
      </w:r>
      <w:hyperlink w:anchor="Par45" w:history="1">
        <w:r w:rsidRPr="00CB69E2">
          <w:rPr>
            <w:rFonts w:ascii="Times New Roman" w:eastAsiaTheme="minorHAnsi" w:hAnsi="Times New Roman"/>
            <w:sz w:val="28"/>
            <w:szCs w:val="28"/>
          </w:rPr>
          <w:t>пункте 4.3</w:t>
        </w:r>
      </w:hyperlink>
      <w:r w:rsidRPr="00CB69E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настоящего Положения.  </w:t>
      </w:r>
    </w:p>
    <w:p w:rsidR="00C27999" w:rsidRDefault="00C27999" w:rsidP="00C27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Инициатор имеет право повторно направить Главе ЗАТО г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.Ж</w:t>
      </w:r>
      <w:proofErr w:type="gramEnd"/>
      <w:r>
        <w:rPr>
          <w:rFonts w:ascii="Times New Roman" w:eastAsiaTheme="minorHAnsi" w:hAnsi="Times New Roman"/>
          <w:sz w:val="28"/>
          <w:szCs w:val="28"/>
        </w:rPr>
        <w:t>елезногорск обращение об увековечении памяти, предоставив полный пакет документов, указанных в пункте 4.3. настоящего Положения.</w:t>
      </w:r>
    </w:p>
    <w:p w:rsidR="00C27999" w:rsidRDefault="00C27999" w:rsidP="00137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120FDA" w:rsidRDefault="00B024E8" w:rsidP="00B024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120FDA">
        <w:rPr>
          <w:rFonts w:ascii="Times New Roman" w:eastAsiaTheme="minorHAnsi" w:hAnsi="Times New Roman"/>
          <w:sz w:val="28"/>
          <w:szCs w:val="28"/>
          <w:lang w:val="en-US"/>
        </w:rPr>
        <w:t>V</w:t>
      </w:r>
      <w:r w:rsidR="00120FDA">
        <w:rPr>
          <w:rFonts w:ascii="Times New Roman" w:eastAsiaTheme="minorHAnsi" w:hAnsi="Times New Roman"/>
          <w:sz w:val="28"/>
          <w:szCs w:val="28"/>
        </w:rPr>
        <w:t>. Порядок рассмотрения обращений об увековечении памяти</w:t>
      </w:r>
    </w:p>
    <w:p w:rsidR="00C27999" w:rsidRPr="00120FDA" w:rsidRDefault="00120FDA" w:rsidP="00137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5E33F1" w:rsidRDefault="00B024E8" w:rsidP="005E3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913340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="00913340">
        <w:rPr>
          <w:rFonts w:ascii="Times New Roman" w:eastAsiaTheme="minorHAnsi" w:hAnsi="Times New Roman"/>
          <w:sz w:val="28"/>
          <w:szCs w:val="28"/>
        </w:rPr>
        <w:t xml:space="preserve">. Рассмотрение обращений об увековечении памяти осуществляется межведомственной Комиссией по рассмотрению обращений об увековечении памяти граждан и исторических событий на </w:t>
      </w:r>
      <w:proofErr w:type="gramStart"/>
      <w:r w:rsidR="00913340">
        <w:rPr>
          <w:rFonts w:ascii="Times New Roman" w:eastAsiaTheme="minorHAnsi" w:hAnsi="Times New Roman"/>
          <w:sz w:val="28"/>
          <w:szCs w:val="28"/>
        </w:rPr>
        <w:t>территории</w:t>
      </w:r>
      <w:proofErr w:type="gramEnd"/>
      <w:r w:rsidR="00913340">
        <w:rPr>
          <w:rFonts w:ascii="Times New Roman" w:eastAsiaTheme="minorHAnsi" w:hAnsi="Times New Roman"/>
          <w:sz w:val="28"/>
          <w:szCs w:val="28"/>
        </w:rPr>
        <w:t xml:space="preserve"> ЗАТО Железногорск (далее - Комиссия). </w:t>
      </w:r>
    </w:p>
    <w:p w:rsidR="00913340" w:rsidRDefault="00B024E8" w:rsidP="009133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913340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="00913340">
        <w:rPr>
          <w:rFonts w:ascii="Times New Roman" w:eastAsiaTheme="minorHAnsi" w:hAnsi="Times New Roman"/>
          <w:sz w:val="28"/>
          <w:szCs w:val="28"/>
        </w:rPr>
        <w:t xml:space="preserve">. Положение о Комиссии и ее персональный состав утверждаются </w:t>
      </w:r>
      <w:r w:rsidR="00B772C2">
        <w:rPr>
          <w:rFonts w:ascii="Times New Roman" w:eastAsiaTheme="minorHAnsi" w:hAnsi="Times New Roman"/>
          <w:sz w:val="28"/>
          <w:szCs w:val="28"/>
        </w:rPr>
        <w:t xml:space="preserve">постановлением </w:t>
      </w:r>
      <w:proofErr w:type="gramStart"/>
      <w:r w:rsidR="00B772C2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="00B772C2">
        <w:rPr>
          <w:rFonts w:ascii="Times New Roman" w:eastAsiaTheme="minorHAnsi" w:hAnsi="Times New Roman"/>
          <w:sz w:val="28"/>
          <w:szCs w:val="28"/>
        </w:rPr>
        <w:t xml:space="preserve"> ЗАТО </w:t>
      </w:r>
      <w:r w:rsidR="00913340">
        <w:rPr>
          <w:rFonts w:ascii="Times New Roman" w:eastAsiaTheme="minorHAnsi" w:hAnsi="Times New Roman"/>
          <w:sz w:val="28"/>
          <w:szCs w:val="28"/>
        </w:rPr>
        <w:t xml:space="preserve">г. Железногорск.    </w:t>
      </w:r>
    </w:p>
    <w:p w:rsidR="00913340" w:rsidRPr="00645430" w:rsidRDefault="00913340" w:rsidP="009133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состав Комиссии входят должностные лица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Железногорск, депутаты Совета депутатов ЗАТО г. Железногорск в количестве не менее четырех депутатов, представители </w:t>
      </w:r>
      <w:r w:rsidRPr="00645430">
        <w:rPr>
          <w:rFonts w:ascii="Times New Roman" w:hAnsi="Times New Roman"/>
          <w:sz w:val="28"/>
          <w:szCs w:val="28"/>
        </w:rPr>
        <w:t xml:space="preserve">Муниципального </w:t>
      </w:r>
      <w:r w:rsidRPr="00645430">
        <w:rPr>
          <w:rFonts w:ascii="Times New Roman" w:hAnsi="Times New Roman"/>
          <w:sz w:val="28"/>
          <w:szCs w:val="28"/>
        </w:rPr>
        <w:lastRenderedPageBreak/>
        <w:t>бюджетного учреждения культуры «Музейно-выставочный центр», Муниципального казенного учреждения «Управление культуры», Муниципального казенного учреждения «Управление физической культуры и спорта», представители Общественной палаты ЗАТО Железногорск</w:t>
      </w:r>
      <w:r w:rsidR="00C534B9" w:rsidRPr="00645430">
        <w:rPr>
          <w:rFonts w:ascii="Times New Roman" w:hAnsi="Times New Roman"/>
          <w:sz w:val="28"/>
          <w:szCs w:val="28"/>
        </w:rPr>
        <w:t xml:space="preserve">. </w:t>
      </w:r>
      <w:r w:rsidRPr="00645430">
        <w:rPr>
          <w:rFonts w:ascii="Times New Roman" w:hAnsi="Times New Roman"/>
          <w:sz w:val="28"/>
          <w:szCs w:val="28"/>
        </w:rPr>
        <w:t xml:space="preserve"> </w:t>
      </w:r>
    </w:p>
    <w:p w:rsidR="00E5555B" w:rsidRPr="00645430" w:rsidRDefault="00913340" w:rsidP="00877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5430">
        <w:rPr>
          <w:rFonts w:ascii="Times New Roman" w:hAnsi="Times New Roman"/>
          <w:sz w:val="28"/>
          <w:szCs w:val="28"/>
        </w:rPr>
        <w:t xml:space="preserve">В состав Комиссии могут входить представители предприятий и организаций, осуществляющих свою деятельность на </w:t>
      </w:r>
      <w:proofErr w:type="gramStart"/>
      <w:r w:rsidRPr="00645430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645430">
        <w:rPr>
          <w:rFonts w:ascii="Times New Roman" w:hAnsi="Times New Roman"/>
          <w:sz w:val="28"/>
          <w:szCs w:val="28"/>
        </w:rPr>
        <w:t xml:space="preserve"> ЗАТО Железногорск, представители общественности ЗАТО Железногорск,  почётные граждане ЗАТО Железногорск, представители воинских частей, представители военного комиссариата, лица, обладающие специальными знаниями, необходимыми для рассмотрения документов об увековечении памяти (специалисты, консультанты, эксперты).</w:t>
      </w:r>
    </w:p>
    <w:p w:rsidR="005831C4" w:rsidRDefault="00B024E8" w:rsidP="00C27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45430">
        <w:rPr>
          <w:rFonts w:ascii="Times New Roman" w:hAnsi="Times New Roman"/>
          <w:sz w:val="28"/>
          <w:szCs w:val="28"/>
        </w:rPr>
        <w:t xml:space="preserve">5.3. </w:t>
      </w:r>
      <w:r w:rsidR="00B17793" w:rsidRPr="00645430">
        <w:rPr>
          <w:rFonts w:ascii="Times New Roman" w:eastAsiaTheme="minorHAnsi" w:hAnsi="Times New Roman"/>
          <w:sz w:val="28"/>
          <w:szCs w:val="28"/>
        </w:rPr>
        <w:t xml:space="preserve">Управление градостроительства </w:t>
      </w:r>
      <w:proofErr w:type="gramStart"/>
      <w:r w:rsidR="00B17793" w:rsidRPr="00645430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="00B17793" w:rsidRPr="00645430">
        <w:rPr>
          <w:rFonts w:ascii="Times New Roman" w:eastAsiaTheme="minorHAnsi" w:hAnsi="Times New Roman"/>
          <w:sz w:val="28"/>
          <w:szCs w:val="28"/>
        </w:rPr>
        <w:t xml:space="preserve"> ЗАТО</w:t>
      </w:r>
      <w:r w:rsidR="00B17793">
        <w:rPr>
          <w:rFonts w:ascii="Times New Roman" w:eastAsiaTheme="minorHAnsi" w:hAnsi="Times New Roman"/>
          <w:sz w:val="28"/>
          <w:szCs w:val="28"/>
        </w:rPr>
        <w:t xml:space="preserve"> г. Железногорск </w:t>
      </w:r>
      <w:r w:rsidR="00E1323E">
        <w:rPr>
          <w:rFonts w:ascii="Times New Roman" w:eastAsiaTheme="minorHAnsi" w:hAnsi="Times New Roman"/>
          <w:sz w:val="28"/>
          <w:szCs w:val="28"/>
        </w:rPr>
        <w:t>направляет в Комиссию о</w:t>
      </w:r>
      <w:r w:rsidR="00B17793">
        <w:rPr>
          <w:rFonts w:ascii="Times New Roman" w:hAnsi="Times New Roman"/>
          <w:sz w:val="28"/>
          <w:szCs w:val="28"/>
        </w:rPr>
        <w:t>бращени</w:t>
      </w:r>
      <w:r w:rsidR="00E1323E">
        <w:rPr>
          <w:rFonts w:ascii="Times New Roman" w:hAnsi="Times New Roman"/>
          <w:sz w:val="28"/>
          <w:szCs w:val="28"/>
        </w:rPr>
        <w:t>е об увековечении памяти и прил</w:t>
      </w:r>
      <w:r w:rsidR="00925BE6">
        <w:rPr>
          <w:rFonts w:ascii="Times New Roman" w:hAnsi="Times New Roman"/>
          <w:sz w:val="28"/>
          <w:szCs w:val="28"/>
        </w:rPr>
        <w:t>агаемые</w:t>
      </w:r>
      <w:r w:rsidR="00E1323E">
        <w:rPr>
          <w:rFonts w:ascii="Times New Roman" w:hAnsi="Times New Roman"/>
          <w:sz w:val="28"/>
          <w:szCs w:val="28"/>
        </w:rPr>
        <w:t xml:space="preserve"> документы</w:t>
      </w:r>
      <w:r w:rsidR="00B17793">
        <w:rPr>
          <w:rFonts w:ascii="Times New Roman" w:hAnsi="Times New Roman"/>
          <w:sz w:val="28"/>
          <w:szCs w:val="28"/>
        </w:rPr>
        <w:t xml:space="preserve">, </w:t>
      </w:r>
      <w:r w:rsidR="00E1323E">
        <w:rPr>
          <w:rFonts w:ascii="Times New Roman" w:hAnsi="Times New Roman"/>
          <w:sz w:val="28"/>
          <w:szCs w:val="28"/>
        </w:rPr>
        <w:t xml:space="preserve">соответствующие требованиям, установленным разделом IV настоящего Положения. </w:t>
      </w:r>
    </w:p>
    <w:p w:rsidR="00E1323E" w:rsidRDefault="00E1323E" w:rsidP="00CE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5831C4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="005831C4">
        <w:rPr>
          <w:rFonts w:ascii="Times New Roman" w:eastAsiaTheme="minorHAnsi" w:hAnsi="Times New Roman"/>
          <w:sz w:val="28"/>
          <w:szCs w:val="28"/>
        </w:rPr>
        <w:t xml:space="preserve">. </w:t>
      </w:r>
      <w:r w:rsidR="00BB5E86">
        <w:rPr>
          <w:rFonts w:ascii="Times New Roman" w:eastAsiaTheme="minorHAnsi" w:hAnsi="Times New Roman"/>
          <w:sz w:val="28"/>
          <w:szCs w:val="28"/>
        </w:rPr>
        <w:t xml:space="preserve">Комиссия рассматривает обращение об увековечении памяти в течение одного месяца со дня 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BB5E86">
        <w:rPr>
          <w:rFonts w:ascii="Times New Roman" w:eastAsiaTheme="minorHAnsi" w:hAnsi="Times New Roman"/>
          <w:sz w:val="28"/>
          <w:szCs w:val="28"/>
        </w:rPr>
        <w:t>поступления</w:t>
      </w:r>
      <w:r w:rsidR="00745A7A">
        <w:rPr>
          <w:rFonts w:ascii="Times New Roman" w:eastAsiaTheme="minorHAnsi" w:hAnsi="Times New Roman"/>
          <w:sz w:val="28"/>
          <w:szCs w:val="28"/>
        </w:rPr>
        <w:t xml:space="preserve"> Главе ЗАТО г</w:t>
      </w:r>
      <w:proofErr w:type="gramStart"/>
      <w:r w:rsidR="00745A7A">
        <w:rPr>
          <w:rFonts w:ascii="Times New Roman" w:eastAsiaTheme="minorHAnsi" w:hAnsi="Times New Roman"/>
          <w:sz w:val="28"/>
          <w:szCs w:val="28"/>
        </w:rPr>
        <w:t>.Ж</w:t>
      </w:r>
      <w:proofErr w:type="gramEnd"/>
      <w:r w:rsidR="00745A7A">
        <w:rPr>
          <w:rFonts w:ascii="Times New Roman" w:eastAsiaTheme="minorHAnsi" w:hAnsi="Times New Roman"/>
          <w:sz w:val="28"/>
          <w:szCs w:val="28"/>
        </w:rPr>
        <w:t>елезногорск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442AB" w:rsidRDefault="00E1323E" w:rsidP="00CE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5831C4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="005831C4">
        <w:rPr>
          <w:rFonts w:ascii="Times New Roman" w:eastAsiaTheme="minorHAnsi" w:hAnsi="Times New Roman"/>
          <w:sz w:val="28"/>
          <w:szCs w:val="28"/>
        </w:rPr>
        <w:t xml:space="preserve">. </w:t>
      </w:r>
      <w:r w:rsidR="00BB5E86">
        <w:rPr>
          <w:rFonts w:ascii="Times New Roman" w:eastAsiaTheme="minorHAnsi" w:hAnsi="Times New Roman"/>
          <w:sz w:val="28"/>
          <w:szCs w:val="28"/>
        </w:rPr>
        <w:t>По результатам рассмотрения обращения</w:t>
      </w:r>
      <w:r w:rsidR="00A442AB">
        <w:rPr>
          <w:rFonts w:ascii="Times New Roman" w:eastAsiaTheme="minorHAnsi" w:hAnsi="Times New Roman"/>
          <w:sz w:val="28"/>
          <w:szCs w:val="28"/>
        </w:rPr>
        <w:t xml:space="preserve"> об увековечении памяти</w:t>
      </w:r>
      <w:r w:rsidR="00BB5E86">
        <w:rPr>
          <w:rFonts w:ascii="Times New Roman" w:eastAsiaTheme="minorHAnsi" w:hAnsi="Times New Roman"/>
          <w:sz w:val="28"/>
          <w:szCs w:val="28"/>
        </w:rPr>
        <w:t xml:space="preserve"> </w:t>
      </w:r>
      <w:r w:rsidR="00074624">
        <w:rPr>
          <w:rFonts w:ascii="Times New Roman" w:eastAsiaTheme="minorHAnsi" w:hAnsi="Times New Roman"/>
          <w:sz w:val="28"/>
          <w:szCs w:val="28"/>
        </w:rPr>
        <w:t>К</w:t>
      </w:r>
      <w:r w:rsidR="00BB5E86">
        <w:rPr>
          <w:rFonts w:ascii="Times New Roman" w:eastAsiaTheme="minorHAnsi" w:hAnsi="Times New Roman"/>
          <w:sz w:val="28"/>
          <w:szCs w:val="28"/>
        </w:rPr>
        <w:t xml:space="preserve">омиссия принимает </w:t>
      </w:r>
      <w:r w:rsidR="00A442AB">
        <w:rPr>
          <w:rFonts w:ascii="Times New Roman" w:eastAsiaTheme="minorHAnsi" w:hAnsi="Times New Roman"/>
          <w:sz w:val="28"/>
          <w:szCs w:val="28"/>
        </w:rPr>
        <w:t xml:space="preserve">одно из следующих </w:t>
      </w:r>
      <w:r w:rsidR="00BB5E86">
        <w:rPr>
          <w:rFonts w:ascii="Times New Roman" w:eastAsiaTheme="minorHAnsi" w:hAnsi="Times New Roman"/>
          <w:sz w:val="28"/>
          <w:szCs w:val="28"/>
        </w:rPr>
        <w:t>решени</w:t>
      </w:r>
      <w:r w:rsidR="00A442AB">
        <w:rPr>
          <w:rFonts w:ascii="Times New Roman" w:eastAsiaTheme="minorHAnsi" w:hAnsi="Times New Roman"/>
          <w:sz w:val="28"/>
          <w:szCs w:val="28"/>
        </w:rPr>
        <w:t>й:</w:t>
      </w:r>
      <w:r w:rsidR="00BB5E8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2447A" w:rsidRDefault="00A442AB" w:rsidP="002C6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</w:t>
      </w:r>
      <w:r w:rsidR="002C61F1">
        <w:rPr>
          <w:rFonts w:ascii="Times New Roman" w:eastAsiaTheme="minorHAnsi" w:hAnsi="Times New Roman"/>
          <w:sz w:val="28"/>
          <w:szCs w:val="28"/>
        </w:rPr>
        <w:t xml:space="preserve"> поддержать </w:t>
      </w:r>
      <w:r>
        <w:rPr>
          <w:rFonts w:ascii="Times New Roman" w:eastAsiaTheme="minorHAnsi" w:hAnsi="Times New Roman"/>
          <w:sz w:val="28"/>
          <w:szCs w:val="28"/>
        </w:rPr>
        <w:t>обращение</w:t>
      </w:r>
      <w:r w:rsidR="002C61F1">
        <w:rPr>
          <w:rFonts w:ascii="Times New Roman" w:eastAsiaTheme="minorHAnsi" w:hAnsi="Times New Roman"/>
          <w:sz w:val="28"/>
          <w:szCs w:val="28"/>
        </w:rPr>
        <w:t xml:space="preserve"> об </w:t>
      </w:r>
      <w:r>
        <w:rPr>
          <w:rFonts w:ascii="Times New Roman" w:eastAsiaTheme="minorHAnsi" w:hAnsi="Times New Roman"/>
          <w:sz w:val="28"/>
          <w:szCs w:val="28"/>
        </w:rPr>
        <w:t>увековечении памяти</w:t>
      </w:r>
      <w:r w:rsidR="002C61F1">
        <w:rPr>
          <w:rFonts w:ascii="Times New Roman" w:eastAsiaTheme="minorHAnsi" w:hAnsi="Times New Roman"/>
          <w:sz w:val="28"/>
          <w:szCs w:val="28"/>
        </w:rPr>
        <w:t>;</w:t>
      </w:r>
    </w:p>
    <w:p w:rsidR="00CE7BC7" w:rsidRDefault="00A442AB" w:rsidP="002C6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</w:t>
      </w:r>
      <w:r w:rsidR="002C61F1">
        <w:rPr>
          <w:rFonts w:ascii="Times New Roman" w:eastAsiaTheme="minorHAnsi" w:hAnsi="Times New Roman"/>
          <w:sz w:val="28"/>
          <w:szCs w:val="28"/>
        </w:rPr>
        <w:t xml:space="preserve"> </w:t>
      </w:r>
      <w:r w:rsidR="00074624">
        <w:rPr>
          <w:rFonts w:ascii="Times New Roman" w:eastAsiaTheme="minorHAnsi" w:hAnsi="Times New Roman"/>
          <w:sz w:val="28"/>
          <w:szCs w:val="28"/>
        </w:rPr>
        <w:t xml:space="preserve"> </w:t>
      </w:r>
      <w:r w:rsidR="002C61F1">
        <w:rPr>
          <w:rFonts w:ascii="Times New Roman" w:eastAsiaTheme="minorHAnsi" w:hAnsi="Times New Roman"/>
          <w:sz w:val="28"/>
          <w:szCs w:val="28"/>
        </w:rPr>
        <w:t xml:space="preserve">отклонить </w:t>
      </w:r>
      <w:r>
        <w:rPr>
          <w:rFonts w:ascii="Times New Roman" w:eastAsiaTheme="minorHAnsi" w:hAnsi="Times New Roman"/>
          <w:sz w:val="28"/>
          <w:szCs w:val="28"/>
        </w:rPr>
        <w:t>обращение об увековечении памяти</w:t>
      </w:r>
      <w:r w:rsidR="00074624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074624" w:rsidRDefault="00AF78BE" w:rsidP="00074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5.6. </w:t>
      </w:r>
      <w:r w:rsidR="00074624">
        <w:rPr>
          <w:rFonts w:ascii="Times New Roman" w:eastAsiaTheme="minorHAnsi" w:hAnsi="Times New Roman"/>
          <w:sz w:val="28"/>
          <w:szCs w:val="28"/>
        </w:rPr>
        <w:t xml:space="preserve">Решение Комиссии об отклонении обращения об увековечении памяти должно содержать обоснование причин отказа.  </w:t>
      </w:r>
    </w:p>
    <w:p w:rsidR="00074624" w:rsidRDefault="00074624" w:rsidP="00074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Решение Комиссии об отклонении обращения об увековечении памяти может содержать рекомендацию инициатору об увековечении памяти в других формах, предусмотренных настоящим Положением, рекомендацию об изменении (доработке) эскиза или концепции объекта увековечения памяти</w:t>
      </w:r>
      <w:r w:rsidR="00BA30D1">
        <w:rPr>
          <w:rFonts w:ascii="Times New Roman" w:eastAsiaTheme="minorHAnsi" w:hAnsi="Times New Roman"/>
          <w:sz w:val="28"/>
          <w:szCs w:val="28"/>
        </w:rPr>
        <w:t xml:space="preserve">, изменении места размещения объекта </w:t>
      </w:r>
      <w:r>
        <w:rPr>
          <w:rFonts w:ascii="Times New Roman" w:eastAsiaTheme="minorHAnsi" w:hAnsi="Times New Roman"/>
          <w:sz w:val="28"/>
          <w:szCs w:val="28"/>
        </w:rPr>
        <w:t xml:space="preserve">и другие рекомендации. </w:t>
      </w:r>
    </w:p>
    <w:p w:rsidR="00AF78BE" w:rsidRDefault="00212DE3" w:rsidP="00AF7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5.7. </w:t>
      </w:r>
      <w:r w:rsidR="00074624">
        <w:rPr>
          <w:rFonts w:ascii="Times New Roman" w:eastAsiaTheme="minorHAnsi" w:hAnsi="Times New Roman"/>
          <w:sz w:val="28"/>
          <w:szCs w:val="28"/>
        </w:rPr>
        <w:t>Р</w:t>
      </w:r>
      <w:r w:rsidR="00A442AB">
        <w:rPr>
          <w:rFonts w:ascii="Times New Roman" w:eastAsiaTheme="minorHAnsi" w:hAnsi="Times New Roman"/>
          <w:sz w:val="28"/>
          <w:szCs w:val="28"/>
        </w:rPr>
        <w:t xml:space="preserve">ешение </w:t>
      </w:r>
      <w:r w:rsidR="00AF78BE">
        <w:rPr>
          <w:rFonts w:ascii="Times New Roman" w:eastAsiaTheme="minorHAnsi" w:hAnsi="Times New Roman"/>
          <w:sz w:val="28"/>
          <w:szCs w:val="28"/>
        </w:rPr>
        <w:t xml:space="preserve">Комиссии </w:t>
      </w:r>
      <w:r w:rsidR="00A442AB">
        <w:rPr>
          <w:rFonts w:ascii="Times New Roman" w:eastAsiaTheme="minorHAnsi" w:hAnsi="Times New Roman"/>
          <w:sz w:val="28"/>
          <w:szCs w:val="28"/>
        </w:rPr>
        <w:t xml:space="preserve">об отклонении обращения об увековечении памяти </w:t>
      </w:r>
      <w:r w:rsidR="00074624">
        <w:rPr>
          <w:rFonts w:ascii="Times New Roman" w:eastAsiaTheme="minorHAnsi" w:hAnsi="Times New Roman"/>
          <w:sz w:val="28"/>
          <w:szCs w:val="28"/>
        </w:rPr>
        <w:t xml:space="preserve">направляется </w:t>
      </w:r>
      <w:r w:rsidR="00AF78BE">
        <w:rPr>
          <w:rFonts w:ascii="Times New Roman" w:eastAsiaTheme="minorHAnsi" w:hAnsi="Times New Roman"/>
          <w:sz w:val="28"/>
          <w:szCs w:val="28"/>
        </w:rPr>
        <w:t>инициатору в письменном виде с приложением документов, внесенных инициатором</w:t>
      </w:r>
      <w:r w:rsidR="00074624">
        <w:rPr>
          <w:rFonts w:ascii="Times New Roman" w:eastAsiaTheme="minorHAnsi" w:hAnsi="Times New Roman"/>
          <w:sz w:val="28"/>
          <w:szCs w:val="28"/>
        </w:rPr>
        <w:t xml:space="preserve">, </w:t>
      </w:r>
      <w:r w:rsidR="004E6E81">
        <w:rPr>
          <w:rFonts w:ascii="Times New Roman" w:eastAsiaTheme="minorHAnsi" w:hAnsi="Times New Roman"/>
          <w:sz w:val="28"/>
          <w:szCs w:val="28"/>
        </w:rPr>
        <w:t xml:space="preserve">в течение пяти рабочих дней </w:t>
      </w:r>
      <w:proofErr w:type="gramStart"/>
      <w:r w:rsidR="004E6E81">
        <w:rPr>
          <w:rFonts w:ascii="Times New Roman" w:eastAsiaTheme="minorHAnsi" w:hAnsi="Times New Roman"/>
          <w:sz w:val="28"/>
          <w:szCs w:val="28"/>
        </w:rPr>
        <w:t>с даты</w:t>
      </w:r>
      <w:proofErr w:type="gramEnd"/>
      <w:r w:rsidR="004E6E81">
        <w:rPr>
          <w:rFonts w:ascii="Times New Roman" w:eastAsiaTheme="minorHAnsi" w:hAnsi="Times New Roman"/>
          <w:sz w:val="28"/>
          <w:szCs w:val="28"/>
        </w:rPr>
        <w:t xml:space="preserve"> </w:t>
      </w:r>
      <w:r w:rsidR="008346EA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4E6E81">
        <w:rPr>
          <w:rFonts w:ascii="Times New Roman" w:eastAsiaTheme="minorHAnsi" w:hAnsi="Times New Roman"/>
          <w:sz w:val="28"/>
          <w:szCs w:val="28"/>
        </w:rPr>
        <w:t xml:space="preserve">принятия. </w:t>
      </w:r>
      <w:r w:rsidR="00AF78B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F78BE" w:rsidRDefault="00AF78BE" w:rsidP="00AF7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</w:t>
      </w:r>
      <w:r w:rsidR="00212DE3">
        <w:rPr>
          <w:rFonts w:ascii="Times New Roman" w:eastAsiaTheme="minorHAnsi" w:hAnsi="Times New Roman"/>
          <w:sz w:val="28"/>
          <w:szCs w:val="28"/>
        </w:rPr>
        <w:t>8</w:t>
      </w:r>
      <w:r>
        <w:rPr>
          <w:rFonts w:ascii="Times New Roman" w:eastAsiaTheme="minorHAnsi" w:hAnsi="Times New Roman"/>
          <w:sz w:val="28"/>
          <w:szCs w:val="28"/>
        </w:rPr>
        <w:t>. Решение Комиссии</w:t>
      </w:r>
      <w:r w:rsidR="00074624">
        <w:rPr>
          <w:rFonts w:ascii="Times New Roman" w:eastAsiaTheme="minorHAnsi" w:hAnsi="Times New Roman"/>
          <w:sz w:val="28"/>
          <w:szCs w:val="28"/>
        </w:rPr>
        <w:t xml:space="preserve"> о поддержке обращения </w:t>
      </w:r>
      <w:r>
        <w:rPr>
          <w:rFonts w:ascii="Times New Roman" w:eastAsiaTheme="minorHAnsi" w:hAnsi="Times New Roman"/>
          <w:sz w:val="28"/>
          <w:szCs w:val="28"/>
        </w:rPr>
        <w:t xml:space="preserve">об увековечении памяти является основанием для подготовки проекта решения Совета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</w:t>
      </w:r>
      <w:r w:rsidR="00074624">
        <w:rPr>
          <w:rFonts w:ascii="Times New Roman" w:eastAsiaTheme="minorHAnsi" w:hAnsi="Times New Roman"/>
          <w:sz w:val="28"/>
          <w:szCs w:val="28"/>
        </w:rPr>
        <w:t xml:space="preserve"> об увековечении</w:t>
      </w:r>
      <w:r w:rsidR="003205DD">
        <w:rPr>
          <w:rFonts w:ascii="Times New Roman" w:eastAsiaTheme="minorHAnsi" w:hAnsi="Times New Roman"/>
          <w:sz w:val="28"/>
          <w:szCs w:val="28"/>
        </w:rPr>
        <w:t xml:space="preserve"> памяти</w:t>
      </w:r>
      <w:r w:rsidR="00074624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12DE3" w:rsidRDefault="00074624" w:rsidP="00212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</w:t>
      </w:r>
      <w:r w:rsidR="00212DE3">
        <w:rPr>
          <w:rFonts w:ascii="Times New Roman" w:eastAsiaTheme="minorHAnsi" w:hAnsi="Times New Roman"/>
          <w:sz w:val="28"/>
          <w:szCs w:val="28"/>
        </w:rPr>
        <w:t>9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3205DD">
        <w:rPr>
          <w:rFonts w:ascii="Times New Roman" w:eastAsiaTheme="minorHAnsi" w:hAnsi="Times New Roman"/>
          <w:sz w:val="28"/>
          <w:szCs w:val="28"/>
        </w:rPr>
        <w:t xml:space="preserve">Управление градостроительства </w:t>
      </w:r>
      <w:proofErr w:type="gramStart"/>
      <w:r w:rsidR="003205DD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="003205DD">
        <w:rPr>
          <w:rFonts w:ascii="Times New Roman" w:eastAsiaTheme="minorHAnsi" w:hAnsi="Times New Roman"/>
          <w:sz w:val="28"/>
          <w:szCs w:val="28"/>
        </w:rPr>
        <w:t xml:space="preserve"> ЗАТО г. Железногорск осуществляет подготовку проекта </w:t>
      </w:r>
      <w:r w:rsidR="00B86D6F">
        <w:rPr>
          <w:rFonts w:ascii="Times New Roman" w:eastAsiaTheme="minorHAnsi" w:hAnsi="Times New Roman"/>
          <w:sz w:val="28"/>
          <w:szCs w:val="28"/>
        </w:rPr>
        <w:t>решения Совета депутатов ЗАТО г. Железногорск об увековечении памяти</w:t>
      </w:r>
      <w:r w:rsidR="00212DE3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212DE3" w:rsidRDefault="00212DE3" w:rsidP="00212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Проект решения Совета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 об увековечении памяти должен содержать:</w:t>
      </w:r>
    </w:p>
    <w:p w:rsidR="00212DE3" w:rsidRDefault="00212DE3" w:rsidP="00212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наименование исторического события или фамилию, имя, отчество лица, память о которых увековечивается; </w:t>
      </w:r>
    </w:p>
    <w:p w:rsidR="00212DE3" w:rsidRDefault="00212DE3" w:rsidP="00212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форму увековечения памяти;</w:t>
      </w:r>
    </w:p>
    <w:p w:rsidR="003A2472" w:rsidRDefault="00212DE3" w:rsidP="00212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место размещения объекта увековечения памяти</w:t>
      </w:r>
      <w:r w:rsidR="00D31AB1">
        <w:rPr>
          <w:rFonts w:ascii="Times New Roman" w:eastAsiaTheme="minorHAnsi" w:hAnsi="Times New Roman"/>
          <w:sz w:val="28"/>
          <w:szCs w:val="28"/>
        </w:rPr>
        <w:t>;</w:t>
      </w:r>
      <w:r w:rsidR="003A2472">
        <w:rPr>
          <w:rFonts w:ascii="Times New Roman" w:eastAsiaTheme="minorHAnsi" w:hAnsi="Times New Roman"/>
          <w:sz w:val="28"/>
          <w:szCs w:val="28"/>
        </w:rPr>
        <w:t xml:space="preserve">- </w:t>
      </w:r>
    </w:p>
    <w:p w:rsidR="00212DE3" w:rsidRDefault="00212DE3" w:rsidP="00212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- источники финансирования, сроки установки объекта</w:t>
      </w:r>
      <w:r w:rsidR="00390EF4">
        <w:rPr>
          <w:rFonts w:ascii="Times New Roman" w:eastAsiaTheme="minorHAnsi" w:hAnsi="Times New Roman"/>
          <w:sz w:val="28"/>
          <w:szCs w:val="28"/>
        </w:rPr>
        <w:t xml:space="preserve"> увековечения памяти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212DE3" w:rsidRDefault="00212DE3" w:rsidP="00212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сведения о лицах, ответственных за изготовление, установку и последующее содержание объекта увековечения памяти.</w:t>
      </w:r>
    </w:p>
    <w:p w:rsidR="00212DE3" w:rsidRPr="00212DE3" w:rsidRDefault="00212DE3" w:rsidP="00AF7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 проекту решения Совета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 </w:t>
      </w:r>
      <w:r w:rsidR="0083744B">
        <w:rPr>
          <w:rFonts w:ascii="Times New Roman" w:eastAsiaTheme="minorHAnsi" w:hAnsi="Times New Roman"/>
          <w:sz w:val="28"/>
          <w:szCs w:val="28"/>
        </w:rPr>
        <w:t xml:space="preserve">об увековечении памяти </w:t>
      </w:r>
      <w:r>
        <w:rPr>
          <w:rFonts w:ascii="Times New Roman" w:eastAsiaTheme="minorHAnsi" w:hAnsi="Times New Roman"/>
          <w:sz w:val="28"/>
          <w:szCs w:val="28"/>
        </w:rPr>
        <w:t>прилагается обращение инициатора об увековечении памяти</w:t>
      </w:r>
      <w:r w:rsidR="0083744B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 xml:space="preserve">документы, предусмотренные разделом </w:t>
      </w:r>
      <w:r>
        <w:rPr>
          <w:rFonts w:ascii="Times New Roman" w:eastAsiaTheme="minorHAnsi" w:hAnsi="Times New Roman"/>
          <w:sz w:val="28"/>
          <w:szCs w:val="28"/>
          <w:lang w:val="en-US"/>
        </w:rPr>
        <w:t>IV</w:t>
      </w:r>
      <w:r w:rsidRPr="00212DE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настоящего Положения</w:t>
      </w:r>
      <w:r w:rsidR="0083744B">
        <w:rPr>
          <w:rFonts w:ascii="Times New Roman" w:eastAsiaTheme="minorHAnsi" w:hAnsi="Times New Roman"/>
          <w:sz w:val="28"/>
          <w:szCs w:val="28"/>
        </w:rPr>
        <w:t>, решение Комиссии</w:t>
      </w:r>
      <w:r w:rsidR="00234A5C">
        <w:rPr>
          <w:rFonts w:ascii="Times New Roman" w:eastAsiaTheme="minorHAnsi" w:hAnsi="Times New Roman"/>
          <w:sz w:val="28"/>
          <w:szCs w:val="28"/>
        </w:rPr>
        <w:t xml:space="preserve"> о поддержке обращения об увековечении памяти</w:t>
      </w:r>
      <w:r w:rsidR="0083744B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3744B" w:rsidRDefault="0083744B" w:rsidP="00756E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p w:rsidR="00B86D6F" w:rsidRDefault="00756E13" w:rsidP="00756E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7F4CEC">
        <w:rPr>
          <w:rFonts w:ascii="Times New Roman" w:eastAsiaTheme="minorHAnsi" w:hAnsi="Times New Roman"/>
          <w:sz w:val="28"/>
          <w:szCs w:val="28"/>
        </w:rPr>
        <w:t xml:space="preserve">   </w:t>
      </w:r>
      <w:r w:rsidR="00B86D6F">
        <w:rPr>
          <w:rFonts w:ascii="Times New Roman" w:eastAsiaTheme="minorHAnsi" w:hAnsi="Times New Roman"/>
          <w:sz w:val="28"/>
          <w:szCs w:val="28"/>
          <w:lang w:val="en-US"/>
        </w:rPr>
        <w:t>VI</w:t>
      </w:r>
      <w:r w:rsidR="00B86D6F">
        <w:rPr>
          <w:rFonts w:ascii="Times New Roman" w:eastAsiaTheme="minorHAnsi" w:hAnsi="Times New Roman"/>
          <w:sz w:val="28"/>
          <w:szCs w:val="28"/>
        </w:rPr>
        <w:t>. Порядок</w:t>
      </w:r>
      <w:r w:rsidR="00B86D6F" w:rsidRPr="00B86D6F">
        <w:rPr>
          <w:rFonts w:ascii="Times New Roman" w:eastAsiaTheme="minorHAnsi" w:hAnsi="Times New Roman"/>
          <w:sz w:val="28"/>
          <w:szCs w:val="28"/>
        </w:rPr>
        <w:t xml:space="preserve"> принятия решений </w:t>
      </w:r>
      <w:r w:rsidR="00B86D6F">
        <w:rPr>
          <w:rFonts w:ascii="Times New Roman" w:eastAsiaTheme="minorHAnsi" w:hAnsi="Times New Roman"/>
          <w:sz w:val="28"/>
          <w:szCs w:val="28"/>
        </w:rPr>
        <w:t>об увековечении памяти</w:t>
      </w:r>
    </w:p>
    <w:p w:rsidR="002A3669" w:rsidRDefault="002A3669" w:rsidP="00756E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p w:rsidR="00EE2400" w:rsidRDefault="00783E85" w:rsidP="00EE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</w:t>
      </w:r>
      <w:r w:rsidR="0083744B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882CE6">
        <w:rPr>
          <w:rFonts w:ascii="Times New Roman" w:eastAsiaTheme="minorHAnsi" w:hAnsi="Times New Roman"/>
          <w:sz w:val="28"/>
          <w:szCs w:val="28"/>
        </w:rPr>
        <w:t>Глава</w:t>
      </w:r>
      <w:proofErr w:type="gramEnd"/>
      <w:r w:rsidR="00882CE6">
        <w:rPr>
          <w:rFonts w:ascii="Times New Roman" w:eastAsiaTheme="minorHAnsi" w:hAnsi="Times New Roman"/>
          <w:sz w:val="28"/>
          <w:szCs w:val="28"/>
        </w:rPr>
        <w:t xml:space="preserve"> ЗАТО г. Железногорск вносит в Совет депутатов ЗАТО г. Железногорск проект решения </w:t>
      </w:r>
      <w:r w:rsidR="002A3669">
        <w:rPr>
          <w:rFonts w:ascii="Times New Roman" w:eastAsiaTheme="minorHAnsi" w:hAnsi="Times New Roman"/>
          <w:sz w:val="28"/>
          <w:szCs w:val="28"/>
        </w:rPr>
        <w:t>Совета депутатов ЗАТО г. Железногорск</w:t>
      </w:r>
      <w:r w:rsidR="00EE2400">
        <w:rPr>
          <w:rFonts w:ascii="Times New Roman" w:eastAsiaTheme="minorHAnsi" w:hAnsi="Times New Roman"/>
          <w:sz w:val="28"/>
          <w:szCs w:val="28"/>
        </w:rPr>
        <w:t xml:space="preserve"> об увековечении памяти</w:t>
      </w:r>
      <w:r w:rsidR="00EE2400" w:rsidRPr="00EE2400">
        <w:rPr>
          <w:rFonts w:ascii="Times New Roman" w:eastAsiaTheme="minorHAnsi" w:hAnsi="Times New Roman"/>
          <w:sz w:val="28"/>
          <w:szCs w:val="28"/>
        </w:rPr>
        <w:t xml:space="preserve"> </w:t>
      </w:r>
      <w:r w:rsidR="00EE2400">
        <w:rPr>
          <w:rFonts w:ascii="Times New Roman" w:eastAsiaTheme="minorHAnsi" w:hAnsi="Times New Roman"/>
          <w:sz w:val="28"/>
          <w:szCs w:val="28"/>
        </w:rPr>
        <w:t>в порядке, установленном Регламентом Совета депутатов ЗАТО г. Железногорск.</w:t>
      </w:r>
    </w:p>
    <w:p w:rsidR="00EE2400" w:rsidRDefault="00EE2400" w:rsidP="00EE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A3669">
        <w:rPr>
          <w:rFonts w:ascii="Times New Roman" w:eastAsiaTheme="minorHAnsi" w:hAnsi="Times New Roman"/>
          <w:sz w:val="28"/>
          <w:szCs w:val="28"/>
        </w:rPr>
        <w:t xml:space="preserve">Внесение </w:t>
      </w:r>
      <w:r>
        <w:rPr>
          <w:rFonts w:ascii="Times New Roman" w:eastAsiaTheme="minorHAnsi" w:hAnsi="Times New Roman"/>
          <w:sz w:val="28"/>
          <w:szCs w:val="28"/>
        </w:rPr>
        <w:t xml:space="preserve">Главой ЗАТО г. Железногорск </w:t>
      </w:r>
      <w:r w:rsidR="002A3669">
        <w:rPr>
          <w:rFonts w:ascii="Times New Roman" w:eastAsiaTheme="minorHAnsi" w:hAnsi="Times New Roman"/>
          <w:sz w:val="28"/>
          <w:szCs w:val="28"/>
        </w:rPr>
        <w:t xml:space="preserve">проекта решения </w:t>
      </w:r>
      <w:r>
        <w:rPr>
          <w:rFonts w:ascii="Times New Roman" w:eastAsiaTheme="minorHAnsi" w:hAnsi="Times New Roman"/>
          <w:sz w:val="28"/>
          <w:szCs w:val="28"/>
        </w:rPr>
        <w:t xml:space="preserve">в Совет депутатов ЗАТО г. Железногорск </w:t>
      </w:r>
      <w:r w:rsidR="002A3669">
        <w:rPr>
          <w:rFonts w:ascii="Times New Roman" w:eastAsiaTheme="minorHAnsi" w:hAnsi="Times New Roman"/>
          <w:sz w:val="28"/>
          <w:szCs w:val="28"/>
        </w:rPr>
        <w:t>является представлением Главы ЗАТО г</w:t>
      </w:r>
      <w:proofErr w:type="gramStart"/>
      <w:r w:rsidR="002A3669">
        <w:rPr>
          <w:rFonts w:ascii="Times New Roman" w:eastAsiaTheme="minorHAnsi" w:hAnsi="Times New Roman"/>
          <w:sz w:val="28"/>
          <w:szCs w:val="28"/>
        </w:rPr>
        <w:t>.Ж</w:t>
      </w:r>
      <w:proofErr w:type="gramEnd"/>
      <w:r w:rsidR="002A3669">
        <w:rPr>
          <w:rFonts w:ascii="Times New Roman" w:eastAsiaTheme="minorHAnsi" w:hAnsi="Times New Roman"/>
          <w:sz w:val="28"/>
          <w:szCs w:val="28"/>
        </w:rPr>
        <w:t xml:space="preserve">елезногорск </w:t>
      </w:r>
      <w:r>
        <w:rPr>
          <w:rFonts w:ascii="Times New Roman" w:eastAsiaTheme="minorHAnsi" w:hAnsi="Times New Roman"/>
          <w:sz w:val="28"/>
          <w:szCs w:val="28"/>
        </w:rPr>
        <w:t xml:space="preserve">об увековечении памяти </w:t>
      </w:r>
      <w:r w:rsidR="00A022AE">
        <w:rPr>
          <w:rFonts w:ascii="Times New Roman" w:eastAsiaTheme="minorHAnsi" w:hAnsi="Times New Roman"/>
          <w:sz w:val="28"/>
          <w:szCs w:val="28"/>
        </w:rPr>
        <w:t xml:space="preserve">данного </w:t>
      </w:r>
      <w:r>
        <w:rPr>
          <w:rFonts w:ascii="Times New Roman" w:eastAsiaTheme="minorHAnsi" w:hAnsi="Times New Roman"/>
          <w:sz w:val="28"/>
          <w:szCs w:val="28"/>
        </w:rPr>
        <w:t xml:space="preserve">исторического события или </w:t>
      </w:r>
      <w:r w:rsidR="007D7D0A">
        <w:rPr>
          <w:rFonts w:ascii="Times New Roman" w:eastAsiaTheme="minorHAnsi" w:hAnsi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sz w:val="28"/>
          <w:szCs w:val="28"/>
        </w:rPr>
        <w:t xml:space="preserve">выдающегося гражданина.  </w:t>
      </w:r>
      <w:r w:rsidR="002A36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341C69" w:rsidRDefault="00EE2400" w:rsidP="0034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281D42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="00411264">
        <w:rPr>
          <w:rFonts w:ascii="Times New Roman" w:eastAsiaTheme="minorHAnsi" w:hAnsi="Times New Roman"/>
          <w:sz w:val="28"/>
          <w:szCs w:val="28"/>
        </w:rPr>
        <w:t xml:space="preserve">. </w:t>
      </w:r>
      <w:r w:rsidR="00D334AA">
        <w:rPr>
          <w:rFonts w:ascii="Times New Roman" w:eastAsiaTheme="minorHAnsi" w:hAnsi="Times New Roman"/>
          <w:sz w:val="28"/>
          <w:szCs w:val="28"/>
        </w:rPr>
        <w:t>Рассмотрение п</w:t>
      </w:r>
      <w:r w:rsidR="00281D42">
        <w:rPr>
          <w:rFonts w:ascii="Times New Roman" w:eastAsiaTheme="minorHAnsi" w:hAnsi="Times New Roman"/>
          <w:sz w:val="28"/>
          <w:szCs w:val="28"/>
        </w:rPr>
        <w:t>роект</w:t>
      </w:r>
      <w:r w:rsidR="00D334AA">
        <w:rPr>
          <w:rFonts w:ascii="Times New Roman" w:eastAsiaTheme="minorHAnsi" w:hAnsi="Times New Roman"/>
          <w:sz w:val="28"/>
          <w:szCs w:val="28"/>
        </w:rPr>
        <w:t>а</w:t>
      </w:r>
      <w:r w:rsidR="00281D42">
        <w:rPr>
          <w:rFonts w:ascii="Times New Roman" w:eastAsiaTheme="minorHAnsi" w:hAnsi="Times New Roman"/>
          <w:sz w:val="28"/>
          <w:szCs w:val="28"/>
        </w:rPr>
        <w:t xml:space="preserve"> решения </w:t>
      </w:r>
      <w:r w:rsidR="00783E85">
        <w:rPr>
          <w:rFonts w:ascii="Times New Roman" w:eastAsiaTheme="minorHAnsi" w:hAnsi="Times New Roman"/>
          <w:sz w:val="28"/>
          <w:szCs w:val="28"/>
        </w:rPr>
        <w:t xml:space="preserve">об увековечении памяти осуществляется </w:t>
      </w:r>
      <w:r w:rsidR="00AF5BE3">
        <w:rPr>
          <w:rFonts w:ascii="Times New Roman" w:eastAsiaTheme="minorHAnsi" w:hAnsi="Times New Roman"/>
          <w:sz w:val="28"/>
          <w:szCs w:val="28"/>
        </w:rPr>
        <w:t xml:space="preserve">постоянной комиссией Совета </w:t>
      </w:r>
      <w:proofErr w:type="gramStart"/>
      <w:r w:rsidR="00AF5BE3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AF5BE3">
        <w:rPr>
          <w:rFonts w:ascii="Times New Roman" w:eastAsiaTheme="minorHAnsi" w:hAnsi="Times New Roman"/>
          <w:sz w:val="28"/>
          <w:szCs w:val="28"/>
        </w:rPr>
        <w:t xml:space="preserve"> ЗАТО г. Железногорск</w:t>
      </w:r>
      <w:r w:rsidR="00EF6574">
        <w:rPr>
          <w:rFonts w:ascii="Times New Roman" w:eastAsiaTheme="minorHAnsi" w:hAnsi="Times New Roman"/>
          <w:sz w:val="28"/>
          <w:szCs w:val="28"/>
        </w:rPr>
        <w:t xml:space="preserve"> по вопросам местного самоуправления и законности </w:t>
      </w:r>
      <w:r w:rsidR="003D34DE">
        <w:rPr>
          <w:rFonts w:ascii="Times New Roman" w:eastAsiaTheme="minorHAnsi" w:hAnsi="Times New Roman"/>
          <w:sz w:val="28"/>
          <w:szCs w:val="28"/>
        </w:rPr>
        <w:t xml:space="preserve">в течение </w:t>
      </w:r>
      <w:r w:rsidR="00805F06">
        <w:rPr>
          <w:rFonts w:ascii="Times New Roman" w:eastAsiaTheme="minorHAnsi" w:hAnsi="Times New Roman"/>
          <w:sz w:val="28"/>
          <w:szCs w:val="28"/>
        </w:rPr>
        <w:t xml:space="preserve">десяти рабочих дней </w:t>
      </w:r>
      <w:r w:rsidR="00AF5BE3">
        <w:rPr>
          <w:rFonts w:ascii="Times New Roman" w:eastAsiaTheme="minorHAnsi" w:hAnsi="Times New Roman"/>
          <w:sz w:val="28"/>
          <w:szCs w:val="28"/>
        </w:rPr>
        <w:t xml:space="preserve">со дня внесения проекта решения об увековечении памяти в Совет депутатов ЗАТО г. Железногорск. </w:t>
      </w:r>
    </w:p>
    <w:p w:rsidR="00281D42" w:rsidRPr="00A27330" w:rsidRDefault="00341C69" w:rsidP="0034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281D42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="00281D42">
        <w:rPr>
          <w:rFonts w:ascii="Times New Roman" w:eastAsiaTheme="minorHAnsi" w:hAnsi="Times New Roman"/>
          <w:sz w:val="28"/>
          <w:szCs w:val="28"/>
        </w:rPr>
        <w:t xml:space="preserve">. Решение об увековечении памяти принимается Советом </w:t>
      </w:r>
      <w:proofErr w:type="gramStart"/>
      <w:r w:rsidR="00D334AA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D334AA">
        <w:rPr>
          <w:rFonts w:ascii="Times New Roman" w:eastAsiaTheme="minorHAnsi" w:hAnsi="Times New Roman"/>
          <w:sz w:val="28"/>
          <w:szCs w:val="28"/>
        </w:rPr>
        <w:t xml:space="preserve"> ЗАТО г. Железногорск на сессии Совета депутатов ЗАТО г. Железногорск</w:t>
      </w:r>
      <w:r w:rsidR="00AF5BE3">
        <w:rPr>
          <w:rFonts w:ascii="Times New Roman" w:eastAsiaTheme="minorHAnsi" w:hAnsi="Times New Roman"/>
          <w:sz w:val="28"/>
          <w:szCs w:val="28"/>
        </w:rPr>
        <w:t xml:space="preserve"> после рассмотрения</w:t>
      </w:r>
      <w:r w:rsidR="00FF10C2">
        <w:rPr>
          <w:rFonts w:ascii="Times New Roman" w:eastAsiaTheme="minorHAnsi" w:hAnsi="Times New Roman"/>
          <w:sz w:val="28"/>
          <w:szCs w:val="28"/>
        </w:rPr>
        <w:t xml:space="preserve"> вопроса постоянной комиссией Совета депутатов ЗАТО г. Железногорск</w:t>
      </w:r>
      <w:r w:rsidR="00EC728D">
        <w:rPr>
          <w:rFonts w:ascii="Times New Roman" w:eastAsiaTheme="minorHAnsi" w:hAnsi="Times New Roman"/>
          <w:sz w:val="28"/>
          <w:szCs w:val="28"/>
        </w:rPr>
        <w:t xml:space="preserve">. </w:t>
      </w:r>
      <w:r w:rsidR="00D334A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43222" w:rsidRPr="006B3AEB" w:rsidRDefault="00243222" w:rsidP="00CF1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B3AEB">
        <w:rPr>
          <w:rFonts w:ascii="Times New Roman" w:eastAsiaTheme="minorHAnsi" w:hAnsi="Times New Roman"/>
          <w:sz w:val="28"/>
          <w:szCs w:val="28"/>
        </w:rPr>
        <w:t xml:space="preserve">6.4. Совет </w:t>
      </w:r>
      <w:proofErr w:type="gramStart"/>
      <w:r w:rsidRPr="006B3AEB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Pr="006B3AEB">
        <w:rPr>
          <w:rFonts w:ascii="Times New Roman" w:eastAsiaTheme="minorHAnsi" w:hAnsi="Times New Roman"/>
          <w:sz w:val="28"/>
          <w:szCs w:val="28"/>
        </w:rPr>
        <w:t xml:space="preserve"> ЗАТО г. Железногорск вправе принять решение об отмене решения </w:t>
      </w:r>
      <w:r w:rsidR="00C003FD" w:rsidRPr="006B3AEB">
        <w:rPr>
          <w:rFonts w:ascii="Times New Roman" w:eastAsiaTheme="minorHAnsi" w:hAnsi="Times New Roman"/>
          <w:sz w:val="28"/>
          <w:szCs w:val="28"/>
        </w:rPr>
        <w:t xml:space="preserve">Совета депутатов ЗАТО г. Железногорск </w:t>
      </w:r>
      <w:r w:rsidRPr="006B3AEB">
        <w:rPr>
          <w:rFonts w:ascii="Times New Roman" w:eastAsiaTheme="minorHAnsi" w:hAnsi="Times New Roman"/>
          <w:sz w:val="28"/>
          <w:szCs w:val="28"/>
        </w:rPr>
        <w:t>об увековечении памяти по следующим основаниям:</w:t>
      </w:r>
    </w:p>
    <w:p w:rsidR="00B716A5" w:rsidRPr="006B3AEB" w:rsidRDefault="00C003FD" w:rsidP="00CF1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B3AEB">
        <w:rPr>
          <w:rFonts w:ascii="Times New Roman" w:eastAsiaTheme="minorHAnsi" w:hAnsi="Times New Roman"/>
          <w:sz w:val="28"/>
          <w:szCs w:val="28"/>
        </w:rPr>
        <w:t xml:space="preserve">6.4.1. </w:t>
      </w:r>
      <w:r w:rsidR="00C95125" w:rsidRPr="006B3AEB">
        <w:rPr>
          <w:rFonts w:ascii="Times New Roman" w:eastAsiaTheme="minorHAnsi" w:hAnsi="Times New Roman"/>
          <w:sz w:val="28"/>
          <w:szCs w:val="28"/>
        </w:rPr>
        <w:t>установления подложности документов</w:t>
      </w:r>
      <w:r w:rsidRPr="006B3AEB">
        <w:rPr>
          <w:rFonts w:ascii="Times New Roman" w:eastAsiaTheme="minorHAnsi" w:hAnsi="Times New Roman"/>
          <w:sz w:val="28"/>
          <w:szCs w:val="28"/>
        </w:rPr>
        <w:t>, послуживших основанием для увековечения памяти</w:t>
      </w:r>
      <w:r w:rsidR="00B716A5" w:rsidRPr="006B3AEB">
        <w:rPr>
          <w:rFonts w:ascii="Times New Roman" w:eastAsiaTheme="minorHAnsi" w:hAnsi="Times New Roman"/>
          <w:sz w:val="28"/>
          <w:szCs w:val="28"/>
        </w:rPr>
        <w:t>;</w:t>
      </w:r>
      <w:r w:rsidRPr="006B3AE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95125" w:rsidRPr="006B3AEB" w:rsidRDefault="00B716A5" w:rsidP="00CF1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B3AEB">
        <w:rPr>
          <w:rFonts w:ascii="Times New Roman" w:eastAsiaTheme="minorHAnsi" w:hAnsi="Times New Roman"/>
          <w:sz w:val="28"/>
          <w:szCs w:val="28"/>
        </w:rPr>
        <w:t xml:space="preserve">6.4.2. </w:t>
      </w:r>
      <w:r w:rsidR="00C95125" w:rsidRPr="006B3AEB">
        <w:rPr>
          <w:rFonts w:ascii="Times New Roman" w:eastAsiaTheme="minorHAnsi" w:hAnsi="Times New Roman"/>
          <w:sz w:val="28"/>
          <w:szCs w:val="28"/>
        </w:rPr>
        <w:t xml:space="preserve">поступления информации о </w:t>
      </w:r>
      <w:r w:rsidR="00C003FD" w:rsidRPr="006B3AEB">
        <w:rPr>
          <w:rFonts w:ascii="Times New Roman" w:eastAsiaTheme="minorHAnsi" w:hAnsi="Times New Roman"/>
          <w:sz w:val="28"/>
          <w:szCs w:val="28"/>
        </w:rPr>
        <w:t xml:space="preserve">наличии </w:t>
      </w:r>
      <w:r w:rsidR="00C95125" w:rsidRPr="006B3AEB">
        <w:rPr>
          <w:rFonts w:ascii="Times New Roman" w:eastAsiaTheme="minorHAnsi" w:hAnsi="Times New Roman"/>
          <w:sz w:val="28"/>
          <w:szCs w:val="28"/>
        </w:rPr>
        <w:t>негативного основания</w:t>
      </w:r>
      <w:r w:rsidR="00C003FD" w:rsidRPr="006B3AEB">
        <w:rPr>
          <w:rFonts w:ascii="Times New Roman" w:eastAsiaTheme="minorHAnsi" w:hAnsi="Times New Roman"/>
          <w:sz w:val="28"/>
          <w:szCs w:val="28"/>
        </w:rPr>
        <w:t>, препятствующего увековечению памяти о данном событии, гражданине</w:t>
      </w:r>
      <w:r w:rsidR="00C95125" w:rsidRPr="006B3AEB">
        <w:rPr>
          <w:rFonts w:ascii="Times New Roman" w:eastAsiaTheme="minorHAnsi" w:hAnsi="Times New Roman"/>
          <w:sz w:val="28"/>
          <w:szCs w:val="28"/>
        </w:rPr>
        <w:t>;</w:t>
      </w:r>
    </w:p>
    <w:p w:rsidR="00A24FCB" w:rsidRPr="006B3AEB" w:rsidRDefault="00C95125" w:rsidP="00CF1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B3AEB">
        <w:rPr>
          <w:rFonts w:ascii="Times New Roman" w:eastAsiaTheme="minorHAnsi" w:hAnsi="Times New Roman"/>
          <w:sz w:val="28"/>
          <w:szCs w:val="28"/>
        </w:rPr>
        <w:t>6.4.</w:t>
      </w:r>
      <w:r w:rsidR="00B716A5" w:rsidRPr="006B3AEB">
        <w:rPr>
          <w:rFonts w:ascii="Times New Roman" w:eastAsiaTheme="minorHAnsi" w:hAnsi="Times New Roman"/>
          <w:sz w:val="28"/>
          <w:szCs w:val="28"/>
        </w:rPr>
        <w:t>3</w:t>
      </w:r>
      <w:r w:rsidRPr="006B3AEB">
        <w:rPr>
          <w:rFonts w:ascii="Times New Roman" w:eastAsiaTheme="minorHAnsi" w:hAnsi="Times New Roman"/>
          <w:sz w:val="28"/>
          <w:szCs w:val="28"/>
        </w:rPr>
        <w:t>. физического разрушения объекта увековечения памяти, при невозможности</w:t>
      </w:r>
      <w:r w:rsidR="007305D9" w:rsidRPr="006B3AEB">
        <w:rPr>
          <w:rFonts w:ascii="Times New Roman" w:eastAsiaTheme="minorHAnsi" w:hAnsi="Times New Roman"/>
          <w:sz w:val="28"/>
          <w:szCs w:val="28"/>
        </w:rPr>
        <w:t xml:space="preserve"> и (или) </w:t>
      </w:r>
      <w:r w:rsidRPr="006B3AEB">
        <w:rPr>
          <w:rFonts w:ascii="Times New Roman" w:eastAsiaTheme="minorHAnsi" w:hAnsi="Times New Roman"/>
          <w:sz w:val="28"/>
          <w:szCs w:val="28"/>
        </w:rPr>
        <w:t xml:space="preserve"> нецелесообразности восстановления данного объекта. </w:t>
      </w:r>
    </w:p>
    <w:p w:rsidR="00477028" w:rsidRDefault="00477028" w:rsidP="009079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BB51FD" w:rsidRDefault="00BB51FD" w:rsidP="009079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val="en-US"/>
        </w:rPr>
        <w:t>V</w:t>
      </w:r>
      <w:r w:rsidR="00E3237F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BB51FD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Требования к у</w:t>
      </w:r>
      <w:r w:rsidR="00CA6090">
        <w:rPr>
          <w:rFonts w:ascii="Times New Roman" w:eastAsiaTheme="minorHAnsi" w:hAnsi="Times New Roman"/>
          <w:sz w:val="28"/>
          <w:szCs w:val="28"/>
        </w:rPr>
        <w:t>станов</w:t>
      </w:r>
      <w:r w:rsidR="00907969">
        <w:rPr>
          <w:rFonts w:ascii="Times New Roman" w:eastAsiaTheme="minorHAnsi" w:hAnsi="Times New Roman"/>
          <w:sz w:val="28"/>
          <w:szCs w:val="28"/>
        </w:rPr>
        <w:t>лени</w:t>
      </w:r>
      <w:r>
        <w:rPr>
          <w:rFonts w:ascii="Times New Roman" w:eastAsiaTheme="minorHAnsi" w:hAnsi="Times New Roman"/>
          <w:sz w:val="28"/>
          <w:szCs w:val="28"/>
        </w:rPr>
        <w:t>ю и</w:t>
      </w:r>
      <w:r w:rsidR="0090796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содержанию</w:t>
      </w:r>
    </w:p>
    <w:p w:rsidR="00CA6090" w:rsidRDefault="00BB51FD" w:rsidP="009079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CA6090">
        <w:rPr>
          <w:rFonts w:ascii="Times New Roman" w:eastAsiaTheme="minorHAnsi" w:hAnsi="Times New Roman"/>
          <w:sz w:val="28"/>
          <w:szCs w:val="28"/>
        </w:rPr>
        <w:t>объектов увековечения памяти</w:t>
      </w:r>
    </w:p>
    <w:p w:rsidR="00CD76A8" w:rsidRDefault="00CD76A8" w:rsidP="009079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CD76A8" w:rsidRPr="00AA1FA3" w:rsidRDefault="00CD76A8" w:rsidP="00CD7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A1FA3">
        <w:rPr>
          <w:rFonts w:ascii="Times New Roman" w:eastAsiaTheme="minorHAnsi" w:hAnsi="Times New Roman"/>
          <w:sz w:val="28"/>
          <w:szCs w:val="28"/>
        </w:rPr>
        <w:t xml:space="preserve">7.1. </w:t>
      </w:r>
      <w:r w:rsidR="007527B4" w:rsidRPr="00AA1FA3">
        <w:rPr>
          <w:rFonts w:ascii="Times New Roman" w:eastAsiaTheme="minorHAnsi" w:hAnsi="Times New Roman"/>
          <w:sz w:val="28"/>
          <w:szCs w:val="28"/>
        </w:rPr>
        <w:t>О</w:t>
      </w:r>
      <w:r w:rsidRPr="00AA1FA3">
        <w:rPr>
          <w:rFonts w:ascii="Times New Roman" w:eastAsiaTheme="minorHAnsi" w:hAnsi="Times New Roman"/>
          <w:sz w:val="28"/>
          <w:szCs w:val="28"/>
        </w:rPr>
        <w:t xml:space="preserve">бъект увековечения памяти </w:t>
      </w:r>
      <w:r w:rsidR="007527B4" w:rsidRPr="00AA1FA3">
        <w:rPr>
          <w:rFonts w:ascii="Times New Roman" w:eastAsiaTheme="minorHAnsi" w:hAnsi="Times New Roman"/>
          <w:sz w:val="28"/>
          <w:szCs w:val="28"/>
        </w:rPr>
        <w:t>мо</w:t>
      </w:r>
      <w:r w:rsidR="00C06B82" w:rsidRPr="00AA1FA3">
        <w:rPr>
          <w:rFonts w:ascii="Times New Roman" w:eastAsiaTheme="minorHAnsi" w:hAnsi="Times New Roman"/>
          <w:sz w:val="28"/>
          <w:szCs w:val="28"/>
        </w:rPr>
        <w:t>жет</w:t>
      </w:r>
      <w:r w:rsidR="007527B4" w:rsidRPr="00AA1FA3">
        <w:rPr>
          <w:rFonts w:ascii="Times New Roman" w:eastAsiaTheme="minorHAnsi" w:hAnsi="Times New Roman"/>
          <w:sz w:val="28"/>
          <w:szCs w:val="28"/>
        </w:rPr>
        <w:t xml:space="preserve"> быть установлен на территории ЗАТО Железногорск только </w:t>
      </w:r>
      <w:r w:rsidR="00A338C2" w:rsidRPr="00AA1FA3">
        <w:rPr>
          <w:rFonts w:ascii="Times New Roman" w:eastAsiaTheme="minorHAnsi" w:hAnsi="Times New Roman"/>
          <w:sz w:val="28"/>
          <w:szCs w:val="28"/>
        </w:rPr>
        <w:t xml:space="preserve">на основании </w:t>
      </w:r>
      <w:r w:rsidRPr="00AA1FA3">
        <w:rPr>
          <w:rFonts w:ascii="Times New Roman" w:eastAsiaTheme="minorHAnsi" w:hAnsi="Times New Roman"/>
          <w:sz w:val="28"/>
          <w:szCs w:val="28"/>
        </w:rPr>
        <w:t xml:space="preserve">решения Совета депутатов ЗАТО </w:t>
      </w:r>
      <w:r w:rsidRPr="00AA1FA3">
        <w:rPr>
          <w:rFonts w:ascii="Times New Roman" w:eastAsiaTheme="minorHAnsi" w:hAnsi="Times New Roman"/>
          <w:sz w:val="28"/>
          <w:szCs w:val="28"/>
        </w:rPr>
        <w:lastRenderedPageBreak/>
        <w:t>г</w:t>
      </w:r>
      <w:proofErr w:type="gramStart"/>
      <w:r w:rsidRPr="00AA1FA3">
        <w:rPr>
          <w:rFonts w:ascii="Times New Roman" w:eastAsiaTheme="minorHAnsi" w:hAnsi="Times New Roman"/>
          <w:sz w:val="28"/>
          <w:szCs w:val="28"/>
        </w:rPr>
        <w:t>.Ж</w:t>
      </w:r>
      <w:proofErr w:type="gramEnd"/>
      <w:r w:rsidRPr="00AA1FA3">
        <w:rPr>
          <w:rFonts w:ascii="Times New Roman" w:eastAsiaTheme="minorHAnsi" w:hAnsi="Times New Roman"/>
          <w:sz w:val="28"/>
          <w:szCs w:val="28"/>
        </w:rPr>
        <w:t xml:space="preserve">елезногорск </w:t>
      </w:r>
      <w:r w:rsidR="00A338C2" w:rsidRPr="00AA1FA3">
        <w:rPr>
          <w:rFonts w:ascii="Times New Roman" w:eastAsiaTheme="minorHAnsi" w:hAnsi="Times New Roman"/>
          <w:sz w:val="28"/>
          <w:szCs w:val="28"/>
        </w:rPr>
        <w:t>об увековечении памяти</w:t>
      </w:r>
      <w:r w:rsidR="007527B4" w:rsidRPr="00AA1FA3">
        <w:rPr>
          <w:rFonts w:ascii="Times New Roman" w:eastAsiaTheme="minorHAnsi" w:hAnsi="Times New Roman"/>
          <w:sz w:val="28"/>
          <w:szCs w:val="28"/>
        </w:rPr>
        <w:t xml:space="preserve">, принятого </w:t>
      </w:r>
      <w:r w:rsidRPr="00AA1FA3">
        <w:rPr>
          <w:rFonts w:ascii="Times New Roman" w:eastAsiaTheme="minorHAnsi" w:hAnsi="Times New Roman"/>
          <w:sz w:val="28"/>
          <w:szCs w:val="28"/>
        </w:rPr>
        <w:t xml:space="preserve">в </w:t>
      </w:r>
      <w:r w:rsidR="007527B4" w:rsidRPr="00AA1FA3">
        <w:rPr>
          <w:rFonts w:ascii="Times New Roman" w:eastAsiaTheme="minorHAnsi" w:hAnsi="Times New Roman"/>
          <w:sz w:val="28"/>
          <w:szCs w:val="28"/>
        </w:rPr>
        <w:t xml:space="preserve">соответствии с </w:t>
      </w:r>
      <w:r w:rsidRPr="00AA1FA3">
        <w:rPr>
          <w:rFonts w:ascii="Times New Roman" w:eastAsiaTheme="minorHAnsi" w:hAnsi="Times New Roman"/>
          <w:sz w:val="28"/>
          <w:szCs w:val="28"/>
        </w:rPr>
        <w:t xml:space="preserve">настоящим Положением. </w:t>
      </w:r>
    </w:p>
    <w:p w:rsidR="009341AB" w:rsidRPr="00AA1FA3" w:rsidRDefault="003B77BD" w:rsidP="009341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A1FA3">
        <w:rPr>
          <w:rFonts w:ascii="Times New Roman" w:eastAsiaTheme="minorHAnsi" w:hAnsi="Times New Roman"/>
          <w:sz w:val="28"/>
          <w:szCs w:val="28"/>
        </w:rPr>
        <w:t>7</w:t>
      </w:r>
      <w:r w:rsidR="009341AB" w:rsidRPr="00AA1FA3">
        <w:rPr>
          <w:rFonts w:ascii="Times New Roman" w:eastAsiaTheme="minorHAnsi" w:hAnsi="Times New Roman"/>
          <w:sz w:val="28"/>
          <w:szCs w:val="28"/>
        </w:rPr>
        <w:t>.</w:t>
      </w:r>
      <w:r w:rsidR="00CD76A8" w:rsidRPr="00AA1FA3">
        <w:rPr>
          <w:rFonts w:ascii="Times New Roman" w:eastAsiaTheme="minorHAnsi" w:hAnsi="Times New Roman"/>
          <w:sz w:val="28"/>
          <w:szCs w:val="28"/>
        </w:rPr>
        <w:t>2</w:t>
      </w:r>
      <w:r w:rsidR="009341AB" w:rsidRPr="00AA1FA3">
        <w:rPr>
          <w:rFonts w:ascii="Times New Roman" w:eastAsiaTheme="minorHAnsi" w:hAnsi="Times New Roman"/>
          <w:sz w:val="28"/>
          <w:szCs w:val="28"/>
        </w:rPr>
        <w:t xml:space="preserve">. Установление и содержание на </w:t>
      </w:r>
      <w:proofErr w:type="gramStart"/>
      <w:r w:rsidR="009341AB" w:rsidRPr="00AA1FA3">
        <w:rPr>
          <w:rFonts w:ascii="Times New Roman" w:eastAsiaTheme="minorHAnsi" w:hAnsi="Times New Roman"/>
          <w:sz w:val="28"/>
          <w:szCs w:val="28"/>
        </w:rPr>
        <w:t>территории</w:t>
      </w:r>
      <w:proofErr w:type="gramEnd"/>
      <w:r w:rsidR="009341AB" w:rsidRPr="00AA1FA3">
        <w:rPr>
          <w:rFonts w:ascii="Times New Roman" w:eastAsiaTheme="minorHAnsi" w:hAnsi="Times New Roman"/>
          <w:sz w:val="28"/>
          <w:szCs w:val="28"/>
        </w:rPr>
        <w:t xml:space="preserve"> ЗАТО Железногорск </w:t>
      </w:r>
      <w:r w:rsidR="00CA6090" w:rsidRPr="00AA1FA3">
        <w:rPr>
          <w:rFonts w:ascii="Times New Roman" w:eastAsiaTheme="minorHAnsi" w:hAnsi="Times New Roman"/>
          <w:sz w:val="28"/>
          <w:szCs w:val="28"/>
        </w:rPr>
        <w:t xml:space="preserve">памятников, </w:t>
      </w:r>
      <w:r w:rsidR="009341AB" w:rsidRPr="00AA1FA3">
        <w:rPr>
          <w:rFonts w:ascii="Times New Roman" w:eastAsiaTheme="minorHAnsi" w:hAnsi="Times New Roman"/>
          <w:sz w:val="28"/>
          <w:szCs w:val="28"/>
        </w:rPr>
        <w:t xml:space="preserve">мемориальных досок, памятных знаков, </w:t>
      </w:r>
      <w:r w:rsidR="00CA6090" w:rsidRPr="00AA1FA3">
        <w:rPr>
          <w:rFonts w:ascii="Times New Roman" w:eastAsiaTheme="minorHAnsi" w:hAnsi="Times New Roman"/>
          <w:sz w:val="28"/>
          <w:szCs w:val="28"/>
        </w:rPr>
        <w:t>других мемориальных сооружений и объектов, увековечивающих исторические события и памятные даты ЗАТО Железногорск</w:t>
      </w:r>
      <w:r w:rsidR="009341AB" w:rsidRPr="00AA1FA3">
        <w:rPr>
          <w:rFonts w:ascii="Times New Roman" w:eastAsiaTheme="minorHAnsi" w:hAnsi="Times New Roman"/>
          <w:sz w:val="28"/>
          <w:szCs w:val="28"/>
        </w:rPr>
        <w:t xml:space="preserve"> осуществляется в соответствии с настоящим Положением, Правилами землепользования и застройки ЗАТО Железногорск, Правилами благоустройства ЗАТО Железногорск, другими муниципальными нормативными правовыми актами ЗАТО Железногорск. </w:t>
      </w:r>
    </w:p>
    <w:p w:rsidR="003B77BD" w:rsidRPr="00AA1FA3" w:rsidRDefault="003B77BD" w:rsidP="009341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A1FA3">
        <w:rPr>
          <w:rFonts w:ascii="Times New Roman" w:eastAsiaTheme="minorHAnsi" w:hAnsi="Times New Roman"/>
          <w:sz w:val="28"/>
          <w:szCs w:val="28"/>
        </w:rPr>
        <w:t>7.</w:t>
      </w:r>
      <w:r w:rsidR="00CD76A8" w:rsidRPr="00AA1FA3">
        <w:rPr>
          <w:rFonts w:ascii="Times New Roman" w:eastAsiaTheme="minorHAnsi" w:hAnsi="Times New Roman"/>
          <w:sz w:val="28"/>
          <w:szCs w:val="28"/>
        </w:rPr>
        <w:t>3</w:t>
      </w:r>
      <w:r w:rsidRPr="00AA1FA3">
        <w:rPr>
          <w:rFonts w:ascii="Times New Roman" w:eastAsiaTheme="minorHAnsi" w:hAnsi="Times New Roman"/>
          <w:sz w:val="28"/>
          <w:szCs w:val="28"/>
        </w:rPr>
        <w:t xml:space="preserve">.  </w:t>
      </w:r>
      <w:r w:rsidR="009B7B0F" w:rsidRPr="00AA1FA3">
        <w:rPr>
          <w:rFonts w:ascii="Times New Roman" w:eastAsiaTheme="minorHAnsi" w:hAnsi="Times New Roman"/>
          <w:sz w:val="28"/>
          <w:szCs w:val="28"/>
        </w:rPr>
        <w:t>Планирование р</w:t>
      </w:r>
      <w:r w:rsidRPr="00AA1FA3">
        <w:rPr>
          <w:rFonts w:ascii="Times New Roman" w:eastAsiaTheme="minorHAnsi" w:hAnsi="Times New Roman"/>
          <w:sz w:val="28"/>
          <w:szCs w:val="28"/>
        </w:rPr>
        <w:t>азмещени</w:t>
      </w:r>
      <w:r w:rsidR="009B7B0F" w:rsidRPr="00AA1FA3">
        <w:rPr>
          <w:rFonts w:ascii="Times New Roman" w:eastAsiaTheme="minorHAnsi" w:hAnsi="Times New Roman"/>
          <w:sz w:val="28"/>
          <w:szCs w:val="28"/>
        </w:rPr>
        <w:t>я</w:t>
      </w:r>
      <w:r w:rsidRPr="00AA1FA3">
        <w:rPr>
          <w:rFonts w:ascii="Times New Roman" w:eastAsiaTheme="minorHAnsi" w:hAnsi="Times New Roman"/>
          <w:sz w:val="28"/>
          <w:szCs w:val="28"/>
        </w:rPr>
        <w:t xml:space="preserve"> объекта увековечения памяти </w:t>
      </w:r>
      <w:r w:rsidR="009B7B0F" w:rsidRPr="00AA1FA3">
        <w:rPr>
          <w:rFonts w:ascii="Times New Roman" w:eastAsiaTheme="minorHAnsi" w:hAnsi="Times New Roman"/>
          <w:sz w:val="28"/>
          <w:szCs w:val="28"/>
        </w:rPr>
        <w:t xml:space="preserve">должно </w:t>
      </w:r>
      <w:r w:rsidRPr="00AA1FA3">
        <w:rPr>
          <w:rFonts w:ascii="Times New Roman" w:eastAsiaTheme="minorHAnsi" w:hAnsi="Times New Roman"/>
          <w:sz w:val="28"/>
          <w:szCs w:val="28"/>
        </w:rPr>
        <w:t>осуществлят</w:t>
      </w:r>
      <w:r w:rsidR="009B7B0F" w:rsidRPr="00AA1FA3">
        <w:rPr>
          <w:rFonts w:ascii="Times New Roman" w:eastAsiaTheme="minorHAnsi" w:hAnsi="Times New Roman"/>
          <w:sz w:val="28"/>
          <w:szCs w:val="28"/>
        </w:rPr>
        <w:t>ься</w:t>
      </w:r>
      <w:r w:rsidRPr="00AA1FA3">
        <w:rPr>
          <w:rFonts w:ascii="Times New Roman" w:eastAsiaTheme="minorHAnsi" w:hAnsi="Times New Roman"/>
          <w:sz w:val="28"/>
          <w:szCs w:val="28"/>
        </w:rPr>
        <w:t xml:space="preserve"> в соответствии с документами территориального </w:t>
      </w:r>
      <w:proofErr w:type="gramStart"/>
      <w:r w:rsidRPr="00AA1FA3">
        <w:rPr>
          <w:rFonts w:ascii="Times New Roman" w:eastAsiaTheme="minorHAnsi" w:hAnsi="Times New Roman"/>
          <w:sz w:val="28"/>
          <w:szCs w:val="28"/>
        </w:rPr>
        <w:t>планирования</w:t>
      </w:r>
      <w:proofErr w:type="gramEnd"/>
      <w:r w:rsidRPr="00AA1FA3">
        <w:rPr>
          <w:rFonts w:ascii="Times New Roman" w:eastAsiaTheme="minorHAnsi" w:hAnsi="Times New Roman"/>
          <w:sz w:val="28"/>
          <w:szCs w:val="28"/>
        </w:rPr>
        <w:t xml:space="preserve"> ЗАТО Железногорск, с учетом эстетичности его внешнего вида и соответствия окружающей застройке.</w:t>
      </w:r>
    </w:p>
    <w:p w:rsidR="00071D05" w:rsidRDefault="003B77BD" w:rsidP="009341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</w:t>
      </w:r>
      <w:r w:rsidR="00071D05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411264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Требования к оформлению и внешнему виду объектов увековечения памяти </w:t>
      </w:r>
      <w:r w:rsidR="004B1D42">
        <w:rPr>
          <w:rFonts w:ascii="Times New Roman" w:eastAsiaTheme="minorHAnsi" w:hAnsi="Times New Roman"/>
          <w:sz w:val="28"/>
          <w:szCs w:val="28"/>
        </w:rPr>
        <w:t>(</w:t>
      </w:r>
      <w:r>
        <w:rPr>
          <w:rFonts w:ascii="Times New Roman" w:eastAsiaTheme="minorHAnsi" w:hAnsi="Times New Roman"/>
          <w:sz w:val="28"/>
          <w:szCs w:val="28"/>
        </w:rPr>
        <w:t>памятник</w:t>
      </w:r>
      <w:r w:rsidR="004B1D42">
        <w:rPr>
          <w:rFonts w:ascii="Times New Roman" w:eastAsiaTheme="minorHAnsi" w:hAnsi="Times New Roman"/>
          <w:sz w:val="28"/>
          <w:szCs w:val="28"/>
        </w:rPr>
        <w:t>ов</w:t>
      </w:r>
      <w:r>
        <w:rPr>
          <w:rFonts w:ascii="Times New Roman" w:eastAsiaTheme="minorHAnsi" w:hAnsi="Times New Roman"/>
          <w:sz w:val="28"/>
          <w:szCs w:val="28"/>
        </w:rPr>
        <w:t>, памятны</w:t>
      </w:r>
      <w:r w:rsidR="004B1D42">
        <w:rPr>
          <w:rFonts w:ascii="Times New Roman" w:eastAsiaTheme="minorHAnsi" w:hAnsi="Times New Roman"/>
          <w:sz w:val="28"/>
          <w:szCs w:val="28"/>
        </w:rPr>
        <w:t>х</w:t>
      </w:r>
      <w:r>
        <w:rPr>
          <w:rFonts w:ascii="Times New Roman" w:eastAsiaTheme="minorHAnsi" w:hAnsi="Times New Roman"/>
          <w:sz w:val="28"/>
          <w:szCs w:val="28"/>
        </w:rPr>
        <w:t xml:space="preserve"> знак</w:t>
      </w:r>
      <w:r w:rsidR="004B1D42">
        <w:rPr>
          <w:rFonts w:ascii="Times New Roman" w:eastAsiaTheme="minorHAnsi" w:hAnsi="Times New Roman"/>
          <w:sz w:val="28"/>
          <w:szCs w:val="28"/>
        </w:rPr>
        <w:t>ов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A15C03">
        <w:rPr>
          <w:rFonts w:ascii="Times New Roman" w:eastAsiaTheme="minorHAnsi" w:hAnsi="Times New Roman"/>
          <w:sz w:val="28"/>
          <w:szCs w:val="28"/>
        </w:rPr>
        <w:t>мемориальны</w:t>
      </w:r>
      <w:r w:rsidR="004B1D42">
        <w:rPr>
          <w:rFonts w:ascii="Times New Roman" w:eastAsiaTheme="minorHAnsi" w:hAnsi="Times New Roman"/>
          <w:sz w:val="28"/>
          <w:szCs w:val="28"/>
        </w:rPr>
        <w:t>х</w:t>
      </w:r>
      <w:r w:rsidR="00A15C03">
        <w:rPr>
          <w:rFonts w:ascii="Times New Roman" w:eastAsiaTheme="minorHAnsi" w:hAnsi="Times New Roman"/>
          <w:sz w:val="28"/>
          <w:szCs w:val="28"/>
        </w:rPr>
        <w:t xml:space="preserve"> дос</w:t>
      </w:r>
      <w:r w:rsidR="004B1D42">
        <w:rPr>
          <w:rFonts w:ascii="Times New Roman" w:eastAsiaTheme="minorHAnsi" w:hAnsi="Times New Roman"/>
          <w:sz w:val="28"/>
          <w:szCs w:val="28"/>
        </w:rPr>
        <w:t>ок</w:t>
      </w:r>
      <w:r w:rsidR="00A15C03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>ины</w:t>
      </w:r>
      <w:r w:rsidR="004B1D42">
        <w:rPr>
          <w:rFonts w:ascii="Times New Roman" w:eastAsiaTheme="minorHAnsi" w:hAnsi="Times New Roman"/>
          <w:sz w:val="28"/>
          <w:szCs w:val="28"/>
        </w:rPr>
        <w:t>х</w:t>
      </w:r>
      <w:r>
        <w:rPr>
          <w:rFonts w:ascii="Times New Roman" w:eastAsiaTheme="minorHAnsi" w:hAnsi="Times New Roman"/>
          <w:sz w:val="28"/>
          <w:szCs w:val="28"/>
        </w:rPr>
        <w:t xml:space="preserve"> мемориальны</w:t>
      </w:r>
      <w:r w:rsidR="004B1D42">
        <w:rPr>
          <w:rFonts w:ascii="Times New Roman" w:eastAsiaTheme="minorHAnsi" w:hAnsi="Times New Roman"/>
          <w:sz w:val="28"/>
          <w:szCs w:val="28"/>
        </w:rPr>
        <w:t>х</w:t>
      </w:r>
      <w:r>
        <w:rPr>
          <w:rFonts w:ascii="Times New Roman" w:eastAsiaTheme="minorHAnsi" w:hAnsi="Times New Roman"/>
          <w:sz w:val="28"/>
          <w:szCs w:val="28"/>
        </w:rPr>
        <w:t xml:space="preserve"> сооружени</w:t>
      </w:r>
      <w:r w:rsidR="004B1D42">
        <w:rPr>
          <w:rFonts w:ascii="Times New Roman" w:eastAsiaTheme="minorHAnsi" w:hAnsi="Times New Roman"/>
          <w:sz w:val="28"/>
          <w:szCs w:val="28"/>
        </w:rPr>
        <w:t>й)</w:t>
      </w:r>
      <w:r>
        <w:rPr>
          <w:rFonts w:ascii="Times New Roman" w:eastAsiaTheme="minorHAnsi" w:hAnsi="Times New Roman"/>
          <w:sz w:val="28"/>
          <w:szCs w:val="28"/>
        </w:rPr>
        <w:t>, размещаемы</w:t>
      </w:r>
      <w:r w:rsidR="004B1D42">
        <w:rPr>
          <w:rFonts w:ascii="Times New Roman" w:eastAsiaTheme="minorHAnsi" w:hAnsi="Times New Roman"/>
          <w:sz w:val="28"/>
          <w:szCs w:val="28"/>
        </w:rPr>
        <w:t>х</w:t>
      </w:r>
      <w:r>
        <w:rPr>
          <w:rFonts w:ascii="Times New Roman" w:eastAsiaTheme="minorHAnsi" w:hAnsi="Times New Roman"/>
          <w:sz w:val="28"/>
          <w:szCs w:val="28"/>
        </w:rPr>
        <w:t xml:space="preserve"> на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территории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Железногорск, устанавливаются архитектурно-художественны</w:t>
      </w:r>
      <w:r w:rsidR="0090178D">
        <w:rPr>
          <w:rFonts w:ascii="Times New Roman" w:eastAsiaTheme="minorHAnsi" w:hAnsi="Times New Roman"/>
          <w:sz w:val="28"/>
          <w:szCs w:val="28"/>
        </w:rPr>
        <w:t>м</w:t>
      </w:r>
      <w:r w:rsidR="004B1D42"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 xml:space="preserve"> регламент</w:t>
      </w:r>
      <w:r w:rsidR="004B1D42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="004B1D42"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>, утвержденным</w:t>
      </w:r>
      <w:r w:rsidR="004B1D42"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 xml:space="preserve"> постановлением Администрации ЗАТО г. Железногорск</w:t>
      </w:r>
      <w:r w:rsidR="00411264">
        <w:rPr>
          <w:rFonts w:ascii="Times New Roman" w:eastAsiaTheme="minorHAnsi" w:hAnsi="Times New Roman"/>
          <w:sz w:val="28"/>
          <w:szCs w:val="28"/>
        </w:rPr>
        <w:t xml:space="preserve"> (далее – архитектурно-художественный регламент)</w:t>
      </w:r>
      <w:r w:rsidR="00A15C03">
        <w:rPr>
          <w:rFonts w:ascii="Times New Roman" w:eastAsiaTheme="minorHAnsi" w:hAnsi="Times New Roman"/>
          <w:sz w:val="28"/>
          <w:szCs w:val="28"/>
        </w:rPr>
        <w:t xml:space="preserve"> в соответствии с Правилами благоустройства ЗАТО Железногорск и настоящим Положением. </w:t>
      </w:r>
    </w:p>
    <w:p w:rsidR="00071D05" w:rsidRDefault="00071D05" w:rsidP="00071D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7.5. Мемориальные доски устанавливаются на фасадах зданий и сооружений, </w:t>
      </w:r>
      <w:r w:rsidRPr="002D17A1">
        <w:rPr>
          <w:rFonts w:ascii="Times New Roman" w:eastAsiaTheme="minorHAnsi" w:hAnsi="Times New Roman"/>
          <w:sz w:val="28"/>
          <w:szCs w:val="28"/>
        </w:rPr>
        <w:t xml:space="preserve">связанных с историческими событиями, жизнью и деятельностью выдающихся </w:t>
      </w:r>
      <w:r>
        <w:rPr>
          <w:rFonts w:ascii="Times New Roman" w:eastAsiaTheme="minorHAnsi" w:hAnsi="Times New Roman"/>
          <w:sz w:val="28"/>
          <w:szCs w:val="28"/>
        </w:rPr>
        <w:t>граждан.</w:t>
      </w:r>
    </w:p>
    <w:p w:rsidR="001C31CC" w:rsidRDefault="003B77BD" w:rsidP="001C3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F5ABB">
        <w:rPr>
          <w:rFonts w:ascii="Times New Roman" w:hAnsi="Times New Roman"/>
          <w:sz w:val="28"/>
          <w:szCs w:val="28"/>
        </w:rPr>
        <w:t>7</w:t>
      </w:r>
      <w:r w:rsidR="007C551F">
        <w:rPr>
          <w:rFonts w:ascii="Times New Roman" w:hAnsi="Times New Roman"/>
          <w:sz w:val="28"/>
          <w:szCs w:val="28"/>
        </w:rPr>
        <w:t>.</w:t>
      </w:r>
      <w:r w:rsidR="00CD76A8">
        <w:rPr>
          <w:rFonts w:ascii="Times New Roman" w:hAnsi="Times New Roman"/>
          <w:sz w:val="28"/>
          <w:szCs w:val="28"/>
        </w:rPr>
        <w:t>6</w:t>
      </w:r>
      <w:r w:rsidR="001C31CC">
        <w:rPr>
          <w:rFonts w:ascii="Times New Roman" w:hAnsi="Times New Roman"/>
          <w:sz w:val="28"/>
          <w:szCs w:val="28"/>
        </w:rPr>
        <w:t xml:space="preserve">. На мемориальных досках, размещаемых на фасадах зданий, не допускается наличие </w:t>
      </w:r>
      <w:r w:rsidR="001C31CC">
        <w:rPr>
          <w:rFonts w:ascii="Times New Roman" w:eastAsiaTheme="minorHAnsi" w:hAnsi="Times New Roman"/>
          <w:sz w:val="28"/>
          <w:szCs w:val="28"/>
        </w:rPr>
        <w:t xml:space="preserve">декоративных элементов, подсветки, приспособлений для возложения цветов. </w:t>
      </w:r>
    </w:p>
    <w:p w:rsidR="001144FA" w:rsidRDefault="006F5ABB" w:rsidP="001C3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1C31CC">
        <w:rPr>
          <w:rFonts w:ascii="Times New Roman" w:eastAsiaTheme="minorHAnsi" w:hAnsi="Times New Roman"/>
          <w:sz w:val="28"/>
          <w:szCs w:val="28"/>
        </w:rPr>
        <w:t>.</w:t>
      </w:r>
      <w:r w:rsidR="00CD76A8">
        <w:rPr>
          <w:rFonts w:ascii="Times New Roman" w:eastAsiaTheme="minorHAnsi" w:hAnsi="Times New Roman"/>
          <w:sz w:val="28"/>
          <w:szCs w:val="28"/>
        </w:rPr>
        <w:t>7</w:t>
      </w:r>
      <w:r w:rsidR="001C31CC">
        <w:rPr>
          <w:rFonts w:ascii="Times New Roman" w:eastAsiaTheme="minorHAnsi" w:hAnsi="Times New Roman"/>
          <w:sz w:val="28"/>
          <w:szCs w:val="28"/>
        </w:rPr>
        <w:t xml:space="preserve">. Не допускается </w:t>
      </w:r>
      <w:r w:rsidR="001C31CC">
        <w:rPr>
          <w:rFonts w:ascii="Times New Roman" w:hAnsi="Times New Roman"/>
          <w:sz w:val="28"/>
          <w:szCs w:val="28"/>
        </w:rPr>
        <w:t>перенос на мемориальную доску</w:t>
      </w:r>
      <w:r w:rsidR="00A01BD3">
        <w:rPr>
          <w:rFonts w:ascii="Times New Roman" w:hAnsi="Times New Roman"/>
          <w:sz w:val="28"/>
          <w:szCs w:val="28"/>
        </w:rPr>
        <w:t xml:space="preserve">, размещаемую на фасаде здания, </w:t>
      </w:r>
      <w:r w:rsidR="008E0982">
        <w:rPr>
          <w:rFonts w:ascii="Times New Roman" w:hAnsi="Times New Roman"/>
          <w:sz w:val="28"/>
          <w:szCs w:val="28"/>
        </w:rPr>
        <w:t xml:space="preserve">реалистичного </w:t>
      </w:r>
      <w:r w:rsidR="001C31CC">
        <w:rPr>
          <w:rFonts w:ascii="Times New Roman" w:hAnsi="Times New Roman"/>
          <w:sz w:val="28"/>
          <w:szCs w:val="28"/>
        </w:rPr>
        <w:t xml:space="preserve">фотографического </w:t>
      </w:r>
      <w:r w:rsidR="00F07C38">
        <w:rPr>
          <w:rFonts w:ascii="Times New Roman" w:hAnsi="Times New Roman"/>
          <w:sz w:val="28"/>
          <w:szCs w:val="28"/>
        </w:rPr>
        <w:t xml:space="preserve">изображения портрета </w:t>
      </w:r>
      <w:r w:rsidR="001C31CC">
        <w:rPr>
          <w:rFonts w:ascii="Times New Roman" w:hAnsi="Times New Roman"/>
          <w:sz w:val="28"/>
          <w:szCs w:val="28"/>
        </w:rPr>
        <w:t>гражданина методами гравировки, фотокерамики и др</w:t>
      </w:r>
      <w:r w:rsidR="003025D3">
        <w:rPr>
          <w:rFonts w:ascii="Times New Roman" w:hAnsi="Times New Roman"/>
          <w:sz w:val="28"/>
          <w:szCs w:val="28"/>
        </w:rPr>
        <w:t xml:space="preserve">угими техниками. </w:t>
      </w:r>
      <w:r w:rsidR="001C31CC">
        <w:rPr>
          <w:rFonts w:ascii="Times New Roman" w:hAnsi="Times New Roman"/>
          <w:sz w:val="28"/>
          <w:szCs w:val="28"/>
        </w:rPr>
        <w:t xml:space="preserve"> </w:t>
      </w:r>
    </w:p>
    <w:p w:rsidR="001C31CC" w:rsidRDefault="001C31CC" w:rsidP="001C3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исключительных случаях</w:t>
      </w:r>
      <w:r w:rsidR="008028D3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по решению Комиссии</w:t>
      </w:r>
      <w:r w:rsidR="008028D3">
        <w:rPr>
          <w:rFonts w:ascii="Times New Roman" w:eastAsiaTheme="minorHAnsi" w:hAnsi="Times New Roman"/>
          <w:sz w:val="28"/>
          <w:szCs w:val="28"/>
        </w:rPr>
        <w:t>,</w:t>
      </w:r>
      <w:r w:rsidR="00722694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мемориальная доска может включать </w:t>
      </w:r>
      <w:r w:rsidR="00B73A0B">
        <w:rPr>
          <w:rFonts w:ascii="Times New Roman" w:eastAsiaTheme="minorHAnsi" w:hAnsi="Times New Roman"/>
          <w:sz w:val="28"/>
          <w:szCs w:val="28"/>
        </w:rPr>
        <w:t xml:space="preserve">художественное </w:t>
      </w:r>
      <w:r w:rsidR="00BE578A">
        <w:rPr>
          <w:rFonts w:ascii="Times New Roman" w:eastAsiaTheme="minorHAnsi" w:hAnsi="Times New Roman"/>
          <w:sz w:val="28"/>
          <w:szCs w:val="28"/>
        </w:rPr>
        <w:t xml:space="preserve">стилизованное </w:t>
      </w:r>
      <w:r>
        <w:rPr>
          <w:rFonts w:ascii="Times New Roman" w:eastAsiaTheme="minorHAnsi" w:hAnsi="Times New Roman"/>
          <w:sz w:val="28"/>
          <w:szCs w:val="28"/>
        </w:rPr>
        <w:t>изображение гражданина</w:t>
      </w:r>
      <w:r w:rsidR="006C0626">
        <w:rPr>
          <w:rFonts w:ascii="Times New Roman" w:eastAsiaTheme="minorHAnsi" w:hAnsi="Times New Roman"/>
          <w:sz w:val="28"/>
          <w:szCs w:val="28"/>
        </w:rPr>
        <w:t>, его портрета</w:t>
      </w:r>
      <w:r>
        <w:rPr>
          <w:rFonts w:ascii="Times New Roman" w:eastAsiaTheme="minorHAnsi" w:hAnsi="Times New Roman"/>
          <w:sz w:val="28"/>
          <w:szCs w:val="28"/>
        </w:rPr>
        <w:t xml:space="preserve"> в форме рельефа, горельефа, барельефа и</w:t>
      </w:r>
      <w:r w:rsidR="00DC7D88">
        <w:rPr>
          <w:rFonts w:ascii="Times New Roman" w:eastAsiaTheme="minorHAnsi" w:hAnsi="Times New Roman"/>
          <w:sz w:val="28"/>
          <w:szCs w:val="28"/>
        </w:rPr>
        <w:t>ли художественной графики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6C3961" w:rsidRDefault="006F5ABB" w:rsidP="006C3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1C31CC">
        <w:rPr>
          <w:rFonts w:ascii="Times New Roman" w:eastAsiaTheme="minorHAnsi" w:hAnsi="Times New Roman"/>
          <w:sz w:val="28"/>
          <w:szCs w:val="28"/>
        </w:rPr>
        <w:t>.</w:t>
      </w:r>
      <w:r w:rsidR="00AC1AD6">
        <w:rPr>
          <w:rFonts w:ascii="Times New Roman" w:eastAsiaTheme="minorHAnsi" w:hAnsi="Times New Roman"/>
          <w:sz w:val="28"/>
          <w:szCs w:val="28"/>
        </w:rPr>
        <w:t>8</w:t>
      </w:r>
      <w:r w:rsidR="001C31CC">
        <w:rPr>
          <w:rFonts w:ascii="Times New Roman" w:eastAsiaTheme="minorHAnsi" w:hAnsi="Times New Roman"/>
          <w:sz w:val="28"/>
          <w:szCs w:val="28"/>
        </w:rPr>
        <w:t xml:space="preserve">. Текст надписи на мемориальной доске </w:t>
      </w:r>
      <w:r w:rsidR="00B604C1">
        <w:rPr>
          <w:rFonts w:ascii="Times New Roman" w:eastAsiaTheme="minorHAnsi" w:hAnsi="Times New Roman"/>
          <w:sz w:val="28"/>
          <w:szCs w:val="28"/>
        </w:rPr>
        <w:t>должен содержать характеристику исторического события</w:t>
      </w:r>
      <w:r w:rsidR="00E05EC4">
        <w:rPr>
          <w:rFonts w:ascii="Times New Roman" w:eastAsiaTheme="minorHAnsi" w:hAnsi="Times New Roman"/>
          <w:sz w:val="28"/>
          <w:szCs w:val="28"/>
        </w:rPr>
        <w:t xml:space="preserve"> во взаимосвязи с объектом размещения</w:t>
      </w:r>
      <w:r w:rsidR="00B604C1">
        <w:rPr>
          <w:rFonts w:ascii="Times New Roman" w:eastAsiaTheme="minorHAnsi" w:hAnsi="Times New Roman"/>
          <w:sz w:val="28"/>
          <w:szCs w:val="28"/>
        </w:rPr>
        <w:t>, фамилию, имя, отчество гражданина, его достижения, период его жизни и (или) деятельности</w:t>
      </w:r>
      <w:r w:rsidR="006C3961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6C3961" w:rsidRDefault="006C3961" w:rsidP="00802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</w:t>
      </w:r>
      <w:r w:rsidR="00AC1AD6">
        <w:rPr>
          <w:rFonts w:ascii="Times New Roman" w:eastAsiaTheme="minorHAnsi" w:hAnsi="Times New Roman"/>
          <w:sz w:val="28"/>
          <w:szCs w:val="28"/>
        </w:rPr>
        <w:t>9</w:t>
      </w:r>
      <w:r>
        <w:rPr>
          <w:rFonts w:ascii="Times New Roman" w:eastAsiaTheme="minorHAnsi" w:hAnsi="Times New Roman"/>
          <w:sz w:val="28"/>
          <w:szCs w:val="28"/>
        </w:rPr>
        <w:t xml:space="preserve">. На мемориальную доску должен быть нанесен </w:t>
      </w:r>
      <w:r w:rsidR="007436C9">
        <w:rPr>
          <w:rFonts w:ascii="Times New Roman" w:eastAsiaTheme="minorHAnsi" w:hAnsi="Times New Roman"/>
          <w:sz w:val="28"/>
          <w:szCs w:val="28"/>
        </w:rPr>
        <w:t xml:space="preserve">графический идентификатор - QR-код, предназначенный </w:t>
      </w:r>
      <w:r>
        <w:rPr>
          <w:rFonts w:ascii="Times New Roman" w:eastAsiaTheme="minorHAnsi" w:hAnsi="Times New Roman"/>
          <w:sz w:val="28"/>
          <w:szCs w:val="28"/>
        </w:rPr>
        <w:t>для считывания информации о гражданине</w:t>
      </w:r>
      <w:r w:rsidR="001F6CA3">
        <w:rPr>
          <w:rFonts w:ascii="Times New Roman" w:eastAsiaTheme="minorHAnsi" w:hAnsi="Times New Roman"/>
          <w:sz w:val="28"/>
          <w:szCs w:val="28"/>
        </w:rPr>
        <w:t xml:space="preserve"> или событии</w:t>
      </w:r>
      <w:r>
        <w:rPr>
          <w:rFonts w:ascii="Times New Roman" w:eastAsiaTheme="minorHAnsi" w:hAnsi="Times New Roman"/>
          <w:sz w:val="28"/>
          <w:szCs w:val="28"/>
        </w:rPr>
        <w:t>, размещенной в информационно-телекоммуникационной сети «Интернет»</w:t>
      </w:r>
      <w:r w:rsidR="00FC3951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E2D76" w:rsidRDefault="001F3DBD" w:rsidP="006E2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</w:t>
      </w:r>
      <w:r w:rsidR="00AC1AD6">
        <w:rPr>
          <w:rFonts w:ascii="Times New Roman" w:eastAsiaTheme="minorHAnsi" w:hAnsi="Times New Roman"/>
          <w:sz w:val="28"/>
          <w:szCs w:val="28"/>
        </w:rPr>
        <w:t>10</w:t>
      </w:r>
      <w:r>
        <w:rPr>
          <w:rFonts w:ascii="Times New Roman" w:eastAsiaTheme="minorHAnsi" w:hAnsi="Times New Roman"/>
          <w:sz w:val="28"/>
          <w:szCs w:val="28"/>
        </w:rPr>
        <w:t xml:space="preserve">.  Объекты увековечения памяти выполняются в материалах и технике, обеспечивающих долговечность объекта в климатических условиях </w:t>
      </w:r>
      <w:r>
        <w:rPr>
          <w:rFonts w:ascii="Times New Roman" w:eastAsiaTheme="minorHAnsi" w:hAnsi="Times New Roman"/>
          <w:sz w:val="28"/>
          <w:szCs w:val="28"/>
        </w:rPr>
        <w:lastRenderedPageBreak/>
        <w:t>Красноярского края (металл, камень, керамика, иные высокопрочные материалы).</w:t>
      </w:r>
    </w:p>
    <w:p w:rsidR="00D65EB4" w:rsidRDefault="006E2D76" w:rsidP="00677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4F51DE">
        <w:rPr>
          <w:rFonts w:ascii="Times New Roman" w:eastAsiaTheme="minorHAnsi" w:hAnsi="Times New Roman"/>
          <w:sz w:val="28"/>
          <w:szCs w:val="28"/>
        </w:rPr>
        <w:t>.</w:t>
      </w:r>
      <w:r w:rsidR="00032D3D">
        <w:rPr>
          <w:rFonts w:ascii="Times New Roman" w:eastAsiaTheme="minorHAnsi" w:hAnsi="Times New Roman"/>
          <w:sz w:val="28"/>
          <w:szCs w:val="28"/>
        </w:rPr>
        <w:t>1</w:t>
      </w:r>
      <w:r w:rsidR="00AC1AD6">
        <w:rPr>
          <w:rFonts w:ascii="Times New Roman" w:eastAsiaTheme="minorHAnsi" w:hAnsi="Times New Roman"/>
          <w:sz w:val="28"/>
          <w:szCs w:val="28"/>
        </w:rPr>
        <w:t>1</w:t>
      </w:r>
      <w:r w:rsidR="004F51DE">
        <w:rPr>
          <w:rFonts w:ascii="Times New Roman" w:eastAsiaTheme="minorHAnsi" w:hAnsi="Times New Roman"/>
          <w:sz w:val="28"/>
          <w:szCs w:val="28"/>
        </w:rPr>
        <w:t>. Работы по изготовлению и установке объекта увековечения памяти производятся инициатором увековечения памяти самостоятельно за счет собственных средств</w:t>
      </w:r>
      <w:r w:rsidR="00722694">
        <w:rPr>
          <w:rFonts w:ascii="Times New Roman" w:eastAsiaTheme="minorHAnsi" w:hAnsi="Times New Roman"/>
          <w:sz w:val="28"/>
          <w:szCs w:val="28"/>
        </w:rPr>
        <w:t xml:space="preserve"> или средств лица, принявшего на себя данные обязательства (инвестор).  </w:t>
      </w:r>
    </w:p>
    <w:p w:rsidR="00C9687E" w:rsidRDefault="00000551" w:rsidP="00C96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00551">
        <w:rPr>
          <w:rFonts w:ascii="Times New Roman" w:eastAsiaTheme="minorHAnsi" w:hAnsi="Times New Roman"/>
          <w:sz w:val="28"/>
          <w:szCs w:val="28"/>
        </w:rPr>
        <w:t>7</w:t>
      </w:r>
      <w:r w:rsidR="00C9687E" w:rsidRPr="00000551">
        <w:rPr>
          <w:rFonts w:ascii="Times New Roman" w:eastAsiaTheme="minorHAnsi" w:hAnsi="Times New Roman"/>
          <w:sz w:val="28"/>
          <w:szCs w:val="28"/>
        </w:rPr>
        <w:t>.</w:t>
      </w:r>
      <w:r w:rsidRPr="00000551">
        <w:rPr>
          <w:rFonts w:ascii="Times New Roman" w:eastAsiaTheme="minorHAnsi" w:hAnsi="Times New Roman"/>
          <w:sz w:val="28"/>
          <w:szCs w:val="28"/>
        </w:rPr>
        <w:t>1</w:t>
      </w:r>
      <w:r w:rsidR="00AC1AD6">
        <w:rPr>
          <w:rFonts w:ascii="Times New Roman" w:eastAsiaTheme="minorHAnsi" w:hAnsi="Times New Roman"/>
          <w:sz w:val="28"/>
          <w:szCs w:val="28"/>
        </w:rPr>
        <w:t>2</w:t>
      </w:r>
      <w:r w:rsidR="00C9687E" w:rsidRPr="00000551">
        <w:rPr>
          <w:rFonts w:ascii="Times New Roman" w:eastAsiaTheme="minorHAnsi" w:hAnsi="Times New Roman"/>
          <w:sz w:val="28"/>
          <w:szCs w:val="28"/>
        </w:rPr>
        <w:t xml:space="preserve">. Объекты увековечения памяти, установленные за счет средств </w:t>
      </w:r>
      <w:proofErr w:type="gramStart"/>
      <w:r w:rsidR="00C9687E" w:rsidRPr="00000551">
        <w:rPr>
          <w:rFonts w:ascii="Times New Roman" w:eastAsiaTheme="minorHAnsi" w:hAnsi="Times New Roman"/>
          <w:sz w:val="28"/>
          <w:szCs w:val="28"/>
        </w:rPr>
        <w:t>бюджета</w:t>
      </w:r>
      <w:proofErr w:type="gramEnd"/>
      <w:r w:rsidR="00C9687E" w:rsidRPr="00000551">
        <w:rPr>
          <w:rFonts w:ascii="Times New Roman" w:eastAsiaTheme="minorHAnsi" w:hAnsi="Times New Roman"/>
          <w:sz w:val="28"/>
          <w:szCs w:val="28"/>
        </w:rPr>
        <w:t xml:space="preserve"> ЗАТО Железногорск, являются муниципальной собственностью ЗАТО Железногорск.</w:t>
      </w:r>
    </w:p>
    <w:p w:rsidR="004F1EB7" w:rsidRDefault="004F1EB7" w:rsidP="00C96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7.1</w:t>
      </w:r>
      <w:r w:rsidR="00AC1AD6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 Объекты увековечения памяти, установленные за счет средств инициатора увековечения памяти и (или) инвестора, являются собственностью данных лиц. </w:t>
      </w:r>
    </w:p>
    <w:p w:rsidR="004F1EB7" w:rsidRDefault="004F1EB7" w:rsidP="00C96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7.1</w:t>
      </w:r>
      <w:r w:rsidR="00AC1AD6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>. По соглашению с инициатором, на основании постановления Администрации ЗАТО г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.Ж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елезногорск, объекты увековечения памяти, установленные за счет средств инициатора увековечения памяти, могут быть приняты в муниципальную собственность ЗАТО Железногорск. </w:t>
      </w:r>
    </w:p>
    <w:p w:rsidR="00212885" w:rsidRDefault="00DD6B96" w:rsidP="00647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7.1</w:t>
      </w:r>
      <w:r w:rsidR="00AC1AD6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 xml:space="preserve">. Объекты увековечения памяти, созданные за счёт средств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бюджета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Железногорск, а также принятые в муниципальную собственность ЗАТО Железногорск от инициатора увековечения памяти, включаются в реестр муниципальной собственности </w:t>
      </w:r>
      <w:r w:rsidR="00EC12CE">
        <w:rPr>
          <w:rFonts w:ascii="Times New Roman" w:eastAsiaTheme="minorHAnsi" w:hAnsi="Times New Roman"/>
          <w:sz w:val="28"/>
          <w:szCs w:val="28"/>
        </w:rPr>
        <w:t xml:space="preserve">ЗАТО Железногорск </w:t>
      </w:r>
      <w:r>
        <w:rPr>
          <w:rFonts w:ascii="Times New Roman" w:eastAsiaTheme="minorHAnsi" w:hAnsi="Times New Roman"/>
          <w:sz w:val="28"/>
          <w:szCs w:val="28"/>
        </w:rPr>
        <w:t xml:space="preserve">Комитетом по управлению муниципальным имуществом Администрации ЗАТО г. Железногорск. </w:t>
      </w:r>
    </w:p>
    <w:p w:rsidR="00000551" w:rsidRDefault="00000551" w:rsidP="00647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647729">
        <w:rPr>
          <w:rFonts w:ascii="Times New Roman" w:eastAsiaTheme="minorHAnsi" w:hAnsi="Times New Roman"/>
          <w:sz w:val="28"/>
          <w:szCs w:val="28"/>
        </w:rPr>
        <w:t>.1</w:t>
      </w:r>
      <w:r w:rsidR="00AC1AD6">
        <w:rPr>
          <w:rFonts w:ascii="Times New Roman" w:eastAsiaTheme="minorHAnsi" w:hAnsi="Times New Roman"/>
          <w:sz w:val="28"/>
          <w:szCs w:val="28"/>
        </w:rPr>
        <w:t>6</w:t>
      </w:r>
      <w:r w:rsidR="00647729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 xml:space="preserve">Содержание объектов увековечения памяти, установленных на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территории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Железногорск, </w:t>
      </w:r>
      <w:r w:rsidR="008D1C9F">
        <w:rPr>
          <w:rFonts w:ascii="Times New Roman" w:eastAsiaTheme="minorHAnsi" w:hAnsi="Times New Roman"/>
          <w:sz w:val="28"/>
          <w:szCs w:val="28"/>
        </w:rPr>
        <w:t xml:space="preserve">включая работы по </w:t>
      </w:r>
      <w:r w:rsidR="002450E5">
        <w:rPr>
          <w:rFonts w:ascii="Times New Roman" w:eastAsiaTheme="minorHAnsi" w:hAnsi="Times New Roman"/>
          <w:sz w:val="28"/>
          <w:szCs w:val="28"/>
        </w:rPr>
        <w:t xml:space="preserve">уборке, </w:t>
      </w:r>
      <w:r w:rsidR="008D1C9F">
        <w:rPr>
          <w:rFonts w:ascii="Times New Roman" w:eastAsiaTheme="minorHAnsi" w:hAnsi="Times New Roman"/>
          <w:sz w:val="28"/>
          <w:szCs w:val="28"/>
        </w:rPr>
        <w:t xml:space="preserve">восстановлению и ремонту памятников, памятных знаков, мемориальных досок, </w:t>
      </w:r>
      <w:r w:rsidR="00395679">
        <w:rPr>
          <w:rFonts w:ascii="Times New Roman" w:eastAsiaTheme="minorHAnsi" w:hAnsi="Times New Roman"/>
          <w:sz w:val="28"/>
          <w:szCs w:val="28"/>
        </w:rPr>
        <w:t xml:space="preserve">памятных мест </w:t>
      </w:r>
      <w:r>
        <w:rPr>
          <w:rFonts w:ascii="Times New Roman" w:eastAsiaTheme="minorHAnsi" w:hAnsi="Times New Roman"/>
          <w:sz w:val="28"/>
          <w:szCs w:val="28"/>
        </w:rPr>
        <w:t xml:space="preserve">осуществляется в соответствии с Правилами благоустройства ЗАТО Железногорск:  </w:t>
      </w:r>
    </w:p>
    <w:p w:rsidR="00000551" w:rsidRDefault="00000551" w:rsidP="0000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7.1</w:t>
      </w:r>
      <w:r w:rsidR="00AC1AD6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>.1. Содержание объектов увековечения памяти осуществля</w:t>
      </w:r>
      <w:r w:rsidR="002450E5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тся физическим и (или) юридическим лицом,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собственником;</w:t>
      </w:r>
    </w:p>
    <w:p w:rsidR="00000551" w:rsidRDefault="00000551" w:rsidP="0000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7.1</w:t>
      </w:r>
      <w:r w:rsidR="00AC1AD6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>.2. Физические и юридические лица, являющиеся собственниками  или законными пользователями земельных участков,</w:t>
      </w:r>
      <w:r w:rsidR="009009B4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осуществляют организацию содержания элементов благоустройства, расположенных данных земельных участках, находящихся в собственности, владении или пользовании данных лиц.</w:t>
      </w:r>
    </w:p>
    <w:p w:rsidR="00B55D07" w:rsidRDefault="008D1C9F" w:rsidP="0000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7.1</w:t>
      </w:r>
      <w:r w:rsidR="00AC1AD6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>.3. Содержание объектов увековечения памяти, расположенных на территориях общественного назначения,</w:t>
      </w:r>
      <w:r w:rsidRPr="008D1C9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на земельных участках, находящихся в муниципальной собственности, на объектах муниципальной собственности, осуществляется за счет средств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бюджета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 в порядке, утверждаемом постановлением Администрации ЗАТО г. Железногорск.</w:t>
      </w:r>
    </w:p>
    <w:p w:rsidR="00B55D07" w:rsidRDefault="00B55D07" w:rsidP="0000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7.1</w:t>
      </w:r>
      <w:r w:rsidR="00AC1AD6">
        <w:rPr>
          <w:rFonts w:ascii="Times New Roman" w:eastAsiaTheme="minorHAnsi" w:hAnsi="Times New Roman"/>
          <w:sz w:val="28"/>
          <w:szCs w:val="28"/>
        </w:rPr>
        <w:t>7</w:t>
      </w:r>
      <w:r>
        <w:rPr>
          <w:rFonts w:ascii="Times New Roman" w:eastAsiaTheme="minorHAnsi" w:hAnsi="Times New Roman"/>
          <w:sz w:val="28"/>
          <w:szCs w:val="28"/>
        </w:rPr>
        <w:t xml:space="preserve">. Управление градостроительства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 осуществляет учёт объектов увековечения памяти, установленных на территории ЗАТО Железногорск</w:t>
      </w:r>
      <w:r w:rsidR="001F6CA3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путем ведения единого Реестра объектов увековечения памяти ЗАТО Железногорск. </w:t>
      </w:r>
    </w:p>
    <w:p w:rsidR="008D1C9F" w:rsidRDefault="00B55D07" w:rsidP="0000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Реестр объектов увековечения памяти ведется в электронном виде в порядке, установленном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Администраци</w:t>
      </w:r>
      <w:r w:rsidR="007F6CD9">
        <w:rPr>
          <w:rFonts w:ascii="Times New Roman" w:eastAsiaTheme="minorHAnsi" w:hAnsi="Times New Roman"/>
          <w:sz w:val="28"/>
          <w:szCs w:val="28"/>
        </w:rPr>
        <w:t>ей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Железногорск.  </w:t>
      </w:r>
      <w:r w:rsidR="008D1C9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651BB" w:rsidRDefault="00C651BB" w:rsidP="0000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E2451E" w:rsidRDefault="00E2451E" w:rsidP="00E24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/>
        </w:rPr>
        <w:t>VIII</w:t>
      </w:r>
      <w:r w:rsidRPr="00E2451E">
        <w:rPr>
          <w:rFonts w:ascii="Times New Roman" w:eastAsiaTheme="minorHAnsi" w:hAnsi="Times New Roman"/>
          <w:sz w:val="28"/>
          <w:szCs w:val="28"/>
        </w:rPr>
        <w:t>. Требования к п</w:t>
      </w:r>
      <w:r>
        <w:rPr>
          <w:rFonts w:ascii="Times New Roman" w:eastAsiaTheme="minorHAnsi" w:hAnsi="Times New Roman"/>
          <w:sz w:val="28"/>
          <w:szCs w:val="28"/>
        </w:rPr>
        <w:t>рисвоению имени выдающегося гражданина,</w:t>
      </w:r>
    </w:p>
    <w:p w:rsidR="00E2451E" w:rsidRDefault="00E2451E" w:rsidP="00E24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наименования исторического события внутригородским объектам</w:t>
      </w:r>
    </w:p>
    <w:p w:rsidR="001C5EFA" w:rsidRDefault="001C5EFA" w:rsidP="00E24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C33F28" w:rsidRDefault="001C5EFA" w:rsidP="005442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8.1. </w:t>
      </w:r>
      <w:r w:rsidR="00264FEB">
        <w:rPr>
          <w:rFonts w:ascii="Times New Roman" w:eastAsiaTheme="minorHAnsi" w:hAnsi="Times New Roman"/>
          <w:sz w:val="28"/>
          <w:szCs w:val="28"/>
        </w:rPr>
        <w:t xml:space="preserve">Внутригородским объектам могут присваиваться наименования в честь выдающихся государственных и общественных деятелей и других лиц, имеющих особые заслуги </w:t>
      </w:r>
      <w:proofErr w:type="gramStart"/>
      <w:r w:rsidR="00264FEB">
        <w:rPr>
          <w:rFonts w:ascii="Times New Roman" w:eastAsiaTheme="minorHAnsi" w:hAnsi="Times New Roman"/>
          <w:sz w:val="28"/>
          <w:szCs w:val="28"/>
        </w:rPr>
        <w:t>перед</w:t>
      </w:r>
      <w:proofErr w:type="gramEnd"/>
      <w:r w:rsidR="00264FEB">
        <w:rPr>
          <w:rFonts w:ascii="Times New Roman" w:eastAsiaTheme="minorHAnsi" w:hAnsi="Times New Roman"/>
          <w:sz w:val="28"/>
          <w:szCs w:val="28"/>
        </w:rPr>
        <w:t xml:space="preserve"> ЗАТО Железногорск, Красноярским краем и Российской Федерацией</w:t>
      </w:r>
      <w:r w:rsidR="00523FBB">
        <w:rPr>
          <w:rFonts w:ascii="Times New Roman" w:eastAsiaTheme="minorHAnsi" w:hAnsi="Times New Roman"/>
          <w:sz w:val="28"/>
          <w:szCs w:val="28"/>
        </w:rPr>
        <w:t xml:space="preserve">, а также в честь общепризнанных исторических событий, имеющих важное общественное значение. </w:t>
      </w:r>
    </w:p>
    <w:p w:rsidR="00523FBB" w:rsidRDefault="00264FEB" w:rsidP="005442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этом необходимо </w:t>
      </w:r>
      <w:r w:rsidR="00212FCF">
        <w:rPr>
          <w:rFonts w:ascii="Times New Roman" w:eastAsiaTheme="minorHAnsi" w:hAnsi="Times New Roman"/>
          <w:sz w:val="28"/>
          <w:szCs w:val="28"/>
        </w:rPr>
        <w:t xml:space="preserve">наличие </w:t>
      </w:r>
      <w:r>
        <w:rPr>
          <w:rFonts w:ascii="Times New Roman" w:eastAsiaTheme="minorHAnsi" w:hAnsi="Times New Roman"/>
          <w:sz w:val="28"/>
          <w:szCs w:val="28"/>
        </w:rPr>
        <w:t>свя</w:t>
      </w:r>
      <w:r w:rsidR="00212FCF">
        <w:rPr>
          <w:rFonts w:ascii="Times New Roman" w:eastAsiaTheme="minorHAnsi" w:hAnsi="Times New Roman"/>
          <w:sz w:val="28"/>
          <w:szCs w:val="28"/>
        </w:rPr>
        <w:t>зи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23FBB">
        <w:rPr>
          <w:rFonts w:ascii="Times New Roman" w:eastAsiaTheme="minorHAnsi" w:hAnsi="Times New Roman"/>
          <w:sz w:val="28"/>
          <w:szCs w:val="28"/>
        </w:rPr>
        <w:t xml:space="preserve">жизни и деятельности </w:t>
      </w:r>
      <w:r>
        <w:rPr>
          <w:rFonts w:ascii="Times New Roman" w:eastAsiaTheme="minorHAnsi" w:hAnsi="Times New Roman"/>
          <w:sz w:val="28"/>
          <w:szCs w:val="28"/>
        </w:rPr>
        <w:t>указанных лиц</w:t>
      </w:r>
      <w:r w:rsidR="00F53565">
        <w:rPr>
          <w:rFonts w:ascii="Times New Roman" w:eastAsiaTheme="minorHAnsi" w:hAnsi="Times New Roman"/>
          <w:sz w:val="28"/>
          <w:szCs w:val="28"/>
        </w:rPr>
        <w:t xml:space="preserve"> и событий</w:t>
      </w:r>
      <w:r>
        <w:rPr>
          <w:rFonts w:ascii="Times New Roman" w:eastAsiaTheme="minorHAnsi" w:hAnsi="Times New Roman"/>
          <w:sz w:val="28"/>
          <w:szCs w:val="28"/>
        </w:rPr>
        <w:t xml:space="preserve"> с историей </w:t>
      </w:r>
      <w:r w:rsidR="00523FBB">
        <w:rPr>
          <w:rFonts w:ascii="Times New Roman" w:eastAsiaTheme="minorHAnsi" w:hAnsi="Times New Roman"/>
          <w:sz w:val="28"/>
          <w:szCs w:val="28"/>
        </w:rPr>
        <w:t xml:space="preserve">основания и </w:t>
      </w:r>
      <w:proofErr w:type="gramStart"/>
      <w:r w:rsidR="00523FBB">
        <w:rPr>
          <w:rFonts w:ascii="Times New Roman" w:eastAsiaTheme="minorHAnsi" w:hAnsi="Times New Roman"/>
          <w:sz w:val="28"/>
          <w:szCs w:val="28"/>
        </w:rPr>
        <w:t>развития</w:t>
      </w:r>
      <w:proofErr w:type="gramEnd"/>
      <w:r w:rsidR="00523FBB">
        <w:rPr>
          <w:rFonts w:ascii="Times New Roman" w:eastAsiaTheme="minorHAnsi" w:hAnsi="Times New Roman"/>
          <w:sz w:val="28"/>
          <w:szCs w:val="28"/>
        </w:rPr>
        <w:t xml:space="preserve"> ЗАТО Железногорск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544249" w:rsidRDefault="00523FBB" w:rsidP="005442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8.2. </w:t>
      </w:r>
      <w:r w:rsidR="00544249">
        <w:rPr>
          <w:rFonts w:ascii="Times New Roman" w:eastAsiaTheme="minorHAnsi" w:hAnsi="Times New Roman"/>
          <w:sz w:val="28"/>
          <w:szCs w:val="28"/>
        </w:rPr>
        <w:t xml:space="preserve">На </w:t>
      </w:r>
      <w:proofErr w:type="gramStart"/>
      <w:r w:rsidR="00544249">
        <w:rPr>
          <w:rFonts w:ascii="Times New Roman" w:eastAsiaTheme="minorHAnsi" w:hAnsi="Times New Roman"/>
          <w:sz w:val="28"/>
          <w:szCs w:val="28"/>
        </w:rPr>
        <w:t>территории</w:t>
      </w:r>
      <w:proofErr w:type="gramEnd"/>
      <w:r w:rsidR="00544249">
        <w:rPr>
          <w:rFonts w:ascii="Times New Roman" w:eastAsiaTheme="minorHAnsi" w:hAnsi="Times New Roman"/>
          <w:sz w:val="28"/>
          <w:szCs w:val="28"/>
        </w:rPr>
        <w:t xml:space="preserve"> ЗАТО Железногорск и</w:t>
      </w:r>
      <w:r w:rsidR="00491115">
        <w:rPr>
          <w:rFonts w:ascii="Times New Roman" w:eastAsiaTheme="minorHAnsi" w:hAnsi="Times New Roman"/>
          <w:sz w:val="28"/>
          <w:szCs w:val="28"/>
        </w:rPr>
        <w:t xml:space="preserve">мя выдающегося гражданина, наименование исторического события может быть присвоено </w:t>
      </w:r>
      <w:r w:rsidR="00544249">
        <w:rPr>
          <w:rFonts w:ascii="Times New Roman" w:eastAsiaTheme="minorHAnsi" w:hAnsi="Times New Roman"/>
          <w:sz w:val="28"/>
          <w:szCs w:val="28"/>
        </w:rPr>
        <w:t>следующим внутригородским объектам:</w:t>
      </w:r>
    </w:p>
    <w:p w:rsidR="00544249" w:rsidRDefault="00544249" w:rsidP="005442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внутригородским линейным объектам: улицам, переулкам, проспектам, бульварам, набережным, проездам и другие подобным им внутригородским объектам, за исключением автомобильных дорог федерального, регионального или межмуниципального значения;</w:t>
      </w:r>
    </w:p>
    <w:p w:rsidR="002D4864" w:rsidRDefault="00544249" w:rsidP="002D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- внутригородским топографическим объектам - микрорайонам, кварталам, площадям, скверам, паркам, рынкам, остановкам городского транспорта, и другие подобным им внутригородским объектам. </w:t>
      </w:r>
      <w:proofErr w:type="gramEnd"/>
    </w:p>
    <w:p w:rsidR="002D4864" w:rsidRPr="002D4864" w:rsidRDefault="002D4864" w:rsidP="002D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D4864">
        <w:rPr>
          <w:rFonts w:ascii="Times New Roman" w:eastAsiaTheme="minorHAnsi" w:hAnsi="Times New Roman"/>
          <w:sz w:val="28"/>
          <w:szCs w:val="28"/>
        </w:rPr>
        <w:t xml:space="preserve">8.3. Решение о переименовании внутригородских линейных объектов, микрорайонов, площадей принимается Советом </w:t>
      </w:r>
      <w:proofErr w:type="gramStart"/>
      <w:r w:rsidRPr="002D4864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Pr="002D4864">
        <w:rPr>
          <w:rFonts w:ascii="Times New Roman" w:eastAsiaTheme="minorHAnsi" w:hAnsi="Times New Roman"/>
          <w:sz w:val="28"/>
          <w:szCs w:val="28"/>
        </w:rPr>
        <w:t xml:space="preserve"> ЗАТО г. Железногорск с учетом мнения жителей города. </w:t>
      </w:r>
    </w:p>
    <w:p w:rsidR="002D4864" w:rsidRDefault="002D4864" w:rsidP="002D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D4864">
        <w:rPr>
          <w:rFonts w:ascii="Times New Roman" w:eastAsiaTheme="minorHAnsi" w:hAnsi="Times New Roman"/>
          <w:sz w:val="28"/>
          <w:szCs w:val="28"/>
        </w:rPr>
        <w:t xml:space="preserve">Мнение жителей города выявляется путем проведения опроса в соответствии с </w:t>
      </w:r>
      <w:r w:rsidR="00504583">
        <w:rPr>
          <w:rFonts w:ascii="Times New Roman" w:eastAsiaTheme="minorHAnsi" w:hAnsi="Times New Roman"/>
          <w:sz w:val="28"/>
          <w:szCs w:val="28"/>
        </w:rPr>
        <w:t xml:space="preserve">нормативным правовым актом </w:t>
      </w:r>
      <w:r>
        <w:rPr>
          <w:rFonts w:ascii="Times New Roman" w:eastAsiaTheme="minorHAnsi" w:hAnsi="Times New Roman"/>
          <w:sz w:val="28"/>
          <w:szCs w:val="28"/>
        </w:rPr>
        <w:t>Совета депутатов ЗАТО г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</w:t>
      </w:r>
      <w:r w:rsidR="00DA5B8D">
        <w:rPr>
          <w:rFonts w:ascii="Times New Roman" w:eastAsiaTheme="minorHAnsi" w:hAnsi="Times New Roman"/>
          <w:sz w:val="28"/>
          <w:szCs w:val="28"/>
        </w:rPr>
        <w:t>Ж</w:t>
      </w:r>
      <w:proofErr w:type="gramEnd"/>
      <w:r w:rsidR="00DA5B8D">
        <w:rPr>
          <w:rFonts w:ascii="Times New Roman" w:eastAsiaTheme="minorHAnsi" w:hAnsi="Times New Roman"/>
          <w:sz w:val="28"/>
          <w:szCs w:val="28"/>
        </w:rPr>
        <w:t>елезногорск</w:t>
      </w:r>
      <w:r w:rsidR="00504583">
        <w:rPr>
          <w:rFonts w:ascii="Times New Roman" w:eastAsiaTheme="minorHAnsi" w:hAnsi="Times New Roman"/>
          <w:sz w:val="28"/>
          <w:szCs w:val="28"/>
        </w:rPr>
        <w:t>, устанавливающим по</w:t>
      </w:r>
      <w:r>
        <w:rPr>
          <w:rFonts w:ascii="Times New Roman" w:eastAsiaTheme="minorHAnsi" w:hAnsi="Times New Roman"/>
          <w:sz w:val="28"/>
          <w:szCs w:val="28"/>
        </w:rPr>
        <w:t>ряд</w:t>
      </w:r>
      <w:r w:rsidR="00504583">
        <w:rPr>
          <w:rFonts w:ascii="Times New Roman" w:eastAsiaTheme="minorHAnsi" w:hAnsi="Times New Roman"/>
          <w:sz w:val="28"/>
          <w:szCs w:val="28"/>
        </w:rPr>
        <w:t>ок</w:t>
      </w:r>
      <w:r>
        <w:rPr>
          <w:rFonts w:ascii="Times New Roman" w:eastAsiaTheme="minorHAnsi" w:hAnsi="Times New Roman"/>
          <w:sz w:val="28"/>
          <w:szCs w:val="28"/>
        </w:rPr>
        <w:t xml:space="preserve"> назначения и проведения опроса граждан в ЗАТО Железногорск</w:t>
      </w:r>
      <w:r w:rsidR="00504583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4825A7" w:rsidRDefault="00D021A9" w:rsidP="00482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8.</w:t>
      </w:r>
      <w:r w:rsidR="00087729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4825A7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870F9A">
        <w:rPr>
          <w:rFonts w:ascii="Times New Roman" w:eastAsiaTheme="minorHAnsi" w:hAnsi="Times New Roman"/>
          <w:sz w:val="28"/>
          <w:szCs w:val="28"/>
        </w:rPr>
        <w:t>внутригородско</w:t>
      </w:r>
      <w:r w:rsidR="004825A7">
        <w:rPr>
          <w:rFonts w:ascii="Times New Roman" w:eastAsiaTheme="minorHAnsi" w:hAnsi="Times New Roman"/>
          <w:sz w:val="28"/>
          <w:szCs w:val="28"/>
        </w:rPr>
        <w:t>м</w:t>
      </w:r>
      <w:r w:rsidR="00870F9A">
        <w:rPr>
          <w:rFonts w:ascii="Times New Roman" w:eastAsiaTheme="minorHAnsi" w:hAnsi="Times New Roman"/>
          <w:sz w:val="28"/>
          <w:szCs w:val="28"/>
        </w:rPr>
        <w:t xml:space="preserve"> объект</w:t>
      </w:r>
      <w:r w:rsidR="00F04AC3">
        <w:rPr>
          <w:rFonts w:ascii="Times New Roman" w:eastAsiaTheme="minorHAnsi" w:hAnsi="Times New Roman"/>
          <w:sz w:val="28"/>
          <w:szCs w:val="28"/>
        </w:rPr>
        <w:t>е</w:t>
      </w:r>
      <w:r w:rsidR="00F70288">
        <w:rPr>
          <w:rFonts w:ascii="Times New Roman" w:eastAsiaTheme="minorHAnsi" w:hAnsi="Times New Roman"/>
          <w:sz w:val="28"/>
          <w:szCs w:val="28"/>
        </w:rPr>
        <w:t>, получивше</w:t>
      </w:r>
      <w:r w:rsidR="004825A7">
        <w:rPr>
          <w:rFonts w:ascii="Times New Roman" w:eastAsiaTheme="minorHAnsi" w:hAnsi="Times New Roman"/>
          <w:sz w:val="28"/>
          <w:szCs w:val="28"/>
        </w:rPr>
        <w:t>м</w:t>
      </w:r>
      <w:r w:rsidR="00F70288">
        <w:rPr>
          <w:rFonts w:ascii="Times New Roman" w:eastAsiaTheme="minorHAnsi" w:hAnsi="Times New Roman"/>
          <w:sz w:val="28"/>
          <w:szCs w:val="28"/>
        </w:rPr>
        <w:t xml:space="preserve"> имя </w:t>
      </w:r>
      <w:r w:rsidR="00870F9A">
        <w:rPr>
          <w:rFonts w:ascii="Times New Roman" w:eastAsiaTheme="minorHAnsi" w:hAnsi="Times New Roman"/>
          <w:sz w:val="28"/>
          <w:szCs w:val="28"/>
        </w:rPr>
        <w:t xml:space="preserve"> </w:t>
      </w:r>
      <w:r w:rsidR="00F70288">
        <w:rPr>
          <w:rFonts w:ascii="Times New Roman" w:eastAsiaTheme="minorHAnsi" w:hAnsi="Times New Roman"/>
          <w:sz w:val="28"/>
          <w:szCs w:val="28"/>
        </w:rPr>
        <w:t xml:space="preserve">выдающегося гражданина или исторического события, </w:t>
      </w:r>
      <w:r w:rsidR="004825A7">
        <w:rPr>
          <w:rFonts w:ascii="Times New Roman" w:eastAsiaTheme="minorHAnsi" w:hAnsi="Times New Roman"/>
          <w:sz w:val="28"/>
          <w:szCs w:val="28"/>
        </w:rPr>
        <w:t>устанавливается информационная табличка, содержащая историческую справку об указанном лице или событии. В случае</w:t>
      </w:r>
      <w:proofErr w:type="gramStart"/>
      <w:r w:rsidR="00264FEB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="004825A7">
        <w:rPr>
          <w:rFonts w:ascii="Times New Roman" w:eastAsiaTheme="minorHAnsi" w:hAnsi="Times New Roman"/>
          <w:sz w:val="28"/>
          <w:szCs w:val="28"/>
        </w:rPr>
        <w:t xml:space="preserve"> если внутригородской объект был переименован, устанавливаются таблички с указанием всех прежних исторических наименований.</w:t>
      </w:r>
    </w:p>
    <w:p w:rsidR="009718C3" w:rsidRDefault="00AF6000" w:rsidP="00971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8.5. </w:t>
      </w:r>
      <w:r w:rsidR="009718C3">
        <w:rPr>
          <w:rFonts w:ascii="Times New Roman" w:eastAsiaTheme="minorHAnsi" w:hAnsi="Times New Roman"/>
          <w:sz w:val="28"/>
          <w:szCs w:val="28"/>
        </w:rPr>
        <w:t xml:space="preserve">Решение Совета </w:t>
      </w:r>
      <w:proofErr w:type="gramStart"/>
      <w:r w:rsidR="009718C3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9718C3">
        <w:rPr>
          <w:rFonts w:ascii="Times New Roman" w:eastAsiaTheme="minorHAnsi" w:hAnsi="Times New Roman"/>
          <w:sz w:val="28"/>
          <w:szCs w:val="28"/>
        </w:rPr>
        <w:t xml:space="preserve"> ЗАТО г. Железногорск о</w:t>
      </w:r>
      <w:r w:rsidR="00BD161D">
        <w:rPr>
          <w:rFonts w:ascii="Times New Roman" w:eastAsiaTheme="minorHAnsi" w:hAnsi="Times New Roman"/>
          <w:sz w:val="28"/>
          <w:szCs w:val="28"/>
        </w:rPr>
        <w:t xml:space="preserve"> </w:t>
      </w:r>
      <w:r w:rsidR="009718C3">
        <w:rPr>
          <w:rFonts w:ascii="Times New Roman" w:eastAsiaTheme="minorHAnsi" w:hAnsi="Times New Roman"/>
          <w:sz w:val="28"/>
          <w:szCs w:val="28"/>
        </w:rPr>
        <w:t>присвоени</w:t>
      </w:r>
      <w:r w:rsidR="00BD161D">
        <w:rPr>
          <w:rFonts w:ascii="Times New Roman" w:eastAsiaTheme="minorHAnsi" w:hAnsi="Times New Roman"/>
          <w:sz w:val="28"/>
          <w:szCs w:val="28"/>
        </w:rPr>
        <w:t>и</w:t>
      </w:r>
      <w:r w:rsidR="009718C3">
        <w:rPr>
          <w:rFonts w:ascii="Times New Roman" w:eastAsiaTheme="minorHAnsi" w:hAnsi="Times New Roman"/>
          <w:sz w:val="28"/>
          <w:szCs w:val="28"/>
        </w:rPr>
        <w:t xml:space="preserve"> имени выдающегося гражданина, наименования исторического событи</w:t>
      </w:r>
      <w:r w:rsidR="00A72951">
        <w:rPr>
          <w:rFonts w:ascii="Times New Roman" w:eastAsiaTheme="minorHAnsi" w:hAnsi="Times New Roman"/>
          <w:sz w:val="28"/>
          <w:szCs w:val="28"/>
        </w:rPr>
        <w:t>я</w:t>
      </w:r>
      <w:r w:rsidR="009718C3">
        <w:rPr>
          <w:rFonts w:ascii="Times New Roman" w:eastAsiaTheme="minorHAnsi" w:hAnsi="Times New Roman"/>
          <w:sz w:val="28"/>
          <w:szCs w:val="28"/>
        </w:rPr>
        <w:t xml:space="preserve"> или памятной даты</w:t>
      </w:r>
      <w:bookmarkStart w:id="0" w:name="Par12"/>
      <w:bookmarkStart w:id="1" w:name="Par20"/>
      <w:bookmarkEnd w:id="0"/>
      <w:bookmarkEnd w:id="1"/>
      <w:r w:rsidR="009718C3">
        <w:rPr>
          <w:rFonts w:ascii="Times New Roman" w:eastAsiaTheme="minorHAnsi" w:hAnsi="Times New Roman"/>
          <w:sz w:val="28"/>
          <w:szCs w:val="28"/>
        </w:rPr>
        <w:t xml:space="preserve">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</w:t>
      </w:r>
      <w:r w:rsidR="009718C3">
        <w:rPr>
          <w:rFonts w:ascii="Times New Roman" w:eastAsiaTheme="minorHAnsi" w:hAnsi="Times New Roman"/>
          <w:sz w:val="28"/>
          <w:szCs w:val="28"/>
        </w:rPr>
        <w:lastRenderedPageBreak/>
        <w:t xml:space="preserve">планировочной структуры в границах ЗАТО Железногорск направляется в Администрацию ЗАТО г. Железногорск </w:t>
      </w:r>
      <w:r w:rsidR="00F513EB">
        <w:rPr>
          <w:rFonts w:ascii="Times New Roman" w:eastAsiaTheme="minorHAnsi" w:hAnsi="Times New Roman"/>
          <w:sz w:val="28"/>
          <w:szCs w:val="28"/>
        </w:rPr>
        <w:t xml:space="preserve">в целях </w:t>
      </w:r>
      <w:r w:rsidR="009718C3">
        <w:rPr>
          <w:rFonts w:ascii="Times New Roman" w:eastAsiaTheme="minorHAnsi" w:hAnsi="Times New Roman"/>
          <w:sz w:val="28"/>
          <w:szCs w:val="28"/>
        </w:rPr>
        <w:t>присвоения, изменения, аннулирования таких наименований, содержащихся в государственном адресном реестр</w:t>
      </w:r>
      <w:r w:rsidR="00F513EB">
        <w:rPr>
          <w:rFonts w:ascii="Times New Roman" w:eastAsiaTheme="minorHAnsi" w:hAnsi="Times New Roman"/>
          <w:sz w:val="28"/>
          <w:szCs w:val="28"/>
        </w:rPr>
        <w:t>е</w:t>
      </w:r>
      <w:r w:rsidR="009718C3">
        <w:rPr>
          <w:rFonts w:ascii="Times New Roman" w:eastAsiaTheme="minorHAnsi" w:hAnsi="Times New Roman"/>
          <w:sz w:val="28"/>
          <w:szCs w:val="28"/>
        </w:rPr>
        <w:t xml:space="preserve">.   </w:t>
      </w:r>
    </w:p>
    <w:p w:rsidR="00E2451E" w:rsidRDefault="00E2451E" w:rsidP="00971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C651BB" w:rsidRPr="00C651BB" w:rsidRDefault="00C651BB" w:rsidP="00C65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</w:t>
      </w:r>
      <w:r w:rsidR="00AA1FA3">
        <w:rPr>
          <w:rFonts w:ascii="Times New Roman" w:eastAsiaTheme="minorHAnsi" w:hAnsi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="00211074">
        <w:rPr>
          <w:rFonts w:ascii="Times New Roman" w:eastAsiaTheme="minorHAnsi" w:hAnsi="Times New Roman"/>
          <w:sz w:val="28"/>
          <w:szCs w:val="28"/>
          <w:lang w:val="en-US"/>
        </w:rPr>
        <w:t>X</w:t>
      </w:r>
      <w:r>
        <w:rPr>
          <w:rFonts w:ascii="Times New Roman" w:eastAsiaTheme="minorHAnsi" w:hAnsi="Times New Roman"/>
          <w:sz w:val="28"/>
          <w:szCs w:val="28"/>
        </w:rPr>
        <w:t>. Контроль за состоянием объектов увековечения памяти</w:t>
      </w:r>
      <w:r w:rsidRPr="00C651B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651BB" w:rsidRDefault="00C651BB" w:rsidP="0000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F67A62" w:rsidRDefault="00211074" w:rsidP="0000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="00212885">
        <w:rPr>
          <w:rFonts w:ascii="Times New Roman" w:eastAsiaTheme="minorHAnsi" w:hAnsi="Times New Roman"/>
          <w:sz w:val="28"/>
          <w:szCs w:val="28"/>
        </w:rPr>
        <w:t xml:space="preserve">.1. Контроль за состоянием и сохранностью объектов увековечения памяти, расположенных на </w:t>
      </w:r>
      <w:proofErr w:type="gramStart"/>
      <w:r w:rsidR="00212885">
        <w:rPr>
          <w:rFonts w:ascii="Times New Roman" w:eastAsiaTheme="minorHAnsi" w:hAnsi="Times New Roman"/>
          <w:sz w:val="28"/>
          <w:szCs w:val="28"/>
        </w:rPr>
        <w:t>территории</w:t>
      </w:r>
      <w:proofErr w:type="gramEnd"/>
      <w:r w:rsidR="00212885">
        <w:rPr>
          <w:rFonts w:ascii="Times New Roman" w:eastAsiaTheme="minorHAnsi" w:hAnsi="Times New Roman"/>
          <w:sz w:val="28"/>
          <w:szCs w:val="28"/>
        </w:rPr>
        <w:t xml:space="preserve"> ЗАТО Железногорск</w:t>
      </w:r>
      <w:r w:rsidR="00166D30">
        <w:rPr>
          <w:rFonts w:ascii="Times New Roman" w:eastAsiaTheme="minorHAnsi" w:hAnsi="Times New Roman"/>
          <w:sz w:val="28"/>
          <w:szCs w:val="28"/>
        </w:rPr>
        <w:t>,</w:t>
      </w:r>
      <w:r w:rsidR="00212885">
        <w:rPr>
          <w:rFonts w:ascii="Times New Roman" w:eastAsiaTheme="minorHAnsi" w:hAnsi="Times New Roman"/>
          <w:sz w:val="28"/>
          <w:szCs w:val="28"/>
        </w:rPr>
        <w:t xml:space="preserve"> осуществляет </w:t>
      </w:r>
      <w:r w:rsidR="0041682F">
        <w:rPr>
          <w:rFonts w:ascii="Times New Roman" w:eastAsiaTheme="minorHAnsi" w:hAnsi="Times New Roman"/>
          <w:sz w:val="28"/>
          <w:szCs w:val="28"/>
        </w:rPr>
        <w:t xml:space="preserve">Управление городского хозяйства Администрации ЗАТО г. Железногорск и Управление градостроительства Администрации ЗАТО г. Железногорск </w:t>
      </w:r>
      <w:r w:rsidR="00006CBC">
        <w:rPr>
          <w:rFonts w:ascii="Times New Roman" w:eastAsiaTheme="minorHAnsi" w:hAnsi="Times New Roman"/>
          <w:sz w:val="28"/>
          <w:szCs w:val="28"/>
        </w:rPr>
        <w:t xml:space="preserve">(далее – уполномоченный орган) </w:t>
      </w:r>
      <w:r w:rsidR="0041682F">
        <w:rPr>
          <w:rFonts w:ascii="Times New Roman" w:eastAsiaTheme="minorHAnsi" w:hAnsi="Times New Roman"/>
          <w:sz w:val="28"/>
          <w:szCs w:val="28"/>
        </w:rPr>
        <w:t xml:space="preserve">в </w:t>
      </w:r>
      <w:r w:rsidR="002E778A">
        <w:rPr>
          <w:rFonts w:ascii="Times New Roman" w:eastAsiaTheme="minorHAnsi" w:hAnsi="Times New Roman"/>
          <w:sz w:val="28"/>
          <w:szCs w:val="28"/>
        </w:rPr>
        <w:t xml:space="preserve">порядке и в </w:t>
      </w:r>
      <w:r w:rsidR="0041682F">
        <w:rPr>
          <w:rFonts w:ascii="Times New Roman" w:eastAsiaTheme="minorHAnsi" w:hAnsi="Times New Roman"/>
          <w:sz w:val="28"/>
          <w:szCs w:val="28"/>
        </w:rPr>
        <w:t xml:space="preserve">пределах полномочий, </w:t>
      </w:r>
      <w:r w:rsidR="00F460EE">
        <w:rPr>
          <w:rFonts w:ascii="Times New Roman" w:eastAsiaTheme="minorHAnsi" w:hAnsi="Times New Roman"/>
          <w:sz w:val="28"/>
          <w:szCs w:val="28"/>
        </w:rPr>
        <w:t xml:space="preserve">установленных </w:t>
      </w:r>
      <w:r w:rsidR="0041682F">
        <w:rPr>
          <w:rFonts w:ascii="Times New Roman" w:eastAsiaTheme="minorHAnsi" w:hAnsi="Times New Roman"/>
          <w:sz w:val="28"/>
          <w:szCs w:val="28"/>
        </w:rPr>
        <w:t xml:space="preserve">Положением о муниципальном контроле в сфере благоустройства на территории ЗАТО Железногорск, утвержденным решением Совета депутатов ЗАТО г. Железногорск от 28.09.2021 </w:t>
      </w:r>
      <w:r w:rsidR="00006CBC">
        <w:rPr>
          <w:rFonts w:ascii="Times New Roman" w:eastAsiaTheme="minorHAnsi" w:hAnsi="Times New Roman"/>
          <w:sz w:val="28"/>
          <w:szCs w:val="28"/>
        </w:rPr>
        <w:t>№</w:t>
      </w:r>
      <w:r w:rsidR="0041682F">
        <w:rPr>
          <w:rFonts w:ascii="Times New Roman" w:eastAsiaTheme="minorHAnsi" w:hAnsi="Times New Roman"/>
          <w:sz w:val="28"/>
          <w:szCs w:val="28"/>
        </w:rPr>
        <w:t xml:space="preserve"> 11-118Р. </w:t>
      </w:r>
    </w:p>
    <w:p w:rsidR="00F67A62" w:rsidRDefault="00211074" w:rsidP="0000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="00006CBC">
        <w:rPr>
          <w:rFonts w:ascii="Times New Roman" w:eastAsiaTheme="minorHAnsi" w:hAnsi="Times New Roman"/>
          <w:sz w:val="28"/>
          <w:szCs w:val="28"/>
        </w:rPr>
        <w:t xml:space="preserve">.2.  Объекты увековечения памяти, </w:t>
      </w:r>
      <w:r w:rsidR="00F67A62">
        <w:rPr>
          <w:rFonts w:ascii="Times New Roman" w:eastAsiaTheme="minorHAnsi" w:hAnsi="Times New Roman"/>
          <w:sz w:val="28"/>
          <w:szCs w:val="28"/>
        </w:rPr>
        <w:t xml:space="preserve">пришедшие в негодность, а также объекты, установленные без </w:t>
      </w:r>
      <w:r w:rsidR="00006CBC">
        <w:rPr>
          <w:rFonts w:ascii="Times New Roman" w:eastAsiaTheme="minorHAnsi" w:hAnsi="Times New Roman"/>
          <w:sz w:val="28"/>
          <w:szCs w:val="28"/>
        </w:rPr>
        <w:t xml:space="preserve">соответствующего решения </w:t>
      </w:r>
      <w:r w:rsidR="00F67A62">
        <w:rPr>
          <w:rFonts w:ascii="Times New Roman" w:eastAsiaTheme="minorHAnsi" w:hAnsi="Times New Roman"/>
          <w:sz w:val="28"/>
          <w:szCs w:val="28"/>
        </w:rPr>
        <w:t>Совет</w:t>
      </w:r>
      <w:r w:rsidR="00006CBC">
        <w:rPr>
          <w:rFonts w:ascii="Times New Roman" w:eastAsiaTheme="minorHAnsi" w:hAnsi="Times New Roman"/>
          <w:sz w:val="28"/>
          <w:szCs w:val="28"/>
        </w:rPr>
        <w:t>а</w:t>
      </w:r>
      <w:r w:rsidR="00F67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F67A62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F67A62">
        <w:rPr>
          <w:rFonts w:ascii="Times New Roman" w:eastAsiaTheme="minorHAnsi" w:hAnsi="Times New Roman"/>
          <w:sz w:val="28"/>
          <w:szCs w:val="28"/>
        </w:rPr>
        <w:t xml:space="preserve"> ЗАТО г. Железногорск об увековечении памяти, должны быть демонтированы лицом, установившим объект</w:t>
      </w:r>
      <w:r w:rsidR="00C37078">
        <w:rPr>
          <w:rFonts w:ascii="Times New Roman" w:eastAsiaTheme="minorHAnsi" w:hAnsi="Times New Roman"/>
          <w:sz w:val="28"/>
          <w:szCs w:val="28"/>
        </w:rPr>
        <w:t xml:space="preserve">, либо лицом, которому объект </w:t>
      </w:r>
      <w:r w:rsidR="00EA03DF">
        <w:rPr>
          <w:rFonts w:ascii="Times New Roman" w:eastAsiaTheme="minorHAnsi" w:hAnsi="Times New Roman"/>
          <w:sz w:val="28"/>
          <w:szCs w:val="28"/>
        </w:rPr>
        <w:t xml:space="preserve">передан </w:t>
      </w:r>
      <w:r w:rsidR="00C37078">
        <w:rPr>
          <w:rFonts w:ascii="Times New Roman" w:eastAsiaTheme="minorHAnsi" w:hAnsi="Times New Roman"/>
          <w:sz w:val="28"/>
          <w:szCs w:val="28"/>
        </w:rPr>
        <w:t xml:space="preserve">в установленном порядке </w:t>
      </w:r>
      <w:r w:rsidR="00006CBC">
        <w:rPr>
          <w:rFonts w:ascii="Times New Roman" w:eastAsiaTheme="minorHAnsi" w:hAnsi="Times New Roman"/>
          <w:sz w:val="28"/>
          <w:szCs w:val="28"/>
        </w:rPr>
        <w:t xml:space="preserve"> (далее – ответственное лицо). </w:t>
      </w:r>
    </w:p>
    <w:p w:rsidR="00F67A62" w:rsidRDefault="00211074" w:rsidP="00F67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="00F67A62">
        <w:rPr>
          <w:rFonts w:ascii="Times New Roman" w:eastAsiaTheme="minorHAnsi" w:hAnsi="Times New Roman"/>
          <w:sz w:val="28"/>
          <w:szCs w:val="28"/>
        </w:rPr>
        <w:t>.</w:t>
      </w:r>
      <w:r w:rsidR="00006CBC">
        <w:rPr>
          <w:rFonts w:ascii="Times New Roman" w:eastAsiaTheme="minorHAnsi" w:hAnsi="Times New Roman"/>
          <w:sz w:val="28"/>
          <w:szCs w:val="28"/>
        </w:rPr>
        <w:t>3</w:t>
      </w:r>
      <w:r w:rsidR="00F67A62">
        <w:rPr>
          <w:rFonts w:ascii="Times New Roman" w:eastAsiaTheme="minorHAnsi" w:hAnsi="Times New Roman"/>
          <w:sz w:val="28"/>
          <w:szCs w:val="28"/>
        </w:rPr>
        <w:t>.</w:t>
      </w:r>
      <w:r w:rsidR="00006CBC">
        <w:rPr>
          <w:rFonts w:ascii="Times New Roman" w:eastAsiaTheme="minorHAnsi" w:hAnsi="Times New Roman"/>
          <w:sz w:val="28"/>
          <w:szCs w:val="28"/>
        </w:rPr>
        <w:t xml:space="preserve"> Уполномоченный орган </w:t>
      </w:r>
      <w:r w:rsidR="00F67A62">
        <w:rPr>
          <w:rFonts w:ascii="Times New Roman" w:eastAsiaTheme="minorHAnsi" w:hAnsi="Times New Roman"/>
          <w:sz w:val="28"/>
          <w:szCs w:val="28"/>
        </w:rPr>
        <w:t xml:space="preserve">проводит контрольное мероприятие </w:t>
      </w:r>
      <w:r w:rsidR="00006CBC">
        <w:rPr>
          <w:rFonts w:ascii="Times New Roman" w:eastAsiaTheme="minorHAnsi" w:hAnsi="Times New Roman"/>
          <w:sz w:val="28"/>
          <w:szCs w:val="28"/>
        </w:rPr>
        <w:t xml:space="preserve">по проверке состояния объекта увековечения памяти </w:t>
      </w:r>
      <w:r w:rsidR="00F67A62">
        <w:rPr>
          <w:rFonts w:ascii="Times New Roman" w:eastAsiaTheme="minorHAnsi" w:hAnsi="Times New Roman"/>
          <w:sz w:val="28"/>
          <w:szCs w:val="28"/>
        </w:rPr>
        <w:t xml:space="preserve">и направляет ответственному лицу предписание об устранении выявленных нарушений, содержащее требование о демонтаже объекта  в установленный срок. </w:t>
      </w:r>
    </w:p>
    <w:p w:rsidR="00C37078" w:rsidRDefault="00211074" w:rsidP="00F67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="00006CBC">
        <w:rPr>
          <w:rFonts w:ascii="Times New Roman" w:eastAsiaTheme="minorHAnsi" w:hAnsi="Times New Roman"/>
          <w:sz w:val="28"/>
          <w:szCs w:val="28"/>
        </w:rPr>
        <w:t xml:space="preserve">.4. </w:t>
      </w:r>
      <w:r w:rsidR="00C37078">
        <w:rPr>
          <w:rFonts w:ascii="Times New Roman" w:eastAsiaTheme="minorHAnsi" w:hAnsi="Times New Roman"/>
          <w:sz w:val="28"/>
          <w:szCs w:val="28"/>
        </w:rPr>
        <w:t xml:space="preserve">В случае неисполнения предписания уполномоченного органа в установленный предписанием срок, демонтаж объекта увековечения памяти осуществляется </w:t>
      </w:r>
      <w:proofErr w:type="gramStart"/>
      <w:r w:rsidR="00C37078">
        <w:rPr>
          <w:rFonts w:ascii="Times New Roman" w:eastAsiaTheme="minorHAnsi" w:hAnsi="Times New Roman"/>
          <w:sz w:val="28"/>
          <w:szCs w:val="28"/>
        </w:rPr>
        <w:t>Администрацией</w:t>
      </w:r>
      <w:proofErr w:type="gramEnd"/>
      <w:r w:rsidR="00C37078">
        <w:rPr>
          <w:rFonts w:ascii="Times New Roman" w:eastAsiaTheme="minorHAnsi" w:hAnsi="Times New Roman"/>
          <w:sz w:val="28"/>
          <w:szCs w:val="28"/>
        </w:rPr>
        <w:t xml:space="preserve"> ЗАТО г. Железногорск. </w:t>
      </w:r>
    </w:p>
    <w:p w:rsidR="00C37078" w:rsidRDefault="00211074" w:rsidP="00F67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="00C37078">
        <w:rPr>
          <w:rFonts w:ascii="Times New Roman" w:eastAsiaTheme="minorHAnsi" w:hAnsi="Times New Roman"/>
          <w:sz w:val="28"/>
          <w:szCs w:val="28"/>
        </w:rPr>
        <w:t xml:space="preserve">.5. Расходы по демонтажу объекта увековечения памяти </w:t>
      </w:r>
      <w:r w:rsidR="002E778A">
        <w:rPr>
          <w:rFonts w:ascii="Times New Roman" w:eastAsiaTheme="minorHAnsi" w:hAnsi="Times New Roman"/>
          <w:sz w:val="28"/>
          <w:szCs w:val="28"/>
        </w:rPr>
        <w:t xml:space="preserve">несёт </w:t>
      </w:r>
      <w:r w:rsidR="00C37078">
        <w:rPr>
          <w:rFonts w:ascii="Times New Roman" w:eastAsiaTheme="minorHAnsi" w:hAnsi="Times New Roman"/>
          <w:sz w:val="28"/>
          <w:szCs w:val="28"/>
        </w:rPr>
        <w:t xml:space="preserve"> ответственное лицо, получившее предписание о демонтаже объекта. </w:t>
      </w:r>
    </w:p>
    <w:p w:rsidR="000B7B19" w:rsidRDefault="004C35CF" w:rsidP="000B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hyperlink r:id="rId9" w:history="1">
        <w:r w:rsidR="00211074">
          <w:rPr>
            <w:rFonts w:ascii="Times New Roman" w:eastAsiaTheme="minorHAnsi" w:hAnsi="Times New Roman"/>
            <w:sz w:val="28"/>
            <w:szCs w:val="28"/>
          </w:rPr>
          <w:t>9</w:t>
        </w:r>
      </w:hyperlink>
      <w:r w:rsidR="000B7B19" w:rsidRPr="000B7B19">
        <w:rPr>
          <w:rFonts w:ascii="Times New Roman" w:eastAsiaTheme="minorHAnsi" w:hAnsi="Times New Roman"/>
          <w:sz w:val="28"/>
          <w:szCs w:val="28"/>
        </w:rPr>
        <w:t>.6.</w:t>
      </w:r>
      <w:r w:rsidR="000B7B19">
        <w:rPr>
          <w:rFonts w:ascii="Times New Roman" w:eastAsiaTheme="minorHAnsi" w:hAnsi="Times New Roman"/>
          <w:sz w:val="28"/>
          <w:szCs w:val="28"/>
        </w:rPr>
        <w:t xml:space="preserve"> Объект увековечения памяти может быть демонтирован на основании решения Совета </w:t>
      </w:r>
      <w:proofErr w:type="gramStart"/>
      <w:r w:rsidR="000B7B19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0B7B19">
        <w:rPr>
          <w:rFonts w:ascii="Times New Roman" w:eastAsiaTheme="minorHAnsi" w:hAnsi="Times New Roman"/>
          <w:sz w:val="28"/>
          <w:szCs w:val="28"/>
        </w:rPr>
        <w:t xml:space="preserve"> ЗАТО г. Железногорск в случае принятия решения об отмене решения Совета депутатов ЗАТО г. Железногорск об увековечении памяти.</w:t>
      </w:r>
    </w:p>
    <w:p w:rsidR="00000551" w:rsidRDefault="00000551" w:rsidP="00647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867C3D" w:rsidRDefault="00AD18B7" w:rsidP="0094638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val="en-US"/>
        </w:rPr>
        <w:t>X</w:t>
      </w:r>
      <w:r w:rsidR="002B41E7" w:rsidRPr="00867C3D">
        <w:rPr>
          <w:rFonts w:ascii="Times New Roman" w:eastAsiaTheme="minorHAnsi" w:hAnsi="Times New Roman"/>
          <w:sz w:val="28"/>
          <w:szCs w:val="28"/>
        </w:rPr>
        <w:t xml:space="preserve">. </w:t>
      </w:r>
      <w:r w:rsidR="00867C3D" w:rsidRPr="00867C3D">
        <w:rPr>
          <w:rFonts w:ascii="Times New Roman" w:eastAsiaTheme="minorHAnsi" w:hAnsi="Times New Roman"/>
          <w:sz w:val="28"/>
          <w:szCs w:val="28"/>
        </w:rPr>
        <w:t xml:space="preserve">Порядок </w:t>
      </w:r>
      <w:r w:rsidR="00867C3D">
        <w:rPr>
          <w:rFonts w:ascii="Times New Roman" w:eastAsiaTheme="minorHAnsi" w:hAnsi="Times New Roman"/>
          <w:sz w:val="28"/>
          <w:szCs w:val="28"/>
        </w:rPr>
        <w:t xml:space="preserve">межведомственного </w:t>
      </w:r>
      <w:r w:rsidR="00867C3D" w:rsidRPr="00867C3D">
        <w:rPr>
          <w:rFonts w:ascii="Times New Roman" w:eastAsiaTheme="minorHAnsi" w:hAnsi="Times New Roman"/>
          <w:sz w:val="28"/>
          <w:szCs w:val="28"/>
        </w:rPr>
        <w:t>вза</w:t>
      </w:r>
      <w:r w:rsidR="00867C3D">
        <w:rPr>
          <w:rFonts w:ascii="Times New Roman" w:eastAsiaTheme="minorHAnsi" w:hAnsi="Times New Roman"/>
          <w:sz w:val="28"/>
          <w:szCs w:val="28"/>
        </w:rPr>
        <w:t xml:space="preserve">имодействия </w:t>
      </w:r>
    </w:p>
    <w:p w:rsidR="00183B4B" w:rsidRDefault="00867C3D" w:rsidP="0094638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осуществлении мероприятий по увековечению памяти</w:t>
      </w:r>
    </w:p>
    <w:p w:rsidR="00BC03EF" w:rsidRDefault="00BC03EF" w:rsidP="00B20D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/>
          <w:sz w:val="28"/>
          <w:szCs w:val="28"/>
        </w:rPr>
      </w:pPr>
    </w:p>
    <w:p w:rsidR="00183B4B" w:rsidRDefault="00183B4B" w:rsidP="00183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7F3491">
        <w:rPr>
          <w:rFonts w:ascii="Times New Roman" w:eastAsiaTheme="minorHAnsi" w:hAnsi="Times New Roman"/>
          <w:sz w:val="28"/>
          <w:szCs w:val="28"/>
        </w:rPr>
        <w:t>0</w:t>
      </w:r>
      <w:r>
        <w:rPr>
          <w:rFonts w:ascii="Times New Roman" w:eastAsiaTheme="minorHAnsi" w:hAnsi="Times New Roman"/>
          <w:sz w:val="28"/>
          <w:szCs w:val="28"/>
        </w:rPr>
        <w:t xml:space="preserve">.1. На территории ЗАТО Железногорск не допускается установление объектов увековечения памяти </w:t>
      </w:r>
      <w:r w:rsidR="0028143B">
        <w:rPr>
          <w:rFonts w:ascii="Times New Roman" w:eastAsiaTheme="minorHAnsi" w:hAnsi="Times New Roman"/>
          <w:sz w:val="28"/>
          <w:szCs w:val="28"/>
        </w:rPr>
        <w:t xml:space="preserve">без </w:t>
      </w:r>
      <w:r w:rsidR="00F9231C">
        <w:rPr>
          <w:rFonts w:ascii="Times New Roman" w:eastAsiaTheme="minorHAnsi" w:hAnsi="Times New Roman"/>
          <w:sz w:val="28"/>
          <w:szCs w:val="28"/>
        </w:rPr>
        <w:t xml:space="preserve">соответствующего </w:t>
      </w:r>
      <w:r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28143B">
        <w:rPr>
          <w:rFonts w:ascii="Times New Roman" w:eastAsiaTheme="minorHAnsi" w:hAnsi="Times New Roman"/>
          <w:sz w:val="28"/>
          <w:szCs w:val="28"/>
        </w:rPr>
        <w:t>об увековечении памяти</w:t>
      </w:r>
      <w:r w:rsidR="00A6401F">
        <w:rPr>
          <w:rFonts w:ascii="Times New Roman" w:eastAsiaTheme="minorHAnsi" w:hAnsi="Times New Roman"/>
          <w:sz w:val="28"/>
          <w:szCs w:val="28"/>
        </w:rPr>
        <w:t xml:space="preserve">, принятого </w:t>
      </w:r>
      <w:r>
        <w:rPr>
          <w:rFonts w:ascii="Times New Roman" w:eastAsiaTheme="minorHAnsi" w:hAnsi="Times New Roman"/>
          <w:sz w:val="28"/>
          <w:szCs w:val="28"/>
        </w:rPr>
        <w:t>Совет</w:t>
      </w:r>
      <w:r w:rsidR="0028143B">
        <w:rPr>
          <w:rFonts w:ascii="Times New Roman" w:eastAsiaTheme="minorHAnsi" w:hAnsi="Times New Roman"/>
          <w:sz w:val="28"/>
          <w:szCs w:val="28"/>
        </w:rPr>
        <w:t>ом</w:t>
      </w:r>
      <w:r>
        <w:rPr>
          <w:rFonts w:ascii="Times New Roman" w:eastAsiaTheme="minorHAnsi" w:hAnsi="Times New Roman"/>
          <w:sz w:val="28"/>
          <w:szCs w:val="28"/>
        </w:rPr>
        <w:t xml:space="preserve"> депутатов ЗАТО г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.Ж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елезногорск в порядке, установленном настоящим Положением. </w:t>
      </w:r>
    </w:p>
    <w:p w:rsidR="00EE7F15" w:rsidRDefault="00926066" w:rsidP="00926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7F3491">
        <w:rPr>
          <w:rFonts w:ascii="Times New Roman" w:eastAsiaTheme="minorHAnsi" w:hAnsi="Times New Roman"/>
          <w:sz w:val="28"/>
          <w:szCs w:val="28"/>
        </w:rPr>
        <w:t>0</w:t>
      </w:r>
      <w:r>
        <w:rPr>
          <w:rFonts w:ascii="Times New Roman" w:eastAsiaTheme="minorHAnsi" w:hAnsi="Times New Roman"/>
          <w:sz w:val="28"/>
          <w:szCs w:val="28"/>
        </w:rPr>
        <w:t xml:space="preserve">.2. </w:t>
      </w:r>
      <w:r w:rsidR="00EE7F15">
        <w:rPr>
          <w:rFonts w:ascii="Times New Roman" w:eastAsiaTheme="minorHAnsi" w:hAnsi="Times New Roman"/>
          <w:sz w:val="28"/>
          <w:szCs w:val="28"/>
        </w:rPr>
        <w:t xml:space="preserve">В случаях финансирования создания объекта увековечения памяти </w:t>
      </w:r>
      <w:r w:rsidR="00EE7F15" w:rsidRPr="00EE7F15">
        <w:rPr>
          <w:rFonts w:ascii="Times New Roman" w:eastAsiaTheme="minorHAnsi" w:hAnsi="Times New Roman"/>
          <w:sz w:val="28"/>
          <w:szCs w:val="28"/>
        </w:rPr>
        <w:t>за счёт средств бюджета Красноярского края, Российской Федерации, внебюджетных источников финансирования</w:t>
      </w:r>
      <w:r w:rsidR="00EE7F15">
        <w:rPr>
          <w:rFonts w:ascii="Times New Roman" w:eastAsiaTheme="minorHAnsi" w:hAnsi="Times New Roman"/>
          <w:sz w:val="28"/>
          <w:szCs w:val="28"/>
        </w:rPr>
        <w:t xml:space="preserve"> </w:t>
      </w:r>
      <w:r w:rsidR="00E53339">
        <w:rPr>
          <w:rFonts w:ascii="Times New Roman" w:eastAsiaTheme="minorHAnsi" w:hAnsi="Times New Roman"/>
          <w:sz w:val="28"/>
          <w:szCs w:val="28"/>
        </w:rPr>
        <w:t>в соответствии с регламентирующими документами органов государственной власти</w:t>
      </w:r>
      <w:r w:rsidR="00EE7F15">
        <w:rPr>
          <w:rFonts w:ascii="Times New Roman" w:eastAsiaTheme="minorHAnsi" w:hAnsi="Times New Roman"/>
          <w:sz w:val="28"/>
          <w:szCs w:val="28"/>
        </w:rPr>
        <w:t xml:space="preserve">, </w:t>
      </w:r>
      <w:r w:rsidR="00EE7F15">
        <w:rPr>
          <w:rFonts w:ascii="Times New Roman" w:eastAsiaTheme="minorHAnsi" w:hAnsi="Times New Roman"/>
          <w:sz w:val="28"/>
          <w:szCs w:val="28"/>
        </w:rPr>
        <w:lastRenderedPageBreak/>
        <w:t xml:space="preserve">инициатор должен обратиться в Совет </w:t>
      </w:r>
      <w:proofErr w:type="gramStart"/>
      <w:r w:rsidR="00EE7F15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9F222A">
        <w:rPr>
          <w:rFonts w:ascii="Times New Roman" w:eastAsiaTheme="minorHAnsi" w:hAnsi="Times New Roman"/>
          <w:sz w:val="28"/>
          <w:szCs w:val="28"/>
        </w:rPr>
        <w:t xml:space="preserve"> ЗАТО г. Железногорск</w:t>
      </w:r>
      <w:r w:rsidR="00EE7F15">
        <w:rPr>
          <w:rFonts w:ascii="Times New Roman" w:eastAsiaTheme="minorHAnsi" w:hAnsi="Times New Roman"/>
          <w:sz w:val="28"/>
          <w:szCs w:val="28"/>
        </w:rPr>
        <w:t xml:space="preserve"> для получения предварительного согласования </w:t>
      </w:r>
      <w:r w:rsidR="00AA759E">
        <w:rPr>
          <w:rFonts w:ascii="Times New Roman" w:eastAsiaTheme="minorHAnsi" w:hAnsi="Times New Roman"/>
          <w:sz w:val="28"/>
          <w:szCs w:val="28"/>
        </w:rPr>
        <w:t>кандидатуры увековечиваемого лица</w:t>
      </w:r>
      <w:r w:rsidR="00EE7F15">
        <w:rPr>
          <w:rFonts w:ascii="Times New Roman" w:eastAsiaTheme="minorHAnsi" w:hAnsi="Times New Roman"/>
          <w:sz w:val="28"/>
          <w:szCs w:val="28"/>
        </w:rPr>
        <w:t>, исторического события или памятной даты</w:t>
      </w:r>
      <w:r w:rsidR="00B03D8C">
        <w:rPr>
          <w:rFonts w:ascii="Times New Roman" w:eastAsiaTheme="minorHAnsi" w:hAnsi="Times New Roman"/>
          <w:sz w:val="28"/>
          <w:szCs w:val="28"/>
        </w:rPr>
        <w:t xml:space="preserve"> на территории ЗАТО Железногорск</w:t>
      </w:r>
      <w:r w:rsidR="00165E8F">
        <w:rPr>
          <w:rFonts w:ascii="Times New Roman" w:eastAsiaTheme="minorHAnsi" w:hAnsi="Times New Roman"/>
          <w:sz w:val="28"/>
          <w:szCs w:val="28"/>
        </w:rPr>
        <w:t xml:space="preserve"> (далее - предложение об увековечении памяти)</w:t>
      </w:r>
      <w:r w:rsidR="00AA759E">
        <w:rPr>
          <w:rFonts w:ascii="Times New Roman" w:eastAsiaTheme="minorHAnsi" w:hAnsi="Times New Roman"/>
          <w:sz w:val="28"/>
          <w:szCs w:val="28"/>
        </w:rPr>
        <w:t xml:space="preserve">.  </w:t>
      </w:r>
      <w:r w:rsidR="00EE7F1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61EE3" w:rsidRDefault="00697D31" w:rsidP="00926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EB7886">
        <w:rPr>
          <w:rFonts w:ascii="Times New Roman" w:eastAsiaTheme="minorHAnsi" w:hAnsi="Times New Roman"/>
          <w:sz w:val="28"/>
          <w:szCs w:val="28"/>
        </w:rPr>
        <w:t>0</w:t>
      </w:r>
      <w:r>
        <w:rPr>
          <w:rFonts w:ascii="Times New Roman" w:eastAsiaTheme="minorHAnsi" w:hAnsi="Times New Roman"/>
          <w:sz w:val="28"/>
          <w:szCs w:val="28"/>
        </w:rPr>
        <w:t xml:space="preserve">.2.1. </w:t>
      </w:r>
      <w:r w:rsidR="00861EE3">
        <w:rPr>
          <w:rFonts w:ascii="Times New Roman" w:eastAsiaTheme="minorHAnsi" w:hAnsi="Times New Roman"/>
          <w:sz w:val="28"/>
          <w:szCs w:val="28"/>
        </w:rPr>
        <w:t xml:space="preserve">Совет </w:t>
      </w:r>
      <w:proofErr w:type="gramStart"/>
      <w:r w:rsidR="00861EE3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861EE3">
        <w:rPr>
          <w:rFonts w:ascii="Times New Roman" w:eastAsiaTheme="minorHAnsi" w:hAnsi="Times New Roman"/>
          <w:sz w:val="28"/>
          <w:szCs w:val="28"/>
        </w:rPr>
        <w:t xml:space="preserve"> ЗАТО г. Железногорск </w:t>
      </w:r>
      <w:r w:rsidR="0030712C">
        <w:rPr>
          <w:rFonts w:ascii="Times New Roman" w:eastAsiaTheme="minorHAnsi" w:hAnsi="Times New Roman"/>
          <w:sz w:val="28"/>
          <w:szCs w:val="28"/>
        </w:rPr>
        <w:t>рассматривает предложени</w:t>
      </w:r>
      <w:r w:rsidR="00165E8F">
        <w:rPr>
          <w:rFonts w:ascii="Times New Roman" w:eastAsiaTheme="minorHAnsi" w:hAnsi="Times New Roman"/>
          <w:sz w:val="28"/>
          <w:szCs w:val="28"/>
        </w:rPr>
        <w:t>е</w:t>
      </w:r>
      <w:r w:rsidR="0030712C">
        <w:rPr>
          <w:rFonts w:ascii="Times New Roman" w:eastAsiaTheme="minorHAnsi" w:hAnsi="Times New Roman"/>
          <w:sz w:val="28"/>
          <w:szCs w:val="28"/>
        </w:rPr>
        <w:t xml:space="preserve"> об </w:t>
      </w:r>
      <w:r w:rsidR="00165E8F">
        <w:rPr>
          <w:rFonts w:ascii="Times New Roman" w:eastAsiaTheme="minorHAnsi" w:hAnsi="Times New Roman"/>
          <w:sz w:val="28"/>
          <w:szCs w:val="28"/>
        </w:rPr>
        <w:t xml:space="preserve">увековечении </w:t>
      </w:r>
      <w:r w:rsidR="00A23E3A">
        <w:rPr>
          <w:rFonts w:ascii="Times New Roman" w:eastAsiaTheme="minorHAnsi" w:hAnsi="Times New Roman"/>
          <w:sz w:val="28"/>
          <w:szCs w:val="28"/>
        </w:rPr>
        <w:t xml:space="preserve">памяти </w:t>
      </w:r>
      <w:r w:rsidR="0030712C">
        <w:rPr>
          <w:rFonts w:ascii="Times New Roman" w:eastAsiaTheme="minorHAnsi" w:hAnsi="Times New Roman"/>
          <w:sz w:val="28"/>
          <w:szCs w:val="28"/>
        </w:rPr>
        <w:t>на заседани</w:t>
      </w:r>
      <w:r w:rsidR="00E53339">
        <w:rPr>
          <w:rFonts w:ascii="Times New Roman" w:eastAsiaTheme="minorHAnsi" w:hAnsi="Times New Roman"/>
          <w:sz w:val="28"/>
          <w:szCs w:val="28"/>
        </w:rPr>
        <w:t>и</w:t>
      </w:r>
      <w:r w:rsidR="0030712C">
        <w:rPr>
          <w:rFonts w:ascii="Times New Roman" w:eastAsiaTheme="minorHAnsi" w:hAnsi="Times New Roman"/>
          <w:sz w:val="28"/>
          <w:szCs w:val="28"/>
        </w:rPr>
        <w:t xml:space="preserve"> постоянной комиссии по вопросам местного самоуправления и законности </w:t>
      </w:r>
      <w:r w:rsidR="009F222A">
        <w:rPr>
          <w:rFonts w:ascii="Times New Roman" w:eastAsiaTheme="minorHAnsi" w:hAnsi="Times New Roman"/>
          <w:sz w:val="28"/>
          <w:szCs w:val="28"/>
        </w:rPr>
        <w:t xml:space="preserve">Совета депутатов ЗАТО г. Железногорск </w:t>
      </w:r>
      <w:r w:rsidR="0030712C">
        <w:rPr>
          <w:rFonts w:ascii="Times New Roman" w:eastAsiaTheme="minorHAnsi" w:hAnsi="Times New Roman"/>
          <w:sz w:val="28"/>
          <w:szCs w:val="28"/>
        </w:rPr>
        <w:t xml:space="preserve">в течение </w:t>
      </w:r>
      <w:r w:rsidR="004B7330">
        <w:rPr>
          <w:rFonts w:ascii="Times New Roman" w:eastAsiaTheme="minorHAnsi" w:hAnsi="Times New Roman"/>
          <w:sz w:val="28"/>
          <w:szCs w:val="28"/>
        </w:rPr>
        <w:t>десяти</w:t>
      </w:r>
      <w:r w:rsidR="0030712C">
        <w:rPr>
          <w:rFonts w:ascii="Times New Roman" w:eastAsiaTheme="minorHAnsi" w:hAnsi="Times New Roman"/>
          <w:sz w:val="28"/>
          <w:szCs w:val="28"/>
        </w:rPr>
        <w:t xml:space="preserve"> рабочих дней с даты их поступления. </w:t>
      </w:r>
    </w:p>
    <w:p w:rsidR="00697D31" w:rsidRPr="00653F52" w:rsidRDefault="00697D31" w:rsidP="00926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53F52">
        <w:rPr>
          <w:rFonts w:ascii="Times New Roman" w:eastAsiaTheme="minorHAnsi" w:hAnsi="Times New Roman"/>
          <w:sz w:val="28"/>
          <w:szCs w:val="28"/>
        </w:rPr>
        <w:t>1</w:t>
      </w:r>
      <w:r w:rsidR="00EB7886">
        <w:rPr>
          <w:rFonts w:ascii="Times New Roman" w:eastAsiaTheme="minorHAnsi" w:hAnsi="Times New Roman"/>
          <w:sz w:val="28"/>
          <w:szCs w:val="28"/>
        </w:rPr>
        <w:t>0</w:t>
      </w:r>
      <w:r w:rsidRPr="00653F52">
        <w:rPr>
          <w:rFonts w:ascii="Times New Roman" w:eastAsiaTheme="minorHAnsi" w:hAnsi="Times New Roman"/>
          <w:sz w:val="28"/>
          <w:szCs w:val="28"/>
        </w:rPr>
        <w:t>.2.2. Постоянная комиссия по вопросам местного самоуправления и законности принимает одно из следующих решений:</w:t>
      </w:r>
    </w:p>
    <w:p w:rsidR="00214677" w:rsidRPr="00653F52" w:rsidRDefault="00697D31" w:rsidP="00926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53F52">
        <w:rPr>
          <w:rFonts w:ascii="Times New Roman" w:eastAsiaTheme="minorHAnsi" w:hAnsi="Times New Roman"/>
          <w:sz w:val="28"/>
          <w:szCs w:val="28"/>
        </w:rPr>
        <w:t>1) о согласовании</w:t>
      </w:r>
      <w:r w:rsidR="00AA759E" w:rsidRPr="00653F52">
        <w:rPr>
          <w:rFonts w:ascii="Times New Roman" w:eastAsiaTheme="minorHAnsi" w:hAnsi="Times New Roman"/>
          <w:sz w:val="28"/>
          <w:szCs w:val="28"/>
        </w:rPr>
        <w:t xml:space="preserve"> кандидатуры</w:t>
      </w:r>
      <w:r w:rsidR="00165E8F" w:rsidRPr="00653F52">
        <w:rPr>
          <w:rFonts w:ascii="Times New Roman" w:eastAsiaTheme="minorHAnsi" w:hAnsi="Times New Roman"/>
          <w:sz w:val="28"/>
          <w:szCs w:val="28"/>
        </w:rPr>
        <w:t xml:space="preserve"> лица</w:t>
      </w:r>
      <w:r w:rsidR="00E53339" w:rsidRPr="00653F52">
        <w:rPr>
          <w:rFonts w:ascii="Times New Roman" w:eastAsiaTheme="minorHAnsi" w:hAnsi="Times New Roman"/>
          <w:sz w:val="28"/>
          <w:szCs w:val="28"/>
        </w:rPr>
        <w:t xml:space="preserve">, </w:t>
      </w:r>
      <w:r w:rsidR="009F222A" w:rsidRPr="00653F52">
        <w:rPr>
          <w:rFonts w:ascii="Times New Roman" w:eastAsiaTheme="minorHAnsi" w:hAnsi="Times New Roman"/>
          <w:sz w:val="28"/>
          <w:szCs w:val="28"/>
        </w:rPr>
        <w:t>исторического события, памятной даты</w:t>
      </w:r>
      <w:r w:rsidR="00214677" w:rsidRPr="00653F52">
        <w:rPr>
          <w:rFonts w:ascii="Times New Roman" w:eastAsiaTheme="minorHAnsi" w:hAnsi="Times New Roman"/>
          <w:sz w:val="28"/>
          <w:szCs w:val="28"/>
        </w:rPr>
        <w:t>;</w:t>
      </w:r>
    </w:p>
    <w:p w:rsidR="00697D31" w:rsidRPr="00653F52" w:rsidRDefault="00697D31" w:rsidP="00926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53F52">
        <w:rPr>
          <w:rFonts w:ascii="Times New Roman" w:eastAsiaTheme="minorHAnsi" w:hAnsi="Times New Roman"/>
          <w:sz w:val="28"/>
          <w:szCs w:val="28"/>
        </w:rPr>
        <w:t>2) о</w:t>
      </w:r>
      <w:r w:rsidR="002C7E33" w:rsidRPr="00653F52">
        <w:rPr>
          <w:rFonts w:ascii="Times New Roman" w:eastAsiaTheme="minorHAnsi" w:hAnsi="Times New Roman"/>
          <w:sz w:val="28"/>
          <w:szCs w:val="28"/>
        </w:rPr>
        <w:t>б отклонении</w:t>
      </w:r>
      <w:r w:rsidR="00AA759E" w:rsidRPr="00653F52">
        <w:rPr>
          <w:rFonts w:ascii="Times New Roman" w:eastAsiaTheme="minorHAnsi" w:hAnsi="Times New Roman"/>
          <w:sz w:val="28"/>
          <w:szCs w:val="28"/>
        </w:rPr>
        <w:t xml:space="preserve"> кандидатуры</w:t>
      </w:r>
      <w:r w:rsidR="00165E8F" w:rsidRPr="00653F52">
        <w:rPr>
          <w:rFonts w:ascii="Times New Roman" w:eastAsiaTheme="minorHAnsi" w:hAnsi="Times New Roman"/>
          <w:sz w:val="28"/>
          <w:szCs w:val="28"/>
        </w:rPr>
        <w:t xml:space="preserve"> </w:t>
      </w:r>
      <w:r w:rsidR="009F222A" w:rsidRPr="00653F52">
        <w:rPr>
          <w:rFonts w:ascii="Times New Roman" w:eastAsiaTheme="minorHAnsi" w:hAnsi="Times New Roman"/>
          <w:sz w:val="28"/>
          <w:szCs w:val="28"/>
        </w:rPr>
        <w:t>лица, исторического события, памятной даты</w:t>
      </w:r>
      <w:r w:rsidR="00214677" w:rsidRPr="00653F52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26066" w:rsidRPr="00653F52" w:rsidRDefault="00E53339" w:rsidP="00926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53F52">
        <w:rPr>
          <w:rFonts w:ascii="Times New Roman" w:eastAsiaTheme="minorHAnsi" w:hAnsi="Times New Roman"/>
          <w:sz w:val="28"/>
          <w:szCs w:val="28"/>
        </w:rPr>
        <w:t>1</w:t>
      </w:r>
      <w:r w:rsidR="00EB7886">
        <w:rPr>
          <w:rFonts w:ascii="Times New Roman" w:eastAsiaTheme="minorHAnsi" w:hAnsi="Times New Roman"/>
          <w:sz w:val="28"/>
          <w:szCs w:val="28"/>
        </w:rPr>
        <w:t>0</w:t>
      </w:r>
      <w:r w:rsidRPr="00653F52">
        <w:rPr>
          <w:rFonts w:ascii="Times New Roman" w:eastAsiaTheme="minorHAnsi" w:hAnsi="Times New Roman"/>
          <w:sz w:val="28"/>
          <w:szCs w:val="28"/>
        </w:rPr>
        <w:t xml:space="preserve">.3. </w:t>
      </w:r>
      <w:r w:rsidR="00926066" w:rsidRPr="00653F52">
        <w:rPr>
          <w:rFonts w:ascii="Times New Roman" w:eastAsiaTheme="minorHAnsi" w:hAnsi="Times New Roman"/>
          <w:sz w:val="28"/>
          <w:szCs w:val="28"/>
        </w:rPr>
        <w:t xml:space="preserve">Совет </w:t>
      </w:r>
      <w:proofErr w:type="gramStart"/>
      <w:r w:rsidR="00926066" w:rsidRPr="00653F52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926066" w:rsidRPr="00653F52">
        <w:rPr>
          <w:rFonts w:ascii="Times New Roman" w:eastAsiaTheme="minorHAnsi" w:hAnsi="Times New Roman"/>
          <w:sz w:val="28"/>
          <w:szCs w:val="28"/>
        </w:rPr>
        <w:t xml:space="preserve"> ЗАТО г. Железногорск </w:t>
      </w:r>
      <w:r w:rsidR="00697D31" w:rsidRPr="00653F52">
        <w:rPr>
          <w:rFonts w:ascii="Times New Roman" w:eastAsiaTheme="minorHAnsi" w:hAnsi="Times New Roman"/>
          <w:sz w:val="28"/>
          <w:szCs w:val="28"/>
        </w:rPr>
        <w:t xml:space="preserve">в лице постоянной комиссии по вопросам местного самоуправления и законности </w:t>
      </w:r>
      <w:r w:rsidR="00926066" w:rsidRPr="00653F52">
        <w:rPr>
          <w:rFonts w:ascii="Times New Roman" w:eastAsiaTheme="minorHAnsi" w:hAnsi="Times New Roman"/>
          <w:sz w:val="28"/>
          <w:szCs w:val="28"/>
        </w:rPr>
        <w:t xml:space="preserve">является уполномоченным органом, </w:t>
      </w:r>
      <w:r w:rsidR="009F222A" w:rsidRPr="00653F52">
        <w:rPr>
          <w:rFonts w:ascii="Times New Roman" w:eastAsiaTheme="minorHAnsi" w:hAnsi="Times New Roman"/>
          <w:sz w:val="28"/>
          <w:szCs w:val="28"/>
        </w:rPr>
        <w:t>определяющим ка</w:t>
      </w:r>
      <w:r w:rsidR="00B0651B" w:rsidRPr="00653F52">
        <w:rPr>
          <w:rFonts w:ascii="Times New Roman" w:eastAsiaTheme="minorHAnsi" w:hAnsi="Times New Roman"/>
          <w:sz w:val="28"/>
          <w:szCs w:val="28"/>
        </w:rPr>
        <w:t>н</w:t>
      </w:r>
      <w:r w:rsidR="009F222A" w:rsidRPr="00653F52">
        <w:rPr>
          <w:rFonts w:ascii="Times New Roman" w:eastAsiaTheme="minorHAnsi" w:hAnsi="Times New Roman"/>
          <w:sz w:val="28"/>
          <w:szCs w:val="28"/>
        </w:rPr>
        <w:t xml:space="preserve">дидатуры лиц, исторические события и даты, память о которых может быть увековечена на территории ЗАТО Железногорск. </w:t>
      </w:r>
    </w:p>
    <w:p w:rsidR="008B5690" w:rsidRDefault="008B5690" w:rsidP="00183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EB7886">
        <w:rPr>
          <w:rFonts w:ascii="Times New Roman" w:eastAsiaTheme="minorHAnsi" w:hAnsi="Times New Roman"/>
          <w:sz w:val="28"/>
          <w:szCs w:val="28"/>
        </w:rPr>
        <w:t>0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581C39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>. До утверждения архитектурно-художественн</w:t>
      </w:r>
      <w:r w:rsidR="00E75084">
        <w:rPr>
          <w:rFonts w:ascii="Times New Roman" w:eastAsiaTheme="minorHAnsi" w:hAnsi="Times New Roman"/>
          <w:sz w:val="28"/>
          <w:szCs w:val="28"/>
        </w:rPr>
        <w:t>ых</w:t>
      </w:r>
      <w:r>
        <w:rPr>
          <w:rFonts w:ascii="Times New Roman" w:eastAsiaTheme="minorHAnsi" w:hAnsi="Times New Roman"/>
          <w:sz w:val="28"/>
          <w:szCs w:val="28"/>
        </w:rPr>
        <w:t xml:space="preserve"> регламент</w:t>
      </w:r>
      <w:r w:rsidR="00E75084">
        <w:rPr>
          <w:rFonts w:ascii="Times New Roman" w:eastAsiaTheme="minorHAnsi" w:hAnsi="Times New Roman"/>
          <w:sz w:val="28"/>
          <w:szCs w:val="28"/>
        </w:rPr>
        <w:t>ов</w:t>
      </w:r>
      <w:r>
        <w:rPr>
          <w:rFonts w:ascii="Times New Roman" w:eastAsiaTheme="minorHAnsi" w:hAnsi="Times New Roman"/>
          <w:sz w:val="28"/>
          <w:szCs w:val="28"/>
        </w:rPr>
        <w:t xml:space="preserve">   объекты увековечения памяти, </w:t>
      </w:r>
      <w:r w:rsidR="00FA61F5">
        <w:rPr>
          <w:rFonts w:ascii="Times New Roman" w:eastAsiaTheme="minorHAnsi" w:hAnsi="Times New Roman"/>
          <w:sz w:val="28"/>
          <w:szCs w:val="28"/>
        </w:rPr>
        <w:t xml:space="preserve">планируемые к размещению </w:t>
      </w:r>
      <w:r>
        <w:rPr>
          <w:rFonts w:ascii="Times New Roman" w:eastAsiaTheme="minorHAnsi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территории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Железногорск, должны соответствовать требованиям, предусмотренным настоящим Положением, Правилами благоустройства территории ЗАТО г. Железногорск и ре</w:t>
      </w:r>
      <w:r w:rsidR="00581C39">
        <w:rPr>
          <w:rFonts w:ascii="Times New Roman" w:eastAsiaTheme="minorHAnsi" w:hAnsi="Times New Roman"/>
          <w:sz w:val="28"/>
          <w:szCs w:val="28"/>
        </w:rPr>
        <w:t>шени</w:t>
      </w:r>
      <w:r w:rsidR="00E53065">
        <w:rPr>
          <w:rFonts w:ascii="Times New Roman" w:eastAsiaTheme="minorHAnsi" w:hAnsi="Times New Roman"/>
          <w:sz w:val="28"/>
          <w:szCs w:val="28"/>
        </w:rPr>
        <w:t>я</w:t>
      </w:r>
      <w:r w:rsidR="00581C39">
        <w:rPr>
          <w:rFonts w:ascii="Times New Roman" w:eastAsiaTheme="minorHAnsi" w:hAnsi="Times New Roman"/>
          <w:sz w:val="28"/>
          <w:szCs w:val="28"/>
        </w:rPr>
        <w:t>м</w:t>
      </w:r>
      <w:r w:rsidR="00E53065"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 xml:space="preserve"> Комиссии.</w:t>
      </w:r>
    </w:p>
    <w:p w:rsidR="00E75084" w:rsidRDefault="00E75084" w:rsidP="00E75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EB7886">
        <w:rPr>
          <w:rFonts w:ascii="Times New Roman" w:eastAsiaTheme="minorHAnsi" w:hAnsi="Times New Roman"/>
          <w:sz w:val="28"/>
          <w:szCs w:val="28"/>
        </w:rPr>
        <w:t>0</w:t>
      </w:r>
      <w:r>
        <w:rPr>
          <w:rFonts w:ascii="Times New Roman" w:eastAsiaTheme="minorHAnsi" w:hAnsi="Times New Roman"/>
          <w:sz w:val="28"/>
          <w:szCs w:val="28"/>
        </w:rPr>
        <w:t xml:space="preserve">.5. До утверждения архитектурно-художественного регламента   вид мемориальных досок, планируемых к размещению на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территории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Железногорск, должен соответствовать приложению к настоящему Положению. </w:t>
      </w:r>
    </w:p>
    <w:p w:rsidR="00EC160D" w:rsidRDefault="00FA61F5" w:rsidP="00EC1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EB7886">
        <w:rPr>
          <w:rFonts w:ascii="Times New Roman" w:eastAsiaTheme="minorHAnsi" w:hAnsi="Times New Roman"/>
          <w:sz w:val="28"/>
          <w:szCs w:val="28"/>
        </w:rPr>
        <w:t>0</w:t>
      </w:r>
      <w:r>
        <w:rPr>
          <w:rFonts w:ascii="Times New Roman" w:eastAsiaTheme="minorHAnsi" w:hAnsi="Times New Roman"/>
          <w:sz w:val="28"/>
          <w:szCs w:val="28"/>
        </w:rPr>
        <w:t>.6. Собственник мемориальной доски</w:t>
      </w:r>
      <w:r w:rsidR="00EC160D">
        <w:rPr>
          <w:rFonts w:ascii="Times New Roman" w:eastAsiaTheme="minorHAnsi" w:hAnsi="Times New Roman"/>
          <w:sz w:val="28"/>
          <w:szCs w:val="28"/>
        </w:rPr>
        <w:t>, установленн</w:t>
      </w:r>
      <w:r>
        <w:rPr>
          <w:rFonts w:ascii="Times New Roman" w:eastAsiaTheme="minorHAnsi" w:hAnsi="Times New Roman"/>
          <w:sz w:val="28"/>
          <w:szCs w:val="28"/>
        </w:rPr>
        <w:t>ой</w:t>
      </w:r>
      <w:r w:rsidR="00EC160D">
        <w:rPr>
          <w:rFonts w:ascii="Times New Roman" w:eastAsiaTheme="minorHAnsi" w:hAnsi="Times New Roman"/>
          <w:sz w:val="28"/>
          <w:szCs w:val="28"/>
        </w:rPr>
        <w:t xml:space="preserve"> до </w:t>
      </w:r>
      <w:r w:rsidR="00323BAF">
        <w:rPr>
          <w:rFonts w:ascii="Times New Roman" w:eastAsiaTheme="minorHAnsi" w:hAnsi="Times New Roman"/>
          <w:sz w:val="28"/>
          <w:szCs w:val="28"/>
        </w:rPr>
        <w:t>принятия настоящего Положения</w:t>
      </w:r>
      <w:r>
        <w:rPr>
          <w:rFonts w:ascii="Times New Roman" w:eastAsiaTheme="minorHAnsi" w:hAnsi="Times New Roman"/>
          <w:sz w:val="28"/>
          <w:szCs w:val="28"/>
        </w:rPr>
        <w:t xml:space="preserve">, вправе демонтировать данную мемориальную доску и установить на том же месте мемориальную доску, соответствующую  требованиям </w:t>
      </w:r>
      <w:r w:rsidR="00323BAF">
        <w:rPr>
          <w:rFonts w:ascii="Times New Roman" w:eastAsiaTheme="minorHAnsi" w:hAnsi="Times New Roman"/>
          <w:sz w:val="28"/>
          <w:szCs w:val="28"/>
        </w:rPr>
        <w:t xml:space="preserve">настоящего Положения и (или) </w:t>
      </w:r>
      <w:r>
        <w:rPr>
          <w:rFonts w:ascii="Times New Roman" w:eastAsiaTheme="minorHAnsi" w:hAnsi="Times New Roman"/>
          <w:sz w:val="28"/>
          <w:szCs w:val="28"/>
        </w:rPr>
        <w:t xml:space="preserve">архитектурно-художественного регламента, без решения Совета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Железногорск.   </w:t>
      </w:r>
      <w:r w:rsidR="00EC160D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884111" w:rsidRDefault="00884111" w:rsidP="00884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EB7886">
        <w:rPr>
          <w:rFonts w:ascii="Times New Roman" w:eastAsiaTheme="minorHAnsi" w:hAnsi="Times New Roman"/>
          <w:sz w:val="28"/>
          <w:szCs w:val="28"/>
        </w:rPr>
        <w:t>0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2F6D45">
        <w:rPr>
          <w:rFonts w:ascii="Times New Roman" w:eastAsiaTheme="minorHAnsi" w:hAnsi="Times New Roman"/>
          <w:sz w:val="28"/>
          <w:szCs w:val="28"/>
        </w:rPr>
        <w:t>7</w:t>
      </w:r>
      <w:r>
        <w:rPr>
          <w:rFonts w:ascii="Times New Roman" w:eastAsiaTheme="minorHAnsi" w:hAnsi="Times New Roman"/>
          <w:sz w:val="28"/>
          <w:szCs w:val="28"/>
        </w:rPr>
        <w:t xml:space="preserve">. Мемориальные доски и иные объекты увековечения памяти, установленные на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территории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 до принятия настоящего Положения, </w:t>
      </w:r>
      <w:r w:rsidR="00F9231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подлежат включению в Реестр объектов увековечения памяти. </w:t>
      </w:r>
    </w:p>
    <w:p w:rsidR="001461F4" w:rsidRDefault="001461F4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ar19"/>
      <w:bookmarkEnd w:id="2"/>
    </w:p>
    <w:p w:rsidR="007F3491" w:rsidRDefault="007F3491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3491" w:rsidRDefault="007F3491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3491" w:rsidRDefault="007F3491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3491" w:rsidRDefault="007F3491" w:rsidP="00753EC2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7F3491" w:rsidRDefault="007F3491" w:rsidP="00753EC2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7F3491" w:rsidRDefault="007F3491" w:rsidP="00753EC2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EB7886" w:rsidRDefault="00EB7886" w:rsidP="00753EC2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476BF8" w:rsidRDefault="00373DBE" w:rsidP="00753EC2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73DBE" w:rsidRDefault="00373DBE" w:rsidP="00753EC2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об увековечении</w:t>
      </w:r>
    </w:p>
    <w:p w:rsidR="00373DBE" w:rsidRDefault="00373DBE" w:rsidP="00753EC2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памяти граждан и исторических событий</w:t>
      </w:r>
    </w:p>
    <w:p w:rsidR="00373DBE" w:rsidRDefault="00373DBE" w:rsidP="00753EC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476BF8" w:rsidRDefault="00476BF8" w:rsidP="00753E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373DBE" w:rsidRDefault="00373DBE" w:rsidP="0047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7436C9" w:rsidRDefault="007436C9" w:rsidP="0047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7436C9" w:rsidRDefault="00592F0E" w:rsidP="00592F0E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</w:t>
      </w:r>
      <w:r w:rsidR="007436C9">
        <w:rPr>
          <w:rFonts w:ascii="Times New Roman" w:eastAsiaTheme="minorHAnsi" w:hAnsi="Times New Roman"/>
          <w:sz w:val="28"/>
          <w:szCs w:val="28"/>
        </w:rPr>
        <w:t>ВИД МЕМОРИАЛЬНОЙ ДОСКИ</w:t>
      </w:r>
    </w:p>
    <w:p w:rsidR="007436C9" w:rsidRDefault="007436C9" w:rsidP="007436C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8C777F" w:rsidRDefault="008C777F" w:rsidP="00784912">
      <w:pPr>
        <w:autoSpaceDE w:val="0"/>
        <w:autoSpaceDN w:val="0"/>
        <w:adjustRightInd w:val="0"/>
        <w:spacing w:after="0" w:line="240" w:lineRule="auto"/>
        <w:ind w:left="1416" w:firstLine="708"/>
        <w:outlineLvl w:val="0"/>
        <w:rPr>
          <w:rFonts w:ascii="Times New Roman" w:hAnsi="Times New Roman"/>
        </w:rPr>
      </w:pPr>
    </w:p>
    <w:p w:rsidR="00784912" w:rsidRPr="00784912" w:rsidRDefault="00784912" w:rsidP="00784912">
      <w:pPr>
        <w:autoSpaceDE w:val="0"/>
        <w:autoSpaceDN w:val="0"/>
        <w:adjustRightInd w:val="0"/>
        <w:spacing w:after="0" w:line="240" w:lineRule="auto"/>
        <w:ind w:left="1416" w:firstLine="708"/>
        <w:outlineLvl w:val="0"/>
        <w:rPr>
          <w:rFonts w:ascii="Times New Roman" w:eastAsiaTheme="minorHAnsi" w:hAnsi="Times New Roman"/>
          <w:sz w:val="28"/>
          <w:szCs w:val="28"/>
          <w:lang w:val="en-US"/>
        </w:rPr>
      </w:pPr>
      <w:r w:rsidRPr="001E44F5">
        <w:rPr>
          <w:rFonts w:ascii="Times New Roman" w:hAnsi="Times New Roman"/>
        </w:rPr>
        <w:t>Ш</w:t>
      </w:r>
      <w:proofErr w:type="gramStart"/>
      <w:r w:rsidRPr="00784912">
        <w:rPr>
          <w:rFonts w:ascii="Times New Roman" w:hAnsi="Times New Roman"/>
          <w:lang w:val="en-US"/>
        </w:rPr>
        <w:t>p</w:t>
      </w:r>
      <w:proofErr w:type="spellStart"/>
      <w:proofErr w:type="gramEnd"/>
      <w:r w:rsidRPr="001E44F5">
        <w:rPr>
          <w:rFonts w:ascii="Times New Roman" w:hAnsi="Times New Roman"/>
        </w:rPr>
        <w:t>ифт</w:t>
      </w:r>
      <w:proofErr w:type="spellEnd"/>
      <w:r w:rsidRPr="00784912">
        <w:rPr>
          <w:rFonts w:ascii="Times New Roman" w:hAnsi="Times New Roman"/>
          <w:lang w:val="en-US"/>
        </w:rPr>
        <w:t xml:space="preserve"> Times New Roman (</w:t>
      </w:r>
      <w:r w:rsidRPr="001E44F5">
        <w:rPr>
          <w:rFonts w:ascii="Times New Roman" w:hAnsi="Times New Roman"/>
        </w:rPr>
        <w:t>или</w:t>
      </w:r>
      <w:r w:rsidRPr="00784912">
        <w:rPr>
          <w:rFonts w:ascii="Times New Roman" w:hAnsi="Times New Roman"/>
          <w:lang w:val="en-US"/>
        </w:rPr>
        <w:t xml:space="preserve"> a</w:t>
      </w:r>
      <w:proofErr w:type="spellStart"/>
      <w:r w:rsidRPr="001E44F5">
        <w:rPr>
          <w:rFonts w:ascii="Times New Roman" w:hAnsi="Times New Roman"/>
        </w:rPr>
        <w:t>н</w:t>
      </w:r>
      <w:proofErr w:type="spellEnd"/>
      <w:r w:rsidRPr="00784912">
        <w:rPr>
          <w:rFonts w:ascii="Times New Roman" w:hAnsi="Times New Roman"/>
          <w:lang w:val="en-US"/>
        </w:rPr>
        <w:t>a</w:t>
      </w:r>
      <w:r w:rsidRPr="001E44F5">
        <w:rPr>
          <w:rFonts w:ascii="Times New Roman" w:hAnsi="Times New Roman"/>
        </w:rPr>
        <w:t>л</w:t>
      </w:r>
      <w:r w:rsidRPr="00784912">
        <w:rPr>
          <w:rFonts w:ascii="Times New Roman" w:hAnsi="Times New Roman"/>
          <w:lang w:val="en-US"/>
        </w:rPr>
        <w:t>o</w:t>
      </w:r>
      <w:proofErr w:type="spellStart"/>
      <w:r w:rsidRPr="001E44F5">
        <w:rPr>
          <w:rFonts w:ascii="Times New Roman" w:hAnsi="Times New Roman"/>
        </w:rPr>
        <w:t>гичный</w:t>
      </w:r>
      <w:proofErr w:type="spellEnd"/>
      <w:r w:rsidRPr="00784912">
        <w:rPr>
          <w:rFonts w:ascii="Times New Roman" w:hAnsi="Times New Roman"/>
          <w:lang w:val="en-US"/>
        </w:rPr>
        <w:t>)</w:t>
      </w:r>
    </w:p>
    <w:p w:rsidR="00784912" w:rsidRPr="008C777F" w:rsidRDefault="004C35CF" w:rsidP="00907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pict>
          <v:group id="_x0000_s1040" style="position:absolute;left:0;text-align:left;margin-left:48.2pt;margin-top:11.6pt;width:440.65pt;height:481.6pt;z-index:-251658240;mso-position-horizontal-relative:page" coordorigin="971,259" coordsize="8813,9632">
            <v:rect id="_x0000_s1041" style="position:absolute;left:2644;top:3201;width:7090;height:4726" filled="f" strokeweight="1.68pt"/>
            <v:shape id="_x0000_s1042" style="position:absolute;left:1669;top:2364;width:8064;height:5564" coordorigin="1670,2364" coordsize="8064,5564" o:spt="100" adj="0,,0" path="m2814,3372r6752,l9566,7759r-6752,l2814,3372m2610,7927r-940,m2610,3202r-940,m1782,7927r,-4725m2644,3168r,-804m9734,3168r,-804m2644,2477r7090,e" filled="f" strokeweight=".6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5902;top:6894;width:574;height:746">
              <v:imagedata r:id="rId10" o:title=""/>
            </v:shape>
            <v:shape id="_x0000_s1044" style="position:absolute;left:978;top:266;width:8799;height:9617" coordorigin="978,267" coordsize="8799,9617" o:spt="100" adj="0,,0" path="m6189,7462r,1109l9777,8571m4578,6399r-28,-168l4521,6399t29,-168l4550,9883r4216,m5375,3403r-26,168l5320,3403t29,168l5349,1459r-4371,m8394,5081r-28,170l8337,5081t29,170l8366,267r-4618,m6726,4707r-168,-29l6726,4651t-168,27l8366,4678m2848,2511r-204,-34l2848,2443t6684,68l9734,2477r-202,-34m1816,3406r-34,-204l1746,3406t70,4320l1782,7927r-36,-201e" filled="f" strokeweight=".72pt">
              <v:stroke joinstyle="round"/>
              <v:formulas/>
              <v:path arrowok="t" o:connecttype="segments"/>
            </v:shape>
            <w10:wrap anchorx="page"/>
          </v:group>
        </w:pict>
      </w:r>
    </w:p>
    <w:p w:rsidR="00F46DB4" w:rsidRPr="00F46DB4" w:rsidRDefault="00F46DB4" w:rsidP="00907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C777F">
        <w:rPr>
          <w:rFonts w:ascii="Times New Roman" w:hAnsi="Times New Roman"/>
          <w:spacing w:val="1"/>
          <w:lang w:val="en-US"/>
        </w:rPr>
        <w:t xml:space="preserve">                                </w:t>
      </w:r>
      <w:r w:rsidRPr="00F46DB4">
        <w:rPr>
          <w:rFonts w:ascii="Times New Roman" w:hAnsi="Times New Roman"/>
          <w:spacing w:val="1"/>
        </w:rPr>
        <w:t xml:space="preserve">заглавными буквами, выделение текста </w:t>
      </w:r>
      <w:proofErr w:type="gramStart"/>
      <w:r w:rsidRPr="00F46DB4">
        <w:rPr>
          <w:rFonts w:ascii="Times New Roman" w:hAnsi="Times New Roman"/>
          <w:spacing w:val="1"/>
        </w:rPr>
        <w:t>жирным</w:t>
      </w:r>
      <w:proofErr w:type="gramEnd"/>
      <w:r>
        <w:rPr>
          <w:rFonts w:ascii="Times New Roman" w:hAnsi="Times New Roman"/>
          <w:spacing w:val="1"/>
        </w:rPr>
        <w:t>,</w:t>
      </w:r>
    </w:p>
    <w:p w:rsidR="00F46DB4" w:rsidRDefault="00F46DB4" w:rsidP="00F46DB4">
      <w:pPr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  <w:spacing w:val="-47"/>
          <w:w w:val="95"/>
          <w:sz w:val="21"/>
          <w:szCs w:val="21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pacing w:val="-47"/>
          <w:w w:val="95"/>
          <w:sz w:val="21"/>
          <w:szCs w:val="21"/>
        </w:rPr>
        <w:tab/>
        <w:t xml:space="preserve">  </w:t>
      </w:r>
      <w:r>
        <w:rPr>
          <w:rFonts w:ascii="Times New Roman" w:hAnsi="Times New Roman"/>
          <w:spacing w:val="-47"/>
          <w:w w:val="95"/>
          <w:sz w:val="21"/>
          <w:szCs w:val="21"/>
        </w:rPr>
        <w:tab/>
      </w:r>
      <w:r>
        <w:rPr>
          <w:rFonts w:ascii="Times New Roman" w:hAnsi="Times New Roman"/>
          <w:spacing w:val="-47"/>
          <w:w w:val="95"/>
          <w:sz w:val="21"/>
          <w:szCs w:val="21"/>
        </w:rPr>
        <w:tab/>
      </w:r>
      <w:proofErr w:type="spellStart"/>
      <w:r w:rsidRPr="007657EC">
        <w:rPr>
          <w:rFonts w:ascii="Times New Roman" w:hAnsi="Times New Roman"/>
          <w:sz w:val="21"/>
          <w:szCs w:val="21"/>
        </w:rPr>
        <w:t>pa</w:t>
      </w:r>
      <w:r>
        <w:t>зм</w:t>
      </w:r>
      <w:r w:rsidRPr="007657EC">
        <w:rPr>
          <w:rFonts w:ascii="Times New Roman" w:hAnsi="Times New Roman"/>
          <w:sz w:val="21"/>
          <w:szCs w:val="21"/>
        </w:rPr>
        <w:t>ep</w:t>
      </w:r>
      <w:proofErr w:type="spellEnd"/>
      <w:r w:rsidRPr="007657EC">
        <w:rPr>
          <w:rFonts w:ascii="Times New Roman" w:hAnsi="Times New Roman"/>
          <w:spacing w:val="-2"/>
          <w:sz w:val="21"/>
          <w:szCs w:val="21"/>
        </w:rPr>
        <w:t xml:space="preserve"> </w:t>
      </w:r>
      <w:proofErr w:type="spellStart"/>
      <w:r w:rsidRPr="007657EC">
        <w:rPr>
          <w:rFonts w:ascii="Times New Roman" w:hAnsi="Times New Roman"/>
          <w:sz w:val="21"/>
          <w:szCs w:val="21"/>
        </w:rPr>
        <w:t>ш</w:t>
      </w:r>
      <w:proofErr w:type="gramStart"/>
      <w:r w:rsidRPr="007657EC">
        <w:rPr>
          <w:rFonts w:ascii="Times New Roman" w:hAnsi="Times New Roman"/>
          <w:sz w:val="21"/>
          <w:szCs w:val="21"/>
        </w:rPr>
        <w:t>p</w:t>
      </w:r>
      <w:proofErr w:type="gramEnd"/>
      <w:r w:rsidRPr="007657EC">
        <w:rPr>
          <w:rFonts w:ascii="Times New Roman" w:hAnsi="Times New Roman"/>
          <w:sz w:val="21"/>
          <w:szCs w:val="21"/>
        </w:rPr>
        <w:t>ифтa</w:t>
      </w:r>
      <w:proofErr w:type="spellEnd"/>
      <w:r w:rsidRPr="007657EC">
        <w:rPr>
          <w:rFonts w:ascii="Times New Roman" w:hAnsi="Times New Roman"/>
          <w:spacing w:val="-1"/>
          <w:sz w:val="21"/>
          <w:szCs w:val="21"/>
        </w:rPr>
        <w:t xml:space="preserve"> </w:t>
      </w:r>
      <w:r w:rsidRPr="007657EC">
        <w:rPr>
          <w:rFonts w:ascii="Times New Roman" w:hAnsi="Times New Roman"/>
          <w:sz w:val="21"/>
          <w:szCs w:val="21"/>
        </w:rPr>
        <w:t>50</w:t>
      </w:r>
    </w:p>
    <w:p w:rsidR="00526F98" w:rsidRPr="00871522" w:rsidRDefault="00F46DB4" w:rsidP="00526F98">
      <w:pPr>
        <w:ind w:left="-426" w:hanging="283"/>
        <w:rPr>
          <w:rFonts w:ascii="Times New Roman" w:hAnsi="Times New Roman"/>
        </w:rPr>
      </w:pPr>
      <w:r w:rsidRPr="00E92EC3">
        <w:rPr>
          <w:rFonts w:ascii="Times New Roman" w:hAnsi="Times New Roman"/>
        </w:rPr>
        <w:t>Ш</w:t>
      </w:r>
      <w:proofErr w:type="gramStart"/>
      <w:r w:rsidRPr="00F46DB4">
        <w:rPr>
          <w:rFonts w:ascii="Times New Roman" w:hAnsi="Times New Roman"/>
          <w:lang w:val="en-US"/>
        </w:rPr>
        <w:t>p</w:t>
      </w:r>
      <w:proofErr w:type="spellStart"/>
      <w:proofErr w:type="gramEnd"/>
      <w:r w:rsidRPr="00E92EC3">
        <w:rPr>
          <w:rFonts w:ascii="Times New Roman" w:hAnsi="Times New Roman"/>
        </w:rPr>
        <w:t>ифт</w:t>
      </w:r>
      <w:proofErr w:type="spellEnd"/>
      <w:r w:rsidRPr="00871522">
        <w:rPr>
          <w:rFonts w:ascii="Times New Roman" w:hAnsi="Times New Roman"/>
        </w:rPr>
        <w:t xml:space="preserve"> </w:t>
      </w:r>
      <w:r w:rsidRPr="00F46DB4">
        <w:rPr>
          <w:rFonts w:ascii="Times New Roman" w:hAnsi="Times New Roman"/>
          <w:lang w:val="en-US"/>
        </w:rPr>
        <w:t>Times</w:t>
      </w:r>
      <w:r w:rsidRPr="00871522">
        <w:rPr>
          <w:rFonts w:ascii="Times New Roman" w:hAnsi="Times New Roman"/>
        </w:rPr>
        <w:t xml:space="preserve"> </w:t>
      </w:r>
      <w:r w:rsidRPr="00F46DB4">
        <w:rPr>
          <w:rFonts w:ascii="Times New Roman" w:hAnsi="Times New Roman"/>
          <w:lang w:val="en-US"/>
        </w:rPr>
        <w:t>New</w:t>
      </w:r>
      <w:r w:rsidRPr="00871522">
        <w:rPr>
          <w:rFonts w:ascii="Times New Roman" w:hAnsi="Times New Roman"/>
        </w:rPr>
        <w:t xml:space="preserve"> </w:t>
      </w:r>
      <w:r w:rsidRPr="00F46DB4">
        <w:rPr>
          <w:rFonts w:ascii="Times New Roman" w:hAnsi="Times New Roman"/>
          <w:lang w:val="en-US"/>
        </w:rPr>
        <w:t>Roman</w:t>
      </w:r>
      <w:r w:rsidRPr="00871522">
        <w:rPr>
          <w:rFonts w:ascii="Times New Roman" w:hAnsi="Times New Roman"/>
        </w:rPr>
        <w:t xml:space="preserve"> (</w:t>
      </w:r>
      <w:r w:rsidRPr="00E92EC3">
        <w:rPr>
          <w:rFonts w:ascii="Times New Roman" w:hAnsi="Times New Roman"/>
        </w:rPr>
        <w:t>или</w:t>
      </w:r>
      <w:r w:rsidRPr="00871522">
        <w:rPr>
          <w:rFonts w:ascii="Times New Roman" w:hAnsi="Times New Roman"/>
        </w:rPr>
        <w:t xml:space="preserve"> </w:t>
      </w:r>
      <w:r w:rsidRPr="00F46DB4">
        <w:rPr>
          <w:rFonts w:ascii="Times New Roman" w:hAnsi="Times New Roman"/>
          <w:lang w:val="en-US"/>
        </w:rPr>
        <w:t>a</w:t>
      </w:r>
      <w:proofErr w:type="spellStart"/>
      <w:r w:rsidRPr="00E92EC3">
        <w:rPr>
          <w:rFonts w:ascii="Times New Roman" w:hAnsi="Times New Roman"/>
        </w:rPr>
        <w:t>н</w:t>
      </w:r>
      <w:proofErr w:type="spellEnd"/>
      <w:r w:rsidRPr="00F46DB4">
        <w:rPr>
          <w:rFonts w:ascii="Times New Roman" w:hAnsi="Times New Roman"/>
          <w:lang w:val="en-US"/>
        </w:rPr>
        <w:t>a</w:t>
      </w:r>
      <w:r w:rsidRPr="00E92EC3">
        <w:rPr>
          <w:rFonts w:ascii="Times New Roman" w:hAnsi="Times New Roman"/>
        </w:rPr>
        <w:t>л</w:t>
      </w:r>
      <w:r w:rsidRPr="00F46DB4">
        <w:rPr>
          <w:rFonts w:ascii="Times New Roman" w:hAnsi="Times New Roman"/>
          <w:lang w:val="en-US"/>
        </w:rPr>
        <w:t>o</w:t>
      </w:r>
      <w:proofErr w:type="spellStart"/>
      <w:r w:rsidRPr="00E92EC3">
        <w:rPr>
          <w:rFonts w:ascii="Times New Roman" w:hAnsi="Times New Roman"/>
        </w:rPr>
        <w:t>гичный</w:t>
      </w:r>
      <w:proofErr w:type="spellEnd"/>
      <w:r w:rsidRPr="00871522">
        <w:rPr>
          <w:rFonts w:ascii="Times New Roman" w:hAnsi="Times New Roman"/>
        </w:rPr>
        <w:t>)</w:t>
      </w:r>
      <w:r w:rsidR="00526F98" w:rsidRPr="00871522">
        <w:rPr>
          <w:rFonts w:ascii="Times New Roman" w:hAnsi="Times New Roman"/>
        </w:rPr>
        <w:t xml:space="preserve">   </w:t>
      </w:r>
    </w:p>
    <w:p w:rsidR="00526F98" w:rsidRPr="00871522" w:rsidRDefault="00526F98" w:rsidP="00526F98">
      <w:pPr>
        <w:ind w:left="-709"/>
        <w:rPr>
          <w:rFonts w:ascii="Times New Roman" w:hAnsi="Times New Roman"/>
        </w:rPr>
      </w:pPr>
      <w:proofErr w:type="spellStart"/>
      <w:r w:rsidRPr="00E92EC3">
        <w:rPr>
          <w:rFonts w:ascii="Times New Roman" w:hAnsi="Times New Roman"/>
        </w:rPr>
        <w:t>выд</w:t>
      </w:r>
      <w:proofErr w:type="spellEnd"/>
      <w:proofErr w:type="gramStart"/>
      <w:r w:rsidRPr="00526F98">
        <w:rPr>
          <w:rFonts w:ascii="Times New Roman" w:hAnsi="Times New Roman"/>
          <w:lang w:val="en-US"/>
        </w:rPr>
        <w:t>e</w:t>
      </w:r>
      <w:proofErr w:type="gramEnd"/>
      <w:r w:rsidRPr="00E92EC3">
        <w:rPr>
          <w:rFonts w:ascii="Times New Roman" w:hAnsi="Times New Roman"/>
        </w:rPr>
        <w:t>л</w:t>
      </w:r>
      <w:r w:rsidRPr="00526F98">
        <w:rPr>
          <w:rFonts w:ascii="Times New Roman" w:hAnsi="Times New Roman"/>
          <w:lang w:val="en-US"/>
        </w:rPr>
        <w:t>e</w:t>
      </w:r>
      <w:r w:rsidRPr="00E92EC3">
        <w:rPr>
          <w:rFonts w:ascii="Times New Roman" w:hAnsi="Times New Roman"/>
        </w:rPr>
        <w:t>ни</w:t>
      </w:r>
      <w:r w:rsidRPr="00526F98">
        <w:rPr>
          <w:rFonts w:ascii="Times New Roman" w:hAnsi="Times New Roman"/>
          <w:lang w:val="en-US"/>
        </w:rPr>
        <w:t>e</w:t>
      </w:r>
      <w:r w:rsidRPr="00871522">
        <w:rPr>
          <w:rFonts w:ascii="Times New Roman" w:hAnsi="Times New Roman"/>
          <w:spacing w:val="-10"/>
        </w:rPr>
        <w:t xml:space="preserve"> </w:t>
      </w:r>
      <w:r w:rsidRPr="00E92EC3">
        <w:rPr>
          <w:rFonts w:ascii="Times New Roman" w:hAnsi="Times New Roman"/>
        </w:rPr>
        <w:t>т</w:t>
      </w:r>
      <w:r w:rsidRPr="00526F98">
        <w:rPr>
          <w:rFonts w:ascii="Times New Roman" w:hAnsi="Times New Roman"/>
          <w:lang w:val="en-US"/>
        </w:rPr>
        <w:t>e</w:t>
      </w:r>
      <w:r w:rsidRPr="00E92EC3">
        <w:rPr>
          <w:rFonts w:ascii="Times New Roman" w:hAnsi="Times New Roman"/>
        </w:rPr>
        <w:t>к</w:t>
      </w:r>
      <w:r w:rsidRPr="00526F98">
        <w:rPr>
          <w:rFonts w:ascii="Times New Roman" w:hAnsi="Times New Roman"/>
          <w:lang w:val="en-US"/>
        </w:rPr>
        <w:t>c</w:t>
      </w:r>
      <w:r w:rsidRPr="00E92EC3">
        <w:rPr>
          <w:rFonts w:ascii="Times New Roman" w:hAnsi="Times New Roman"/>
        </w:rPr>
        <w:t>т</w:t>
      </w:r>
      <w:proofErr w:type="spellStart"/>
      <w:r w:rsidRPr="00526F98">
        <w:rPr>
          <w:rFonts w:ascii="Times New Roman" w:hAnsi="Times New Roman"/>
          <w:lang w:val="en-US"/>
        </w:rPr>
        <w:t>a</w:t>
      </w:r>
      <w:proofErr w:type="spellEnd"/>
      <w:r w:rsidRPr="00871522">
        <w:rPr>
          <w:rFonts w:ascii="Times New Roman" w:hAnsi="Times New Roman"/>
          <w:spacing w:val="-10"/>
        </w:rPr>
        <w:t xml:space="preserve"> </w:t>
      </w:r>
      <w:r w:rsidRPr="00526F98">
        <w:rPr>
          <w:rFonts w:ascii="Times New Roman" w:hAnsi="Times New Roman"/>
          <w:lang w:val="en-US"/>
        </w:rPr>
        <w:t>o</w:t>
      </w:r>
      <w:proofErr w:type="spellStart"/>
      <w:r>
        <w:t>б</w:t>
      </w:r>
      <w:r w:rsidRPr="00E92EC3">
        <w:rPr>
          <w:rFonts w:ascii="Times New Roman" w:hAnsi="Times New Roman"/>
        </w:rPr>
        <w:t>ычн</w:t>
      </w:r>
      <w:r w:rsidRPr="00526F98">
        <w:rPr>
          <w:rFonts w:ascii="Times New Roman" w:hAnsi="Times New Roman"/>
          <w:lang w:val="en-US"/>
        </w:rPr>
        <w:t>oe</w:t>
      </w:r>
      <w:proofErr w:type="spellEnd"/>
      <w:r w:rsidRPr="00871522">
        <w:rPr>
          <w:rFonts w:ascii="Times New Roman" w:hAnsi="Times New Roman"/>
        </w:rPr>
        <w:t>,</w:t>
      </w:r>
      <w:r w:rsidRPr="00871522">
        <w:rPr>
          <w:rFonts w:ascii="Times New Roman" w:hAnsi="Times New Roman"/>
          <w:spacing w:val="-9"/>
        </w:rPr>
        <w:t xml:space="preserve"> </w:t>
      </w:r>
      <w:r w:rsidRPr="00526F98">
        <w:rPr>
          <w:rFonts w:ascii="Times New Roman" w:hAnsi="Times New Roman"/>
          <w:lang w:val="en-US"/>
        </w:rPr>
        <w:t>pa</w:t>
      </w:r>
      <w:proofErr w:type="spellStart"/>
      <w:r>
        <w:t>зм</w:t>
      </w:r>
      <w:r w:rsidRPr="00526F98">
        <w:rPr>
          <w:rFonts w:ascii="Times New Roman" w:hAnsi="Times New Roman"/>
          <w:lang w:val="en-US"/>
        </w:rPr>
        <w:t>ep</w:t>
      </w:r>
      <w:proofErr w:type="spellEnd"/>
      <w:r w:rsidRPr="00871522">
        <w:rPr>
          <w:rFonts w:ascii="Times New Roman" w:hAnsi="Times New Roman"/>
          <w:spacing w:val="-10"/>
        </w:rPr>
        <w:t xml:space="preserve"> </w:t>
      </w:r>
      <w:proofErr w:type="spellStart"/>
      <w:r w:rsidRPr="00E92EC3">
        <w:rPr>
          <w:rFonts w:ascii="Times New Roman" w:hAnsi="Times New Roman"/>
        </w:rPr>
        <w:t>ш</w:t>
      </w:r>
      <w:proofErr w:type="spellEnd"/>
      <w:r w:rsidRPr="00526F98">
        <w:rPr>
          <w:rFonts w:ascii="Times New Roman" w:hAnsi="Times New Roman"/>
          <w:lang w:val="en-US"/>
        </w:rPr>
        <w:t>p</w:t>
      </w:r>
      <w:proofErr w:type="spellStart"/>
      <w:r w:rsidRPr="00E92EC3">
        <w:rPr>
          <w:rFonts w:ascii="Times New Roman" w:hAnsi="Times New Roman"/>
        </w:rPr>
        <w:t>ифт</w:t>
      </w:r>
      <w:proofErr w:type="spellEnd"/>
      <w:r w:rsidRPr="00526F98">
        <w:rPr>
          <w:rFonts w:ascii="Times New Roman" w:hAnsi="Times New Roman"/>
          <w:lang w:val="en-US"/>
        </w:rPr>
        <w:t>a</w:t>
      </w:r>
      <w:r w:rsidRPr="00871522">
        <w:rPr>
          <w:rFonts w:ascii="Times New Roman" w:hAnsi="Times New Roman"/>
          <w:spacing w:val="-10"/>
        </w:rPr>
        <w:t xml:space="preserve"> </w:t>
      </w:r>
      <w:r w:rsidRPr="00871522">
        <w:rPr>
          <w:rFonts w:ascii="Times New Roman" w:hAnsi="Times New Roman"/>
        </w:rPr>
        <w:t>40</w:t>
      </w:r>
    </w:p>
    <w:p w:rsidR="00F46DB4" w:rsidRPr="00D36276" w:rsidRDefault="000E2FA1" w:rsidP="00526F98">
      <w:pPr>
        <w:ind w:left="3822" w:firstLine="1134"/>
        <w:rPr>
          <w:rFonts w:ascii="Times New Roman" w:hAnsi="Times New Roman"/>
          <w:lang w:val="en-US"/>
        </w:rPr>
      </w:pPr>
      <w:r w:rsidRPr="00871522">
        <w:rPr>
          <w:rFonts w:ascii="Times New Roman" w:hAnsi="Times New Roman"/>
        </w:rPr>
        <w:t xml:space="preserve"> </w:t>
      </w:r>
      <w:r w:rsidR="00526F98" w:rsidRPr="00D36276">
        <w:rPr>
          <w:rFonts w:ascii="Times New Roman" w:hAnsi="Times New Roman"/>
          <w:lang w:val="en-US"/>
        </w:rPr>
        <w:t xml:space="preserve">55 </w:t>
      </w:r>
      <w:r w:rsidR="00526F98">
        <w:rPr>
          <w:rFonts w:ascii="Times New Roman" w:hAnsi="Times New Roman"/>
        </w:rPr>
        <w:t>см</w:t>
      </w:r>
    </w:p>
    <w:p w:rsidR="000E2FA1" w:rsidRDefault="004C35CF" w:rsidP="000E2FA1">
      <w:pPr>
        <w:ind w:left="4248" w:firstLine="708"/>
        <w:rPr>
          <w:rFonts w:ascii="Times New Roman" w:hAnsi="Times New Roman"/>
        </w:rPr>
      </w:pPr>
      <w:r w:rsidRPr="004C35CF">
        <w:rPr>
          <w:rFonts w:ascii="Times New Roman" w:hAnsi="Times New Roman"/>
          <w:noProof/>
          <w:spacing w:val="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76.05pt;margin-top:95.05pt;width:36.15pt;height:76.8pt;z-index:251659264;mso-position-horizontal-relative:page" filled="f" stroked="f">
            <v:textbox style="layout-flow:vertical;mso-layout-flow-alt:bottom-to-top;mso-next-textbox:#_x0000_s1045" inset="0,0,0,0">
              <w:txbxContent>
                <w:p w:rsidR="000E2FA1" w:rsidRPr="000E2FA1" w:rsidRDefault="000E2FA1" w:rsidP="000E2FA1">
                  <w:pPr>
                    <w:pStyle w:val="a9"/>
                    <w:spacing w:before="10" w:line="242" w:lineRule="auto"/>
                    <w:ind w:left="20" w:right="15" w:firstLine="182"/>
                    <w:rPr>
                      <w:rFonts w:ascii="Times New Roman" w:hAnsi="Times New Roman"/>
                      <w:spacing w:val="1"/>
                    </w:rPr>
                  </w:pPr>
                  <w:r w:rsidRPr="000E2FA1">
                    <w:rPr>
                      <w:rFonts w:ascii="Times New Roman" w:hAnsi="Times New Roman"/>
                    </w:rPr>
                    <w:t xml:space="preserve">40 </w:t>
                  </w:r>
                  <w:proofErr w:type="spellStart"/>
                  <w:proofErr w:type="gramStart"/>
                  <w:r w:rsidRPr="000E2FA1">
                    <w:rPr>
                      <w:rFonts w:ascii="Times New Roman" w:hAnsi="Times New Roman"/>
                    </w:rPr>
                    <w:t>c</w:t>
                  </w:r>
                  <w:proofErr w:type="gramEnd"/>
                  <w:r>
                    <w:rPr>
                      <w:rFonts w:ascii="Times New Roman" w:hAnsi="Times New Roman"/>
                    </w:rPr>
                    <w:t>м</w:t>
                  </w:r>
                  <w:proofErr w:type="spellEnd"/>
                  <w:r w:rsidRPr="000E2FA1"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</w:p>
                <w:p w:rsidR="000E2FA1" w:rsidRPr="000E2FA1" w:rsidRDefault="000E2FA1" w:rsidP="000E2FA1">
                  <w:pPr>
                    <w:pStyle w:val="a9"/>
                    <w:spacing w:before="10" w:line="242" w:lineRule="auto"/>
                    <w:ind w:left="20" w:right="15" w:firstLine="182"/>
                    <w:rPr>
                      <w:rFonts w:ascii="Times New Roman" w:hAnsi="Times New Roman"/>
                    </w:rPr>
                  </w:pPr>
                  <w:r w:rsidRPr="000E2FA1">
                    <w:rPr>
                      <w:rFonts w:ascii="Times New Roman" w:hAnsi="Times New Roman"/>
                      <w:spacing w:val="-1"/>
                    </w:rPr>
                    <w:t>(</w:t>
                  </w:r>
                  <w:proofErr w:type="spellStart"/>
                  <w:r w:rsidRPr="000E2FA1">
                    <w:rPr>
                      <w:rFonts w:ascii="Times New Roman" w:hAnsi="Times New Roman"/>
                      <w:spacing w:val="-1"/>
                    </w:rPr>
                    <w:t>н</w:t>
                  </w:r>
                  <w:proofErr w:type="gramStart"/>
                  <w:r w:rsidRPr="000E2FA1">
                    <w:rPr>
                      <w:rFonts w:ascii="Times New Roman" w:hAnsi="Times New Roman"/>
                      <w:spacing w:val="-1"/>
                    </w:rPr>
                    <w:t>e</w:t>
                  </w:r>
                  <w:proofErr w:type="spellEnd"/>
                  <w:proofErr w:type="gramEnd"/>
                  <w:r w:rsidRPr="000E2FA1">
                    <w:rPr>
                      <w:rFonts w:ascii="Times New Roman" w:hAnsi="Times New Roman"/>
                      <w:spacing w:val="-9"/>
                    </w:rPr>
                    <w:t xml:space="preserve"> </w:t>
                  </w:r>
                  <w:proofErr w:type="spellStart"/>
                  <w:r w:rsidRPr="000E2FA1">
                    <w:rPr>
                      <w:rFonts w:ascii="Times New Roman" w:hAnsi="Times New Roman"/>
                      <w:spacing w:val="-9"/>
                    </w:rPr>
                    <w:t>б</w:t>
                  </w:r>
                  <w:r w:rsidRPr="000E2FA1">
                    <w:rPr>
                      <w:rFonts w:ascii="Times New Roman" w:hAnsi="Times New Roman"/>
                      <w:spacing w:val="-1"/>
                    </w:rPr>
                    <w:t>oлee</w:t>
                  </w:r>
                  <w:proofErr w:type="spellEnd"/>
                  <w:r w:rsidRPr="000E2FA1">
                    <w:rPr>
                      <w:rFonts w:ascii="Times New Roman" w:hAnsi="Times New Roman"/>
                      <w:spacing w:val="-1"/>
                    </w:rPr>
                    <w:t>)</w:t>
                  </w:r>
                </w:p>
              </w:txbxContent>
            </v:textbox>
            <w10:wrap anchorx="page"/>
          </v:shape>
        </w:pict>
      </w:r>
      <w:r w:rsidR="000E2FA1">
        <w:rPr>
          <w:rFonts w:ascii="Times New Roman" w:hAnsi="Times New Roman"/>
        </w:rPr>
        <w:t>(не более)</w:t>
      </w:r>
    </w:p>
    <w:p w:rsidR="00D36276" w:rsidRDefault="00D36276" w:rsidP="000E2FA1">
      <w:pPr>
        <w:ind w:left="4248" w:firstLine="708"/>
        <w:rPr>
          <w:rFonts w:ascii="Times New Roman" w:hAnsi="Times New Roman"/>
        </w:rPr>
      </w:pPr>
    </w:p>
    <w:p w:rsidR="00C66FB9" w:rsidRPr="00C66FB9" w:rsidRDefault="00C66FB9" w:rsidP="00C66FB9">
      <w:pPr>
        <w:spacing w:after="0" w:line="249" w:lineRule="auto"/>
        <w:ind w:left="2832" w:right="3118"/>
        <w:rPr>
          <w:rFonts w:ascii="Times New Roman" w:hAnsi="Times New Roman"/>
          <w:w w:val="105"/>
          <w:sz w:val="20"/>
          <w:szCs w:val="20"/>
        </w:rPr>
      </w:pPr>
      <w:r>
        <w:rPr>
          <w:rFonts w:ascii="Times New Roman" w:hAnsi="Times New Roman"/>
          <w:w w:val="105"/>
          <w:sz w:val="20"/>
          <w:szCs w:val="20"/>
        </w:rPr>
        <w:t xml:space="preserve">         </w:t>
      </w:r>
      <w:proofErr w:type="gramStart"/>
      <w:r w:rsidRPr="00C66FB9">
        <w:rPr>
          <w:rFonts w:ascii="Times New Roman" w:hAnsi="Times New Roman"/>
          <w:w w:val="105"/>
          <w:sz w:val="20"/>
          <w:szCs w:val="20"/>
        </w:rPr>
        <w:t>З</w:t>
      </w:r>
      <w:proofErr w:type="gramEnd"/>
      <w:r w:rsidRPr="00C66FB9">
        <w:rPr>
          <w:rFonts w:ascii="Times New Roman" w:hAnsi="Times New Roman"/>
          <w:w w:val="105"/>
          <w:sz w:val="20"/>
          <w:szCs w:val="20"/>
        </w:rPr>
        <w:t xml:space="preserve">ATO </w:t>
      </w:r>
      <w:r>
        <w:rPr>
          <w:rFonts w:ascii="Times New Roman" w:hAnsi="Times New Roman"/>
          <w:w w:val="105"/>
          <w:sz w:val="20"/>
          <w:szCs w:val="20"/>
        </w:rPr>
        <w:t>Ж</w:t>
      </w:r>
      <w:r w:rsidRPr="00C66FB9">
        <w:rPr>
          <w:rFonts w:ascii="Times New Roman" w:hAnsi="Times New Roman"/>
          <w:w w:val="105"/>
          <w:sz w:val="20"/>
          <w:szCs w:val="20"/>
        </w:rPr>
        <w:t>EЛEЗHOГOPCK</w:t>
      </w:r>
    </w:p>
    <w:p w:rsidR="00C66FB9" w:rsidRPr="00C66FB9" w:rsidRDefault="00C66FB9" w:rsidP="00C66FB9">
      <w:pPr>
        <w:spacing w:after="0" w:line="249" w:lineRule="auto"/>
        <w:ind w:left="2832" w:right="3118"/>
        <w:rPr>
          <w:rFonts w:ascii="Times New Roman" w:hAnsi="Times New Roman"/>
          <w:sz w:val="20"/>
          <w:szCs w:val="20"/>
        </w:rPr>
      </w:pPr>
      <w:r w:rsidRPr="00C66FB9">
        <w:rPr>
          <w:rFonts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105"/>
          <w:sz w:val="20"/>
          <w:szCs w:val="20"/>
        </w:rPr>
        <w:t xml:space="preserve">      </w:t>
      </w:r>
      <w:r w:rsidRPr="00C66FB9">
        <w:rPr>
          <w:rFonts w:ascii="Times New Roman" w:hAnsi="Times New Roman"/>
          <w:sz w:val="20"/>
          <w:szCs w:val="20"/>
        </w:rPr>
        <w:t>KPACHOЯPCKOГO</w:t>
      </w:r>
      <w:r w:rsidRPr="00C66FB9"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25"/>
          <w:sz w:val="20"/>
          <w:szCs w:val="20"/>
        </w:rPr>
        <w:t>К</w:t>
      </w:r>
      <w:proofErr w:type="gramStart"/>
      <w:r w:rsidRPr="00C66FB9">
        <w:rPr>
          <w:rFonts w:ascii="Times New Roman" w:hAnsi="Times New Roman"/>
          <w:sz w:val="20"/>
          <w:szCs w:val="20"/>
        </w:rPr>
        <w:t>PA</w:t>
      </w:r>
      <w:proofErr w:type="gramEnd"/>
      <w:r w:rsidRPr="00C66FB9">
        <w:rPr>
          <w:rFonts w:ascii="Times New Roman" w:hAnsi="Times New Roman"/>
          <w:sz w:val="20"/>
          <w:szCs w:val="20"/>
        </w:rPr>
        <w:t>Я</w:t>
      </w:r>
    </w:p>
    <w:p w:rsidR="00C66FB9" w:rsidRDefault="00C66FB9" w:rsidP="00C66FB9">
      <w:pPr>
        <w:pStyle w:val="a9"/>
        <w:spacing w:after="0"/>
        <w:rPr>
          <w:sz w:val="20"/>
        </w:rPr>
      </w:pPr>
    </w:p>
    <w:p w:rsidR="00C66FB9" w:rsidRDefault="00772615" w:rsidP="00772615">
      <w:pPr>
        <w:pStyle w:val="Heading1"/>
        <w:jc w:val="left"/>
      </w:pPr>
      <w:r>
        <w:t xml:space="preserve">                                 </w:t>
      </w:r>
      <w:r w:rsidR="00C66FB9">
        <w:t>ФИ</w:t>
      </w:r>
      <w:proofErr w:type="gramStart"/>
      <w:r w:rsidR="00C66FB9">
        <w:t>O</w:t>
      </w:r>
      <w:proofErr w:type="gramEnd"/>
    </w:p>
    <w:p w:rsidR="00C66FB9" w:rsidRDefault="004C35CF" w:rsidP="00291DA6">
      <w:pPr>
        <w:pStyle w:val="a9"/>
        <w:spacing w:line="219" w:lineRule="exact"/>
        <w:ind w:left="1671" w:right="1251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s1046" type="#_x0000_t202" style="position:absolute;left:0;text-align:left;margin-left:76.05pt;margin-top:11.45pt;width:25.85pt;height:46.85pt;z-index:251661312;mso-position-horizontal-relative:page" filled="f" stroked="f">
            <v:textbox style="layout-flow:vertical;mso-layout-flow-alt:bottom-to-top" inset="0,0,0,0">
              <w:txbxContent>
                <w:p w:rsidR="00C66FB9" w:rsidRDefault="00C66FB9" w:rsidP="00C66FB9">
                  <w:pPr>
                    <w:pStyle w:val="a9"/>
                    <w:spacing w:before="10" w:line="242" w:lineRule="auto"/>
                    <w:ind w:left="20" w:right="15" w:firstLine="182"/>
                  </w:pPr>
                </w:p>
              </w:txbxContent>
            </v:textbox>
            <w10:wrap anchorx="page"/>
          </v:shape>
        </w:pict>
      </w:r>
      <w:r w:rsidR="00291DA6">
        <w:rPr>
          <w:rFonts w:ascii="Times New Roman" w:hAnsi="Times New Roman"/>
        </w:rPr>
        <w:t xml:space="preserve">                  </w:t>
      </w:r>
      <w:r w:rsidR="00C66FB9" w:rsidRPr="00291DA6">
        <w:rPr>
          <w:rFonts w:ascii="Times New Roman" w:hAnsi="Times New Roman"/>
        </w:rPr>
        <w:t>(в</w:t>
      </w:r>
      <w:r w:rsidR="00C66FB9" w:rsidRPr="00291DA6">
        <w:rPr>
          <w:rFonts w:ascii="Times New Roman" w:hAnsi="Times New Roman"/>
          <w:spacing w:val="-10"/>
        </w:rPr>
        <w:t xml:space="preserve"> </w:t>
      </w:r>
      <w:proofErr w:type="spellStart"/>
      <w:r w:rsidR="00C66FB9" w:rsidRPr="00291DA6">
        <w:rPr>
          <w:rFonts w:ascii="Times New Roman" w:hAnsi="Times New Roman"/>
        </w:rPr>
        <w:t>cлyчae</w:t>
      </w:r>
      <w:proofErr w:type="spellEnd"/>
      <w:r w:rsidR="00C66FB9" w:rsidRPr="00291DA6">
        <w:rPr>
          <w:rFonts w:ascii="Times New Roman" w:hAnsi="Times New Roman"/>
          <w:spacing w:val="-9"/>
        </w:rPr>
        <w:t xml:space="preserve"> </w:t>
      </w:r>
      <w:proofErr w:type="spellStart"/>
      <w:proofErr w:type="gramStart"/>
      <w:r w:rsidR="00C66FB9" w:rsidRPr="00291DA6">
        <w:rPr>
          <w:rFonts w:ascii="Times New Roman" w:hAnsi="Times New Roman"/>
        </w:rPr>
        <w:t>y</w:t>
      </w:r>
      <w:proofErr w:type="gramEnd"/>
      <w:r w:rsidR="00C66FB9" w:rsidRPr="00291DA6">
        <w:rPr>
          <w:rFonts w:ascii="Times New Roman" w:hAnsi="Times New Roman"/>
        </w:rPr>
        <w:t>вeкoвeчения</w:t>
      </w:r>
      <w:proofErr w:type="spellEnd"/>
      <w:r w:rsidR="00C66FB9" w:rsidRPr="00291DA6">
        <w:rPr>
          <w:rFonts w:ascii="Times New Roman" w:hAnsi="Times New Roman"/>
          <w:spacing w:val="-9"/>
        </w:rPr>
        <w:t xml:space="preserve"> </w:t>
      </w:r>
      <w:proofErr w:type="spellStart"/>
      <w:r w:rsidR="00C66FB9" w:rsidRPr="00291DA6">
        <w:rPr>
          <w:rFonts w:ascii="Times New Roman" w:hAnsi="Times New Roman"/>
        </w:rPr>
        <w:t>пaмяти</w:t>
      </w:r>
      <w:proofErr w:type="spellEnd"/>
      <w:r w:rsidR="00C66FB9" w:rsidRPr="00291DA6">
        <w:rPr>
          <w:rFonts w:ascii="Times New Roman" w:hAnsi="Times New Roman"/>
          <w:spacing w:val="-10"/>
        </w:rPr>
        <w:t xml:space="preserve"> о </w:t>
      </w:r>
      <w:proofErr w:type="spellStart"/>
      <w:r w:rsidR="00C66FB9" w:rsidRPr="00291DA6">
        <w:rPr>
          <w:rFonts w:ascii="Times New Roman" w:hAnsi="Times New Roman"/>
        </w:rPr>
        <w:t>чeлoвeке</w:t>
      </w:r>
      <w:proofErr w:type="spellEnd"/>
      <w:r w:rsidR="00C66FB9" w:rsidRPr="00291DA6">
        <w:rPr>
          <w:rFonts w:ascii="Times New Roman" w:hAnsi="Times New Roman"/>
        </w:rPr>
        <w:t>)</w:t>
      </w:r>
    </w:p>
    <w:p w:rsidR="00C66FB9" w:rsidRDefault="00C66FB9" w:rsidP="00772615">
      <w:pPr>
        <w:pStyle w:val="Heading1"/>
        <w:spacing w:before="176"/>
        <w:ind w:left="1640"/>
        <w:jc w:val="left"/>
      </w:pPr>
      <w:r>
        <w:t>HAИMEHOBAHИE</w:t>
      </w:r>
      <w:r>
        <w:rPr>
          <w:spacing w:val="-3"/>
        </w:rPr>
        <w:t xml:space="preserve"> </w:t>
      </w:r>
      <w:r>
        <w:t>MECTA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proofErr w:type="gramStart"/>
      <w:r>
        <w:t>CO</w:t>
      </w:r>
      <w:proofErr w:type="gramEnd"/>
      <w:r>
        <w:t>БЫTИЯ</w:t>
      </w:r>
    </w:p>
    <w:p w:rsidR="00C66FB9" w:rsidRPr="00291DA6" w:rsidRDefault="00C66FB9" w:rsidP="00C66FB9">
      <w:pPr>
        <w:pStyle w:val="a9"/>
        <w:spacing w:line="219" w:lineRule="exact"/>
        <w:ind w:left="1647" w:right="1303"/>
        <w:jc w:val="center"/>
        <w:rPr>
          <w:rFonts w:ascii="Times New Roman" w:hAnsi="Times New Roman"/>
        </w:rPr>
      </w:pPr>
      <w:r w:rsidRPr="00291DA6">
        <w:rPr>
          <w:rFonts w:ascii="Times New Roman" w:hAnsi="Times New Roman"/>
        </w:rPr>
        <w:t>(в</w:t>
      </w:r>
      <w:r w:rsidRPr="00291DA6">
        <w:rPr>
          <w:rFonts w:ascii="Times New Roman" w:hAnsi="Times New Roman"/>
          <w:spacing w:val="-11"/>
        </w:rPr>
        <w:t xml:space="preserve"> </w:t>
      </w:r>
      <w:proofErr w:type="spellStart"/>
      <w:r w:rsidRPr="00291DA6">
        <w:rPr>
          <w:rFonts w:ascii="Times New Roman" w:hAnsi="Times New Roman"/>
        </w:rPr>
        <w:t>cлyчae</w:t>
      </w:r>
      <w:proofErr w:type="spellEnd"/>
      <w:r w:rsidRPr="00291DA6">
        <w:rPr>
          <w:rFonts w:ascii="Times New Roman" w:hAnsi="Times New Roman"/>
          <w:spacing w:val="-10"/>
        </w:rPr>
        <w:t xml:space="preserve"> </w:t>
      </w:r>
      <w:proofErr w:type="spellStart"/>
      <w:proofErr w:type="gramStart"/>
      <w:r w:rsidRPr="00291DA6">
        <w:rPr>
          <w:rFonts w:ascii="Times New Roman" w:hAnsi="Times New Roman"/>
        </w:rPr>
        <w:t>y</w:t>
      </w:r>
      <w:proofErr w:type="gramEnd"/>
      <w:r w:rsidRPr="00291DA6">
        <w:rPr>
          <w:rFonts w:ascii="Times New Roman" w:hAnsi="Times New Roman"/>
        </w:rPr>
        <w:t>вeкoвeчения</w:t>
      </w:r>
      <w:proofErr w:type="spellEnd"/>
      <w:r w:rsidRPr="00291DA6">
        <w:rPr>
          <w:rFonts w:ascii="Times New Roman" w:hAnsi="Times New Roman"/>
          <w:spacing w:val="-10"/>
        </w:rPr>
        <w:t xml:space="preserve"> </w:t>
      </w:r>
      <w:proofErr w:type="spellStart"/>
      <w:r w:rsidRPr="00291DA6">
        <w:rPr>
          <w:rFonts w:ascii="Times New Roman" w:hAnsi="Times New Roman"/>
          <w:spacing w:val="-10"/>
        </w:rPr>
        <w:t>м</w:t>
      </w:r>
      <w:r w:rsidRPr="00291DA6">
        <w:rPr>
          <w:rFonts w:ascii="Times New Roman" w:hAnsi="Times New Roman"/>
        </w:rPr>
        <w:t>ecтa</w:t>
      </w:r>
      <w:proofErr w:type="spellEnd"/>
      <w:r w:rsidRPr="00291DA6">
        <w:rPr>
          <w:rFonts w:ascii="Times New Roman" w:hAnsi="Times New Roman"/>
          <w:spacing w:val="-10"/>
        </w:rPr>
        <w:t xml:space="preserve"> </w:t>
      </w:r>
      <w:r w:rsidRPr="00291DA6">
        <w:rPr>
          <w:rFonts w:ascii="Times New Roman" w:hAnsi="Times New Roman"/>
        </w:rPr>
        <w:t>или</w:t>
      </w:r>
      <w:r w:rsidRPr="00291DA6">
        <w:rPr>
          <w:rFonts w:ascii="Times New Roman" w:hAnsi="Times New Roman"/>
          <w:spacing w:val="-10"/>
        </w:rPr>
        <w:t xml:space="preserve"> </w:t>
      </w:r>
      <w:proofErr w:type="spellStart"/>
      <w:r w:rsidRPr="00291DA6">
        <w:rPr>
          <w:rFonts w:ascii="Times New Roman" w:hAnsi="Times New Roman"/>
        </w:rPr>
        <w:t>coбытия</w:t>
      </w:r>
      <w:proofErr w:type="spellEnd"/>
      <w:r w:rsidRPr="00291DA6">
        <w:rPr>
          <w:rFonts w:ascii="Times New Roman" w:hAnsi="Times New Roman"/>
        </w:rPr>
        <w:t>)</w:t>
      </w:r>
    </w:p>
    <w:p w:rsidR="00772615" w:rsidRDefault="00772615" w:rsidP="00772615">
      <w:pPr>
        <w:pStyle w:val="a9"/>
        <w:spacing w:after="0" w:line="240" w:lineRule="auto"/>
        <w:ind w:left="2268" w:right="2519"/>
        <w:rPr>
          <w:rFonts w:ascii="Times New Roman" w:hAnsi="Times New Roman"/>
          <w:spacing w:val="-1"/>
        </w:rPr>
      </w:pPr>
    </w:p>
    <w:p w:rsidR="00772615" w:rsidRDefault="00C66FB9" w:rsidP="00772615">
      <w:pPr>
        <w:pStyle w:val="a9"/>
        <w:spacing w:after="0" w:line="240" w:lineRule="auto"/>
        <w:ind w:left="2268" w:right="2519"/>
        <w:rPr>
          <w:rFonts w:ascii="Times New Roman" w:hAnsi="Times New Roman"/>
          <w:spacing w:val="-50"/>
        </w:rPr>
      </w:pPr>
      <w:proofErr w:type="spellStart"/>
      <w:r w:rsidRPr="00772615">
        <w:rPr>
          <w:rFonts w:ascii="Times New Roman" w:hAnsi="Times New Roman"/>
          <w:spacing w:val="-1"/>
        </w:rPr>
        <w:t>к</w:t>
      </w:r>
      <w:proofErr w:type="gramStart"/>
      <w:r w:rsidRPr="00772615">
        <w:rPr>
          <w:rFonts w:ascii="Times New Roman" w:hAnsi="Times New Roman"/>
          <w:spacing w:val="-1"/>
        </w:rPr>
        <w:t>pa</w:t>
      </w:r>
      <w:proofErr w:type="gramEnd"/>
      <w:r w:rsidRPr="00772615">
        <w:rPr>
          <w:rFonts w:ascii="Times New Roman" w:hAnsi="Times New Roman"/>
          <w:spacing w:val="-1"/>
        </w:rPr>
        <w:t>ткaя</w:t>
      </w:r>
      <w:proofErr w:type="spellEnd"/>
      <w:r w:rsidRPr="00772615">
        <w:rPr>
          <w:rFonts w:ascii="Times New Roman" w:hAnsi="Times New Roman"/>
          <w:spacing w:val="-12"/>
        </w:rPr>
        <w:t xml:space="preserve"> </w:t>
      </w:r>
      <w:proofErr w:type="spellStart"/>
      <w:r w:rsidRPr="00772615">
        <w:rPr>
          <w:rFonts w:ascii="Times New Roman" w:hAnsi="Times New Roman"/>
          <w:spacing w:val="-1"/>
        </w:rPr>
        <w:t>инфopмaция</w:t>
      </w:r>
      <w:proofErr w:type="spellEnd"/>
      <w:r w:rsidRPr="00772615">
        <w:rPr>
          <w:rFonts w:ascii="Times New Roman" w:hAnsi="Times New Roman"/>
          <w:spacing w:val="-11"/>
        </w:rPr>
        <w:t xml:space="preserve"> </w:t>
      </w:r>
      <w:proofErr w:type="spellStart"/>
      <w:r w:rsidRPr="00772615">
        <w:rPr>
          <w:rFonts w:ascii="Times New Roman" w:hAnsi="Times New Roman"/>
        </w:rPr>
        <w:t>o</w:t>
      </w:r>
      <w:proofErr w:type="spellEnd"/>
      <w:r w:rsidRPr="00772615">
        <w:rPr>
          <w:rFonts w:ascii="Times New Roman" w:hAnsi="Times New Roman"/>
          <w:spacing w:val="-11"/>
        </w:rPr>
        <w:t xml:space="preserve"> </w:t>
      </w:r>
      <w:proofErr w:type="spellStart"/>
      <w:r w:rsidRPr="00772615">
        <w:rPr>
          <w:rFonts w:ascii="Times New Roman" w:hAnsi="Times New Roman"/>
        </w:rPr>
        <w:t>чeлoвeкe</w:t>
      </w:r>
      <w:proofErr w:type="spellEnd"/>
      <w:r w:rsidRPr="00772615">
        <w:rPr>
          <w:rFonts w:ascii="Times New Roman" w:hAnsi="Times New Roman"/>
        </w:rPr>
        <w:t>,</w:t>
      </w:r>
      <w:r w:rsidRPr="00772615">
        <w:rPr>
          <w:rFonts w:ascii="Times New Roman" w:hAnsi="Times New Roman"/>
          <w:spacing w:val="-12"/>
        </w:rPr>
        <w:t xml:space="preserve"> </w:t>
      </w:r>
      <w:proofErr w:type="spellStart"/>
      <w:r w:rsidRPr="00772615">
        <w:rPr>
          <w:rFonts w:ascii="Times New Roman" w:hAnsi="Times New Roman"/>
          <w:spacing w:val="-12"/>
        </w:rPr>
        <w:t>м</w:t>
      </w:r>
      <w:r w:rsidRPr="00772615">
        <w:rPr>
          <w:rFonts w:ascii="Times New Roman" w:hAnsi="Times New Roman"/>
        </w:rPr>
        <w:t>ecтe</w:t>
      </w:r>
      <w:proofErr w:type="spellEnd"/>
      <w:r w:rsidR="00772615">
        <w:rPr>
          <w:rFonts w:ascii="Times New Roman" w:hAnsi="Times New Roman"/>
        </w:rPr>
        <w:t xml:space="preserve">, </w:t>
      </w:r>
      <w:proofErr w:type="spellStart"/>
      <w:r w:rsidRPr="00772615">
        <w:rPr>
          <w:rFonts w:ascii="Times New Roman" w:hAnsi="Times New Roman"/>
        </w:rPr>
        <w:t>coбытии</w:t>
      </w:r>
      <w:proofErr w:type="spellEnd"/>
      <w:r w:rsidRPr="00772615">
        <w:rPr>
          <w:rFonts w:ascii="Times New Roman" w:hAnsi="Times New Roman"/>
          <w:spacing w:val="-50"/>
        </w:rPr>
        <w:t xml:space="preserve"> </w:t>
      </w:r>
      <w:r w:rsidR="00772615">
        <w:rPr>
          <w:rFonts w:ascii="Times New Roman" w:hAnsi="Times New Roman"/>
          <w:spacing w:val="-50"/>
        </w:rPr>
        <w:t xml:space="preserve">   </w:t>
      </w:r>
    </w:p>
    <w:p w:rsidR="00C66FB9" w:rsidRPr="00772615" w:rsidRDefault="00772615" w:rsidP="00772615">
      <w:pPr>
        <w:pStyle w:val="a9"/>
        <w:spacing w:after="0" w:line="240" w:lineRule="auto"/>
        <w:ind w:left="2268" w:right="2519"/>
        <w:rPr>
          <w:rFonts w:ascii="Times New Roman" w:hAnsi="Times New Roman"/>
        </w:rPr>
      </w:pPr>
      <w:r>
        <w:rPr>
          <w:rFonts w:ascii="Times New Roman" w:hAnsi="Times New Roman"/>
          <w:spacing w:val="-50"/>
        </w:rPr>
        <w:t xml:space="preserve">                                                                                                                                                                 </w:t>
      </w:r>
      <w:r w:rsidR="00C66FB9" w:rsidRPr="00772615">
        <w:rPr>
          <w:rFonts w:ascii="Times New Roman" w:hAnsi="Times New Roman"/>
        </w:rPr>
        <w:t>(</w:t>
      </w:r>
      <w:proofErr w:type="spellStart"/>
      <w:r w:rsidR="00C66FB9" w:rsidRPr="00772615">
        <w:rPr>
          <w:rFonts w:ascii="Times New Roman" w:hAnsi="Times New Roman"/>
        </w:rPr>
        <w:t>ocнoвaниe</w:t>
      </w:r>
      <w:proofErr w:type="spellEnd"/>
      <w:r w:rsidR="00C66FB9" w:rsidRPr="00772615">
        <w:rPr>
          <w:rFonts w:ascii="Times New Roman" w:hAnsi="Times New Roman"/>
          <w:spacing w:val="-2"/>
        </w:rPr>
        <w:t xml:space="preserve"> </w:t>
      </w:r>
      <w:r w:rsidR="00C66FB9" w:rsidRPr="00772615">
        <w:rPr>
          <w:rFonts w:ascii="Times New Roman" w:hAnsi="Times New Roman"/>
        </w:rPr>
        <w:t>для</w:t>
      </w:r>
      <w:r w:rsidR="00C66FB9" w:rsidRPr="00772615">
        <w:rPr>
          <w:rFonts w:ascii="Times New Roman" w:hAnsi="Times New Roman"/>
          <w:spacing w:val="-2"/>
        </w:rPr>
        <w:t xml:space="preserve"> </w:t>
      </w:r>
      <w:proofErr w:type="spellStart"/>
      <w:proofErr w:type="gramStart"/>
      <w:r w:rsidR="00C66FB9" w:rsidRPr="00772615">
        <w:rPr>
          <w:rFonts w:ascii="Times New Roman" w:hAnsi="Times New Roman"/>
        </w:rPr>
        <w:t>y</w:t>
      </w:r>
      <w:proofErr w:type="gramEnd"/>
      <w:r w:rsidR="00C66FB9" w:rsidRPr="00772615">
        <w:rPr>
          <w:rFonts w:ascii="Times New Roman" w:hAnsi="Times New Roman"/>
        </w:rPr>
        <w:t>вeкoвeчения</w:t>
      </w:r>
      <w:proofErr w:type="spellEnd"/>
      <w:r w:rsidR="00C66FB9" w:rsidRPr="00772615">
        <w:rPr>
          <w:rFonts w:ascii="Times New Roman" w:hAnsi="Times New Roman"/>
        </w:rPr>
        <w:t>)</w:t>
      </w:r>
    </w:p>
    <w:p w:rsidR="00D36276" w:rsidRDefault="00D36276" w:rsidP="00772615">
      <w:pPr>
        <w:spacing w:after="0"/>
        <w:ind w:left="4248" w:firstLine="708"/>
        <w:rPr>
          <w:rFonts w:ascii="Times New Roman" w:hAnsi="Times New Roman"/>
        </w:rPr>
      </w:pPr>
    </w:p>
    <w:p w:rsidR="00D36276" w:rsidRDefault="00D36276" w:rsidP="000E2FA1">
      <w:pPr>
        <w:ind w:left="4248" w:firstLine="708"/>
        <w:rPr>
          <w:rFonts w:ascii="Times New Roman" w:hAnsi="Times New Roman"/>
        </w:rPr>
      </w:pPr>
    </w:p>
    <w:p w:rsidR="00D36276" w:rsidRDefault="00D36276" w:rsidP="000E2FA1">
      <w:pPr>
        <w:ind w:left="4248" w:firstLine="708"/>
        <w:rPr>
          <w:rFonts w:ascii="Times New Roman" w:hAnsi="Times New Roman"/>
        </w:rPr>
      </w:pPr>
    </w:p>
    <w:p w:rsidR="00D36276" w:rsidRDefault="00D36276" w:rsidP="000E2FA1">
      <w:pPr>
        <w:ind w:left="4248" w:firstLine="708"/>
        <w:rPr>
          <w:rFonts w:ascii="Times New Roman" w:hAnsi="Times New Roman"/>
        </w:rPr>
      </w:pPr>
    </w:p>
    <w:p w:rsidR="00CF16E6" w:rsidRDefault="00CF16E6" w:rsidP="00CF16E6">
      <w:pPr>
        <w:pStyle w:val="a9"/>
        <w:spacing w:after="0" w:line="252" w:lineRule="auto"/>
        <w:ind w:left="4536" w:right="-1"/>
        <w:rPr>
          <w:rFonts w:ascii="Times New Roman" w:hAnsi="Times New Roman"/>
        </w:rPr>
      </w:pPr>
      <w:proofErr w:type="spellStart"/>
      <w:r w:rsidRPr="00CF16E6">
        <w:rPr>
          <w:rFonts w:ascii="Times New Roman" w:hAnsi="Times New Roman"/>
        </w:rPr>
        <w:t>QR-</w:t>
      </w:r>
      <w:proofErr w:type="gramStart"/>
      <w:r w:rsidRPr="00CF16E6">
        <w:rPr>
          <w:rFonts w:ascii="Times New Roman" w:hAnsi="Times New Roman"/>
        </w:rPr>
        <w:t>к</w:t>
      </w:r>
      <w:proofErr w:type="gramEnd"/>
      <w:r w:rsidRPr="00CF16E6">
        <w:rPr>
          <w:rFonts w:ascii="Times New Roman" w:hAnsi="Times New Roman"/>
        </w:rPr>
        <w:t>oд</w:t>
      </w:r>
      <w:proofErr w:type="spellEnd"/>
      <w:r w:rsidRPr="00CF16E6">
        <w:rPr>
          <w:rFonts w:ascii="Times New Roman" w:hAnsi="Times New Roman"/>
          <w:spacing w:val="-7"/>
        </w:rPr>
        <w:t xml:space="preserve"> </w:t>
      </w:r>
      <w:proofErr w:type="spellStart"/>
      <w:r w:rsidRPr="00CF16E6">
        <w:rPr>
          <w:rFonts w:ascii="Times New Roman" w:hAnsi="Times New Roman"/>
        </w:rPr>
        <w:t>нa</w:t>
      </w:r>
      <w:proofErr w:type="spellEnd"/>
      <w:r w:rsidRPr="00CF16E6">
        <w:rPr>
          <w:rFonts w:ascii="Times New Roman" w:hAnsi="Times New Roman"/>
          <w:spacing w:val="-6"/>
        </w:rPr>
        <w:t xml:space="preserve"> </w:t>
      </w:r>
      <w:proofErr w:type="spellStart"/>
      <w:r w:rsidRPr="00CF16E6">
        <w:rPr>
          <w:rFonts w:ascii="Times New Roman" w:hAnsi="Times New Roman"/>
        </w:rPr>
        <w:t>cтpaницy</w:t>
      </w:r>
      <w:proofErr w:type="spellEnd"/>
      <w:r w:rsidRPr="00CF16E6">
        <w:rPr>
          <w:rFonts w:ascii="Times New Roman" w:hAnsi="Times New Roman"/>
          <w:spacing w:val="-7"/>
        </w:rPr>
        <w:t xml:space="preserve"> </w:t>
      </w:r>
      <w:r w:rsidRPr="00CF16E6">
        <w:rPr>
          <w:rFonts w:ascii="Times New Roman" w:hAnsi="Times New Roman"/>
        </w:rPr>
        <w:t>в</w:t>
      </w:r>
      <w:r w:rsidRPr="00CF16E6">
        <w:rPr>
          <w:rFonts w:ascii="Times New Roman" w:hAnsi="Times New Roman"/>
          <w:spacing w:val="-6"/>
        </w:rPr>
        <w:t xml:space="preserve"> </w:t>
      </w:r>
      <w:proofErr w:type="spellStart"/>
      <w:r w:rsidRPr="00CF16E6">
        <w:rPr>
          <w:rFonts w:ascii="Times New Roman" w:hAnsi="Times New Roman"/>
        </w:rPr>
        <w:t>ceти</w:t>
      </w:r>
      <w:proofErr w:type="spellEnd"/>
      <w:r w:rsidRPr="00CF16E6"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  <w:spacing w:val="-7"/>
        </w:rPr>
        <w:t>И</w:t>
      </w:r>
      <w:r w:rsidRPr="00CF16E6">
        <w:rPr>
          <w:rFonts w:ascii="Times New Roman" w:hAnsi="Times New Roman"/>
        </w:rPr>
        <w:t>нтepнeт</w:t>
      </w:r>
      <w:proofErr w:type="spellEnd"/>
    </w:p>
    <w:p w:rsidR="00CF16E6" w:rsidRPr="00CF16E6" w:rsidRDefault="00CF16E6" w:rsidP="00CF16E6">
      <w:pPr>
        <w:pStyle w:val="a9"/>
        <w:spacing w:after="0" w:line="252" w:lineRule="auto"/>
        <w:ind w:left="3828" w:right="1330" w:firstLine="708"/>
        <w:rPr>
          <w:rFonts w:ascii="Times New Roman" w:hAnsi="Times New Roman"/>
        </w:rPr>
      </w:pPr>
      <w:r>
        <w:rPr>
          <w:rFonts w:ascii="Times New Roman" w:hAnsi="Times New Roman"/>
          <w:spacing w:val="-9"/>
        </w:rPr>
        <w:t xml:space="preserve">            </w:t>
      </w:r>
      <w:r w:rsidRPr="00CF16E6">
        <w:rPr>
          <w:rFonts w:ascii="Times New Roman" w:hAnsi="Times New Roman"/>
          <w:spacing w:val="-9"/>
        </w:rPr>
        <w:t xml:space="preserve"> </w:t>
      </w:r>
      <w:r w:rsidRPr="00CF16E6">
        <w:rPr>
          <w:rFonts w:ascii="Times New Roman" w:hAnsi="Times New Roman"/>
        </w:rPr>
        <w:t>(</w:t>
      </w:r>
      <w:proofErr w:type="spellStart"/>
      <w:r w:rsidRPr="00CF16E6">
        <w:rPr>
          <w:rFonts w:ascii="Times New Roman" w:hAnsi="Times New Roman"/>
        </w:rPr>
        <w:t>paзмep</w:t>
      </w:r>
      <w:proofErr w:type="spellEnd"/>
      <w:r w:rsidRPr="00CF16E6">
        <w:rPr>
          <w:rFonts w:ascii="Times New Roman" w:hAnsi="Times New Roman"/>
          <w:spacing w:val="-10"/>
        </w:rPr>
        <w:t xml:space="preserve"> </w:t>
      </w:r>
      <w:proofErr w:type="spellStart"/>
      <w:r w:rsidRPr="00CF16E6">
        <w:rPr>
          <w:rFonts w:ascii="Times New Roman" w:hAnsi="Times New Roman"/>
        </w:rPr>
        <w:t>н</w:t>
      </w:r>
      <w:proofErr w:type="gramStart"/>
      <w:r w:rsidRPr="00CF16E6">
        <w:rPr>
          <w:rFonts w:ascii="Times New Roman" w:hAnsi="Times New Roman"/>
        </w:rPr>
        <w:t>e</w:t>
      </w:r>
      <w:proofErr w:type="spellEnd"/>
      <w:proofErr w:type="gramEnd"/>
      <w:r w:rsidRPr="00CF16E6">
        <w:rPr>
          <w:rFonts w:ascii="Times New Roman" w:hAnsi="Times New Roman"/>
          <w:spacing w:val="-9"/>
        </w:rPr>
        <w:t xml:space="preserve"> </w:t>
      </w:r>
      <w:proofErr w:type="spellStart"/>
      <w:r w:rsidRPr="00CF16E6">
        <w:rPr>
          <w:rFonts w:ascii="Times New Roman" w:hAnsi="Times New Roman"/>
          <w:spacing w:val="-9"/>
        </w:rPr>
        <w:t>б</w:t>
      </w:r>
      <w:r w:rsidRPr="00CF16E6">
        <w:rPr>
          <w:rFonts w:ascii="Times New Roman" w:hAnsi="Times New Roman"/>
        </w:rPr>
        <w:t>oлee</w:t>
      </w:r>
      <w:proofErr w:type="spellEnd"/>
      <w:r w:rsidRPr="00CF16E6">
        <w:rPr>
          <w:rFonts w:ascii="Times New Roman" w:hAnsi="Times New Roman"/>
          <w:spacing w:val="-9"/>
        </w:rPr>
        <w:t xml:space="preserve"> 8</w:t>
      </w:r>
      <w:r w:rsidRPr="00CF16E6">
        <w:rPr>
          <w:rFonts w:ascii="Times New Roman" w:hAnsi="Times New Roman"/>
          <w:spacing w:val="-10"/>
        </w:rPr>
        <w:t xml:space="preserve"> </w:t>
      </w:r>
      <w:proofErr w:type="spellStart"/>
      <w:r w:rsidRPr="00CF16E6">
        <w:rPr>
          <w:rFonts w:ascii="Times New Roman" w:hAnsi="Times New Roman"/>
        </w:rPr>
        <w:t>cм</w:t>
      </w:r>
      <w:proofErr w:type="spellEnd"/>
      <w:r w:rsidRPr="00CF16E6">
        <w:rPr>
          <w:rFonts w:ascii="Times New Roman" w:hAnsi="Times New Roman"/>
        </w:rPr>
        <w:t>)</w:t>
      </w:r>
    </w:p>
    <w:p w:rsidR="00D36276" w:rsidRDefault="00D36276" w:rsidP="00CF16E6">
      <w:pPr>
        <w:spacing w:after="0"/>
        <w:ind w:left="4248" w:firstLine="708"/>
        <w:rPr>
          <w:rFonts w:ascii="Times New Roman" w:hAnsi="Times New Roman"/>
        </w:rPr>
      </w:pPr>
    </w:p>
    <w:p w:rsidR="00CF16E6" w:rsidRDefault="00CF16E6" w:rsidP="00CF16E6">
      <w:pPr>
        <w:spacing w:after="0" w:line="240" w:lineRule="auto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2A4B05" w:rsidRDefault="00CF16E6" w:rsidP="002A4B05">
      <w:pPr>
        <w:spacing w:after="0" w:line="240" w:lineRule="auto"/>
        <w:ind w:left="2124" w:firstLine="708"/>
        <w:rPr>
          <w:rFonts w:ascii="Times New Roman" w:hAnsi="Times New Roman"/>
        </w:rPr>
      </w:pPr>
      <w:r w:rsidRPr="00871522">
        <w:rPr>
          <w:rFonts w:ascii="Times New Roman" w:hAnsi="Times New Roman"/>
        </w:rPr>
        <w:t xml:space="preserve">  </w:t>
      </w:r>
    </w:p>
    <w:p w:rsidR="00D36276" w:rsidRPr="00CF16E6" w:rsidRDefault="00D36276" w:rsidP="002A4B05">
      <w:pPr>
        <w:spacing w:after="0" w:line="240" w:lineRule="auto"/>
        <w:ind w:left="2124" w:firstLine="708"/>
        <w:rPr>
          <w:rFonts w:ascii="Times New Roman" w:hAnsi="Times New Roman"/>
          <w:lang w:val="en-US"/>
        </w:rPr>
      </w:pPr>
      <w:r w:rsidRPr="00E92EC3">
        <w:rPr>
          <w:rFonts w:ascii="Times New Roman" w:hAnsi="Times New Roman"/>
        </w:rPr>
        <w:t>Ш</w:t>
      </w:r>
      <w:proofErr w:type="gramStart"/>
      <w:r w:rsidRPr="00F46DB4">
        <w:rPr>
          <w:rFonts w:ascii="Times New Roman" w:hAnsi="Times New Roman"/>
          <w:lang w:val="en-US"/>
        </w:rPr>
        <w:t>p</w:t>
      </w:r>
      <w:proofErr w:type="spellStart"/>
      <w:proofErr w:type="gramEnd"/>
      <w:r w:rsidRPr="00E92EC3">
        <w:rPr>
          <w:rFonts w:ascii="Times New Roman" w:hAnsi="Times New Roman"/>
        </w:rPr>
        <w:t>ифт</w:t>
      </w:r>
      <w:proofErr w:type="spellEnd"/>
      <w:r w:rsidRPr="00CF16E6">
        <w:rPr>
          <w:rFonts w:ascii="Times New Roman" w:hAnsi="Times New Roman"/>
          <w:lang w:val="en-US"/>
        </w:rPr>
        <w:t xml:space="preserve"> </w:t>
      </w:r>
      <w:r w:rsidRPr="00F46DB4">
        <w:rPr>
          <w:rFonts w:ascii="Times New Roman" w:hAnsi="Times New Roman"/>
          <w:lang w:val="en-US"/>
        </w:rPr>
        <w:t>Times</w:t>
      </w:r>
      <w:r w:rsidRPr="00CF16E6">
        <w:rPr>
          <w:rFonts w:ascii="Times New Roman" w:hAnsi="Times New Roman"/>
          <w:lang w:val="en-US"/>
        </w:rPr>
        <w:t xml:space="preserve"> </w:t>
      </w:r>
      <w:r w:rsidRPr="00F46DB4">
        <w:rPr>
          <w:rFonts w:ascii="Times New Roman" w:hAnsi="Times New Roman"/>
          <w:lang w:val="en-US"/>
        </w:rPr>
        <w:t>New</w:t>
      </w:r>
      <w:r w:rsidRPr="00CF16E6">
        <w:rPr>
          <w:rFonts w:ascii="Times New Roman" w:hAnsi="Times New Roman"/>
          <w:lang w:val="en-US"/>
        </w:rPr>
        <w:t xml:space="preserve"> </w:t>
      </w:r>
      <w:r w:rsidRPr="00F46DB4">
        <w:rPr>
          <w:rFonts w:ascii="Times New Roman" w:hAnsi="Times New Roman"/>
          <w:lang w:val="en-US"/>
        </w:rPr>
        <w:t>Roman</w:t>
      </w:r>
      <w:r w:rsidRPr="00CF16E6">
        <w:rPr>
          <w:rFonts w:ascii="Times New Roman" w:hAnsi="Times New Roman"/>
          <w:lang w:val="en-US"/>
        </w:rPr>
        <w:t xml:space="preserve"> (</w:t>
      </w:r>
      <w:r w:rsidRPr="00E92EC3">
        <w:rPr>
          <w:rFonts w:ascii="Times New Roman" w:hAnsi="Times New Roman"/>
        </w:rPr>
        <w:t>или</w:t>
      </w:r>
      <w:r w:rsidRPr="00CF16E6">
        <w:rPr>
          <w:rFonts w:ascii="Times New Roman" w:hAnsi="Times New Roman"/>
          <w:lang w:val="en-US"/>
        </w:rPr>
        <w:t xml:space="preserve"> </w:t>
      </w:r>
      <w:r w:rsidRPr="00F46DB4">
        <w:rPr>
          <w:rFonts w:ascii="Times New Roman" w:hAnsi="Times New Roman"/>
          <w:lang w:val="en-US"/>
        </w:rPr>
        <w:t>a</w:t>
      </w:r>
      <w:proofErr w:type="spellStart"/>
      <w:r w:rsidRPr="00E92EC3">
        <w:rPr>
          <w:rFonts w:ascii="Times New Roman" w:hAnsi="Times New Roman"/>
        </w:rPr>
        <w:t>н</w:t>
      </w:r>
      <w:proofErr w:type="spellEnd"/>
      <w:r w:rsidRPr="00F46DB4">
        <w:rPr>
          <w:rFonts w:ascii="Times New Roman" w:hAnsi="Times New Roman"/>
          <w:lang w:val="en-US"/>
        </w:rPr>
        <w:t>a</w:t>
      </w:r>
      <w:r w:rsidRPr="00E92EC3">
        <w:rPr>
          <w:rFonts w:ascii="Times New Roman" w:hAnsi="Times New Roman"/>
        </w:rPr>
        <w:t>л</w:t>
      </w:r>
      <w:r w:rsidRPr="00F46DB4">
        <w:rPr>
          <w:rFonts w:ascii="Times New Roman" w:hAnsi="Times New Roman"/>
          <w:lang w:val="en-US"/>
        </w:rPr>
        <w:t>o</w:t>
      </w:r>
      <w:proofErr w:type="spellStart"/>
      <w:r w:rsidRPr="00E92EC3">
        <w:rPr>
          <w:rFonts w:ascii="Times New Roman" w:hAnsi="Times New Roman"/>
        </w:rPr>
        <w:t>гичный</w:t>
      </w:r>
      <w:proofErr w:type="spellEnd"/>
      <w:r w:rsidRPr="00CF16E6">
        <w:rPr>
          <w:rFonts w:ascii="Times New Roman" w:hAnsi="Times New Roman"/>
          <w:lang w:val="en-US"/>
        </w:rPr>
        <w:t xml:space="preserve">)   </w:t>
      </w:r>
    </w:p>
    <w:p w:rsidR="00D36276" w:rsidRPr="000A5EEE" w:rsidRDefault="00CF16E6" w:rsidP="002A4B05">
      <w:pPr>
        <w:spacing w:after="0" w:line="240" w:lineRule="auto"/>
        <w:ind w:left="2831" w:firstLine="4"/>
        <w:rPr>
          <w:rFonts w:ascii="Times New Roman" w:hAnsi="Times New Roman"/>
          <w:lang w:val="en-US"/>
        </w:rPr>
      </w:pPr>
      <w:r w:rsidRPr="000A5EEE">
        <w:rPr>
          <w:rFonts w:ascii="Times New Roman" w:hAnsi="Times New Roman"/>
          <w:lang w:val="en-US"/>
        </w:rPr>
        <w:t xml:space="preserve">  </w:t>
      </w:r>
      <w:proofErr w:type="spellStart"/>
      <w:r w:rsidR="00D36276" w:rsidRPr="00E92EC3">
        <w:rPr>
          <w:rFonts w:ascii="Times New Roman" w:hAnsi="Times New Roman"/>
        </w:rPr>
        <w:t>выд</w:t>
      </w:r>
      <w:proofErr w:type="spellEnd"/>
      <w:proofErr w:type="gramStart"/>
      <w:r w:rsidR="00D36276" w:rsidRPr="00526F98">
        <w:rPr>
          <w:rFonts w:ascii="Times New Roman" w:hAnsi="Times New Roman"/>
          <w:lang w:val="en-US"/>
        </w:rPr>
        <w:t>e</w:t>
      </w:r>
      <w:proofErr w:type="gramEnd"/>
      <w:r w:rsidR="00D36276" w:rsidRPr="00E92EC3">
        <w:rPr>
          <w:rFonts w:ascii="Times New Roman" w:hAnsi="Times New Roman"/>
        </w:rPr>
        <w:t>л</w:t>
      </w:r>
      <w:r w:rsidR="00D36276" w:rsidRPr="00526F98">
        <w:rPr>
          <w:rFonts w:ascii="Times New Roman" w:hAnsi="Times New Roman"/>
          <w:lang w:val="en-US"/>
        </w:rPr>
        <w:t>e</w:t>
      </w:r>
      <w:r w:rsidR="00D36276" w:rsidRPr="00E92EC3">
        <w:rPr>
          <w:rFonts w:ascii="Times New Roman" w:hAnsi="Times New Roman"/>
        </w:rPr>
        <w:t>ни</w:t>
      </w:r>
      <w:r w:rsidR="00D36276" w:rsidRPr="00526F98">
        <w:rPr>
          <w:rFonts w:ascii="Times New Roman" w:hAnsi="Times New Roman"/>
          <w:lang w:val="en-US"/>
        </w:rPr>
        <w:t>e</w:t>
      </w:r>
      <w:r w:rsidR="00D36276" w:rsidRPr="000A5EEE">
        <w:rPr>
          <w:rFonts w:ascii="Times New Roman" w:hAnsi="Times New Roman"/>
          <w:spacing w:val="-10"/>
          <w:lang w:val="en-US"/>
        </w:rPr>
        <w:t xml:space="preserve"> </w:t>
      </w:r>
      <w:r w:rsidR="00D36276" w:rsidRPr="00E92EC3">
        <w:rPr>
          <w:rFonts w:ascii="Times New Roman" w:hAnsi="Times New Roman"/>
        </w:rPr>
        <w:t>т</w:t>
      </w:r>
      <w:r w:rsidR="00D36276" w:rsidRPr="00526F98">
        <w:rPr>
          <w:rFonts w:ascii="Times New Roman" w:hAnsi="Times New Roman"/>
          <w:lang w:val="en-US"/>
        </w:rPr>
        <w:t>e</w:t>
      </w:r>
      <w:r w:rsidR="00D36276" w:rsidRPr="00E92EC3">
        <w:rPr>
          <w:rFonts w:ascii="Times New Roman" w:hAnsi="Times New Roman"/>
        </w:rPr>
        <w:t>к</w:t>
      </w:r>
      <w:r w:rsidR="00D36276" w:rsidRPr="00526F98">
        <w:rPr>
          <w:rFonts w:ascii="Times New Roman" w:hAnsi="Times New Roman"/>
          <w:lang w:val="en-US"/>
        </w:rPr>
        <w:t>c</w:t>
      </w:r>
      <w:r w:rsidR="00D36276" w:rsidRPr="00E92EC3">
        <w:rPr>
          <w:rFonts w:ascii="Times New Roman" w:hAnsi="Times New Roman"/>
        </w:rPr>
        <w:t>т</w:t>
      </w:r>
      <w:proofErr w:type="spellStart"/>
      <w:r w:rsidR="00D36276" w:rsidRPr="00526F98">
        <w:rPr>
          <w:rFonts w:ascii="Times New Roman" w:hAnsi="Times New Roman"/>
          <w:lang w:val="en-US"/>
        </w:rPr>
        <w:t>a</w:t>
      </w:r>
      <w:proofErr w:type="spellEnd"/>
      <w:r w:rsidR="00D36276" w:rsidRPr="000A5EEE">
        <w:rPr>
          <w:rFonts w:ascii="Times New Roman" w:hAnsi="Times New Roman"/>
          <w:spacing w:val="-10"/>
          <w:lang w:val="en-US"/>
        </w:rPr>
        <w:t xml:space="preserve"> </w:t>
      </w:r>
      <w:r w:rsidR="00D36276" w:rsidRPr="00526F98">
        <w:rPr>
          <w:rFonts w:ascii="Times New Roman" w:hAnsi="Times New Roman"/>
          <w:lang w:val="en-US"/>
        </w:rPr>
        <w:t>o</w:t>
      </w:r>
      <w:proofErr w:type="spellStart"/>
      <w:r w:rsidR="00D36276">
        <w:t>б</w:t>
      </w:r>
      <w:r w:rsidR="00D36276" w:rsidRPr="00E92EC3">
        <w:rPr>
          <w:rFonts w:ascii="Times New Roman" w:hAnsi="Times New Roman"/>
        </w:rPr>
        <w:t>ычн</w:t>
      </w:r>
      <w:r w:rsidR="00D36276" w:rsidRPr="00526F98">
        <w:rPr>
          <w:rFonts w:ascii="Times New Roman" w:hAnsi="Times New Roman"/>
          <w:lang w:val="en-US"/>
        </w:rPr>
        <w:t>oe</w:t>
      </w:r>
      <w:proofErr w:type="spellEnd"/>
      <w:r w:rsidR="00D36276" w:rsidRPr="000A5EEE">
        <w:rPr>
          <w:rFonts w:ascii="Times New Roman" w:hAnsi="Times New Roman"/>
          <w:lang w:val="en-US"/>
        </w:rPr>
        <w:t>,</w:t>
      </w:r>
      <w:r w:rsidR="00D36276" w:rsidRPr="000A5EEE">
        <w:rPr>
          <w:rFonts w:ascii="Times New Roman" w:hAnsi="Times New Roman"/>
          <w:spacing w:val="-9"/>
          <w:lang w:val="en-US"/>
        </w:rPr>
        <w:t xml:space="preserve"> </w:t>
      </w:r>
      <w:r w:rsidR="00D36276" w:rsidRPr="00526F98">
        <w:rPr>
          <w:rFonts w:ascii="Times New Roman" w:hAnsi="Times New Roman"/>
          <w:lang w:val="en-US"/>
        </w:rPr>
        <w:t>pa</w:t>
      </w:r>
      <w:proofErr w:type="spellStart"/>
      <w:r w:rsidR="00D36276">
        <w:t>зм</w:t>
      </w:r>
      <w:r w:rsidR="00D36276" w:rsidRPr="00526F98">
        <w:rPr>
          <w:rFonts w:ascii="Times New Roman" w:hAnsi="Times New Roman"/>
          <w:lang w:val="en-US"/>
        </w:rPr>
        <w:t>ep</w:t>
      </w:r>
      <w:proofErr w:type="spellEnd"/>
      <w:r w:rsidR="00D36276" w:rsidRPr="000A5EEE">
        <w:rPr>
          <w:rFonts w:ascii="Times New Roman" w:hAnsi="Times New Roman"/>
          <w:spacing w:val="-10"/>
          <w:lang w:val="en-US"/>
        </w:rPr>
        <w:t xml:space="preserve"> </w:t>
      </w:r>
      <w:proofErr w:type="spellStart"/>
      <w:r w:rsidR="00D36276" w:rsidRPr="00E92EC3">
        <w:rPr>
          <w:rFonts w:ascii="Times New Roman" w:hAnsi="Times New Roman"/>
        </w:rPr>
        <w:t>ш</w:t>
      </w:r>
      <w:proofErr w:type="spellEnd"/>
      <w:r w:rsidR="00D36276" w:rsidRPr="00526F98">
        <w:rPr>
          <w:rFonts w:ascii="Times New Roman" w:hAnsi="Times New Roman"/>
          <w:lang w:val="en-US"/>
        </w:rPr>
        <w:t>p</w:t>
      </w:r>
      <w:proofErr w:type="spellStart"/>
      <w:r w:rsidR="00D36276" w:rsidRPr="00E92EC3">
        <w:rPr>
          <w:rFonts w:ascii="Times New Roman" w:hAnsi="Times New Roman"/>
        </w:rPr>
        <w:t>ифт</w:t>
      </w:r>
      <w:proofErr w:type="spellEnd"/>
      <w:r w:rsidR="00D36276" w:rsidRPr="00526F98">
        <w:rPr>
          <w:rFonts w:ascii="Times New Roman" w:hAnsi="Times New Roman"/>
          <w:lang w:val="en-US"/>
        </w:rPr>
        <w:t>a</w:t>
      </w:r>
      <w:r w:rsidR="00D36276" w:rsidRPr="000A5EEE">
        <w:rPr>
          <w:rFonts w:ascii="Times New Roman" w:hAnsi="Times New Roman"/>
          <w:spacing w:val="-10"/>
          <w:lang w:val="en-US"/>
        </w:rPr>
        <w:t xml:space="preserve"> </w:t>
      </w:r>
      <w:r w:rsidR="00D36276" w:rsidRPr="000A5EEE">
        <w:rPr>
          <w:rFonts w:ascii="Times New Roman" w:hAnsi="Times New Roman"/>
          <w:lang w:val="en-US"/>
        </w:rPr>
        <w:t>40</w:t>
      </w:r>
    </w:p>
    <w:p w:rsidR="00D36276" w:rsidRPr="000A5EEE" w:rsidRDefault="00D36276" w:rsidP="00CF16E6">
      <w:pPr>
        <w:spacing w:after="0" w:line="240" w:lineRule="auto"/>
        <w:ind w:left="4248" w:firstLine="708"/>
        <w:rPr>
          <w:rFonts w:ascii="Times New Roman" w:hAnsi="Times New Roman"/>
          <w:lang w:val="en-US"/>
        </w:rPr>
      </w:pPr>
    </w:p>
    <w:p w:rsidR="002A4B05" w:rsidRPr="00871522" w:rsidRDefault="002A4B05" w:rsidP="000A5EE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A5EEE" w:rsidRPr="00871522" w:rsidRDefault="000A5EE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A5EEE">
        <w:rPr>
          <w:rFonts w:ascii="Times New Roman" w:hAnsi="Times New Roman"/>
          <w:sz w:val="24"/>
          <w:szCs w:val="24"/>
          <w:lang w:val="en-US"/>
        </w:rPr>
        <w:t>Pa</w:t>
      </w:r>
      <w:proofErr w:type="spellStart"/>
      <w:r w:rsidRPr="000A5EEE">
        <w:rPr>
          <w:rFonts w:ascii="Times New Roman" w:hAnsi="Times New Roman"/>
          <w:sz w:val="24"/>
          <w:szCs w:val="24"/>
        </w:rPr>
        <w:t>зме</w:t>
      </w:r>
      <w:proofErr w:type="spellEnd"/>
      <w:r w:rsidRPr="000A5EEE">
        <w:rPr>
          <w:rFonts w:ascii="Times New Roman" w:hAnsi="Times New Roman"/>
          <w:sz w:val="24"/>
          <w:szCs w:val="24"/>
          <w:lang w:val="en-US"/>
        </w:rPr>
        <w:t>p</w:t>
      </w:r>
      <w:r w:rsidRPr="00871522">
        <w:rPr>
          <w:rFonts w:ascii="Times New Roman" w:hAnsi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0A5EEE">
        <w:rPr>
          <w:rFonts w:ascii="Times New Roman" w:hAnsi="Times New Roman"/>
          <w:sz w:val="24"/>
          <w:szCs w:val="24"/>
        </w:rPr>
        <w:t>ш</w:t>
      </w:r>
      <w:proofErr w:type="spellEnd"/>
      <w:r w:rsidRPr="000A5EEE">
        <w:rPr>
          <w:rFonts w:ascii="Times New Roman" w:hAnsi="Times New Roman"/>
          <w:sz w:val="24"/>
          <w:szCs w:val="24"/>
          <w:lang w:val="en-US"/>
        </w:rPr>
        <w:t>p</w:t>
      </w:r>
      <w:proofErr w:type="spellStart"/>
      <w:r w:rsidRPr="000A5EEE">
        <w:rPr>
          <w:rFonts w:ascii="Times New Roman" w:hAnsi="Times New Roman"/>
          <w:sz w:val="24"/>
          <w:szCs w:val="24"/>
        </w:rPr>
        <w:t>ифт</w:t>
      </w:r>
      <w:proofErr w:type="spellEnd"/>
      <w:r w:rsidRPr="000A5EEE">
        <w:rPr>
          <w:rFonts w:ascii="Times New Roman" w:hAnsi="Times New Roman"/>
          <w:sz w:val="24"/>
          <w:szCs w:val="24"/>
          <w:lang w:val="en-US"/>
        </w:rPr>
        <w:t>a</w:t>
      </w:r>
      <w:r w:rsidRPr="00871522">
        <w:rPr>
          <w:rFonts w:ascii="Times New Roman" w:hAnsi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0A5EEE">
        <w:rPr>
          <w:rFonts w:ascii="Times New Roman" w:hAnsi="Times New Roman"/>
          <w:sz w:val="24"/>
          <w:szCs w:val="24"/>
        </w:rPr>
        <w:t>д</w:t>
      </w:r>
      <w:proofErr w:type="spellEnd"/>
      <w:r w:rsidRPr="000A5EEE">
        <w:rPr>
          <w:rFonts w:ascii="Times New Roman" w:hAnsi="Times New Roman"/>
          <w:sz w:val="24"/>
          <w:szCs w:val="24"/>
          <w:lang w:val="en-US"/>
        </w:rPr>
        <w:t>o</w:t>
      </w:r>
      <w:proofErr w:type="spellStart"/>
      <w:r w:rsidRPr="000A5EEE">
        <w:rPr>
          <w:rFonts w:ascii="Times New Roman" w:hAnsi="Times New Roman"/>
          <w:sz w:val="24"/>
          <w:szCs w:val="24"/>
        </w:rPr>
        <w:t>лж</w:t>
      </w:r>
      <w:proofErr w:type="spellEnd"/>
      <w:r w:rsidRPr="000A5EEE">
        <w:rPr>
          <w:rFonts w:ascii="Times New Roman" w:hAnsi="Times New Roman"/>
          <w:sz w:val="24"/>
          <w:szCs w:val="24"/>
          <w:lang w:val="en-US"/>
        </w:rPr>
        <w:t>e</w:t>
      </w:r>
      <w:proofErr w:type="spellStart"/>
      <w:r w:rsidRPr="000A5EEE">
        <w:rPr>
          <w:rFonts w:ascii="Times New Roman" w:hAnsi="Times New Roman"/>
          <w:sz w:val="24"/>
          <w:szCs w:val="24"/>
        </w:rPr>
        <w:t>н</w:t>
      </w:r>
      <w:proofErr w:type="spellEnd"/>
      <w:r w:rsidRPr="00871522">
        <w:rPr>
          <w:rFonts w:ascii="Times New Roman" w:hAnsi="Times New Roman"/>
          <w:spacing w:val="-12"/>
          <w:sz w:val="24"/>
          <w:szCs w:val="24"/>
          <w:lang w:val="en-US"/>
        </w:rPr>
        <w:t xml:space="preserve"> </w:t>
      </w:r>
      <w:r w:rsidR="002A4B05">
        <w:rPr>
          <w:rFonts w:ascii="Times New Roman" w:hAnsi="Times New Roman"/>
          <w:spacing w:val="-12"/>
          <w:sz w:val="24"/>
          <w:szCs w:val="24"/>
        </w:rPr>
        <w:t>б</w:t>
      </w:r>
      <w:r w:rsidRPr="000A5EEE">
        <w:rPr>
          <w:rFonts w:ascii="Times New Roman" w:hAnsi="Times New Roman"/>
          <w:sz w:val="24"/>
          <w:szCs w:val="24"/>
        </w:rPr>
        <w:t>ыть</w:t>
      </w:r>
      <w:r w:rsidRPr="00871522">
        <w:rPr>
          <w:rFonts w:ascii="Times New Roman" w:hAnsi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0A5EEE">
        <w:rPr>
          <w:rFonts w:ascii="Times New Roman" w:hAnsi="Times New Roman"/>
          <w:sz w:val="24"/>
          <w:szCs w:val="24"/>
        </w:rPr>
        <w:t>п</w:t>
      </w:r>
      <w:r w:rsidRPr="000A5EEE">
        <w:rPr>
          <w:rFonts w:ascii="Times New Roman" w:hAnsi="Times New Roman"/>
          <w:sz w:val="24"/>
          <w:szCs w:val="24"/>
          <w:lang w:val="en-US"/>
        </w:rPr>
        <w:t>po</w:t>
      </w:r>
      <w:r w:rsidRPr="000A5EEE">
        <w:rPr>
          <w:rFonts w:ascii="Times New Roman" w:hAnsi="Times New Roman"/>
          <w:sz w:val="24"/>
          <w:szCs w:val="24"/>
        </w:rPr>
        <w:t>п</w:t>
      </w:r>
      <w:proofErr w:type="spellEnd"/>
      <w:r w:rsidRPr="000A5EEE">
        <w:rPr>
          <w:rFonts w:ascii="Times New Roman" w:hAnsi="Times New Roman"/>
          <w:sz w:val="24"/>
          <w:szCs w:val="24"/>
          <w:lang w:val="en-US"/>
        </w:rPr>
        <w:t>op</w:t>
      </w:r>
      <w:proofErr w:type="spellStart"/>
      <w:r w:rsidRPr="000A5EEE">
        <w:rPr>
          <w:rFonts w:ascii="Times New Roman" w:hAnsi="Times New Roman"/>
          <w:sz w:val="24"/>
          <w:szCs w:val="24"/>
        </w:rPr>
        <w:t>ци</w:t>
      </w:r>
      <w:proofErr w:type="spellEnd"/>
      <w:r w:rsidRPr="000A5EEE">
        <w:rPr>
          <w:rFonts w:ascii="Times New Roman" w:hAnsi="Times New Roman"/>
          <w:sz w:val="24"/>
          <w:szCs w:val="24"/>
          <w:lang w:val="en-US"/>
        </w:rPr>
        <w:t>o</w:t>
      </w:r>
      <w:proofErr w:type="spellStart"/>
      <w:r w:rsidRPr="000A5EEE">
        <w:rPr>
          <w:rFonts w:ascii="Times New Roman" w:hAnsi="Times New Roman"/>
          <w:sz w:val="24"/>
          <w:szCs w:val="24"/>
        </w:rPr>
        <w:t>н</w:t>
      </w:r>
      <w:proofErr w:type="spellEnd"/>
      <w:r w:rsidRPr="000A5EEE">
        <w:rPr>
          <w:rFonts w:ascii="Times New Roman" w:hAnsi="Times New Roman"/>
          <w:sz w:val="24"/>
          <w:szCs w:val="24"/>
          <w:lang w:val="en-US"/>
        </w:rPr>
        <w:t>a</w:t>
      </w:r>
      <w:r w:rsidRPr="000A5EEE">
        <w:rPr>
          <w:rFonts w:ascii="Times New Roman" w:hAnsi="Times New Roman"/>
          <w:sz w:val="24"/>
          <w:szCs w:val="24"/>
        </w:rPr>
        <w:t>л</w:t>
      </w:r>
      <w:r w:rsidRPr="000A5EEE">
        <w:rPr>
          <w:rFonts w:ascii="Times New Roman" w:hAnsi="Times New Roman"/>
          <w:sz w:val="24"/>
          <w:szCs w:val="24"/>
          <w:lang w:val="en-US"/>
        </w:rPr>
        <w:t>e</w:t>
      </w:r>
      <w:proofErr w:type="spellStart"/>
      <w:r w:rsidRPr="000A5EEE">
        <w:rPr>
          <w:rFonts w:ascii="Times New Roman" w:hAnsi="Times New Roman"/>
          <w:sz w:val="24"/>
          <w:szCs w:val="24"/>
        </w:rPr>
        <w:t>н</w:t>
      </w:r>
      <w:proofErr w:type="spellEnd"/>
      <w:r w:rsidRPr="00871522">
        <w:rPr>
          <w:rFonts w:ascii="Times New Roman" w:hAnsi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0A5EEE">
        <w:rPr>
          <w:rFonts w:ascii="Times New Roman" w:hAnsi="Times New Roman"/>
          <w:sz w:val="24"/>
          <w:szCs w:val="24"/>
        </w:rPr>
        <w:t>выб</w:t>
      </w:r>
      <w:proofErr w:type="spellEnd"/>
      <w:r w:rsidRPr="000A5EEE">
        <w:rPr>
          <w:rFonts w:ascii="Times New Roman" w:hAnsi="Times New Roman"/>
          <w:sz w:val="24"/>
          <w:szCs w:val="24"/>
          <w:lang w:val="en-US"/>
        </w:rPr>
        <w:t>pa</w:t>
      </w:r>
      <w:proofErr w:type="spellStart"/>
      <w:r w:rsidRPr="000A5EEE">
        <w:rPr>
          <w:rFonts w:ascii="Times New Roman" w:hAnsi="Times New Roman"/>
          <w:sz w:val="24"/>
          <w:szCs w:val="24"/>
        </w:rPr>
        <w:t>нн</w:t>
      </w:r>
      <w:proofErr w:type="spellEnd"/>
      <w:r w:rsidRPr="000A5EEE">
        <w:rPr>
          <w:rFonts w:ascii="Times New Roman" w:hAnsi="Times New Roman"/>
          <w:sz w:val="24"/>
          <w:szCs w:val="24"/>
          <w:lang w:val="en-US"/>
        </w:rPr>
        <w:t>o</w:t>
      </w:r>
      <w:r w:rsidRPr="000A5EEE">
        <w:rPr>
          <w:rFonts w:ascii="Times New Roman" w:hAnsi="Times New Roman"/>
          <w:sz w:val="24"/>
          <w:szCs w:val="24"/>
        </w:rPr>
        <w:t>м</w:t>
      </w:r>
      <w:r w:rsidRPr="000A5EEE">
        <w:rPr>
          <w:rFonts w:ascii="Times New Roman" w:hAnsi="Times New Roman"/>
          <w:sz w:val="24"/>
          <w:szCs w:val="24"/>
          <w:lang w:val="en-US"/>
        </w:rPr>
        <w:t>y</w:t>
      </w:r>
      <w:r w:rsidRPr="00871522">
        <w:rPr>
          <w:rFonts w:ascii="Times New Roman" w:hAnsi="Times New Roman"/>
          <w:spacing w:val="-11"/>
          <w:sz w:val="24"/>
          <w:szCs w:val="24"/>
          <w:lang w:val="en-US"/>
        </w:rPr>
        <w:t xml:space="preserve"> </w:t>
      </w:r>
      <w:r w:rsidRPr="000A5EEE">
        <w:rPr>
          <w:rFonts w:ascii="Times New Roman" w:hAnsi="Times New Roman"/>
          <w:sz w:val="24"/>
          <w:szCs w:val="24"/>
          <w:lang w:val="en-US"/>
        </w:rPr>
        <w:t>pa</w:t>
      </w:r>
      <w:proofErr w:type="spellStart"/>
      <w:r w:rsidRPr="000A5EEE">
        <w:rPr>
          <w:rFonts w:ascii="Times New Roman" w:hAnsi="Times New Roman"/>
          <w:sz w:val="24"/>
          <w:szCs w:val="24"/>
        </w:rPr>
        <w:t>зм</w:t>
      </w:r>
      <w:r w:rsidRPr="000A5EEE">
        <w:rPr>
          <w:rFonts w:ascii="Times New Roman" w:hAnsi="Times New Roman"/>
          <w:sz w:val="24"/>
          <w:szCs w:val="24"/>
          <w:lang w:val="en-US"/>
        </w:rPr>
        <w:t>epy</w:t>
      </w:r>
      <w:proofErr w:type="spellEnd"/>
      <w:r w:rsidRPr="00871522">
        <w:rPr>
          <w:rFonts w:ascii="Times New Roman" w:hAnsi="Times New Roman"/>
          <w:spacing w:val="-12"/>
          <w:sz w:val="24"/>
          <w:szCs w:val="24"/>
          <w:lang w:val="en-US"/>
        </w:rPr>
        <w:t xml:space="preserve"> </w:t>
      </w:r>
      <w:r w:rsidRPr="000A5EEE">
        <w:rPr>
          <w:rFonts w:ascii="Times New Roman" w:hAnsi="Times New Roman"/>
          <w:sz w:val="24"/>
          <w:szCs w:val="24"/>
        </w:rPr>
        <w:t>т</w:t>
      </w:r>
      <w:r w:rsidRPr="000A5EEE">
        <w:rPr>
          <w:rFonts w:ascii="Times New Roman" w:hAnsi="Times New Roman"/>
          <w:sz w:val="24"/>
          <w:szCs w:val="24"/>
          <w:lang w:val="en-US"/>
        </w:rPr>
        <w:t>a</w:t>
      </w:r>
      <w:proofErr w:type="spellStart"/>
      <w:r w:rsidRPr="000A5EEE">
        <w:rPr>
          <w:rFonts w:ascii="Times New Roman" w:hAnsi="Times New Roman"/>
          <w:sz w:val="24"/>
          <w:szCs w:val="24"/>
        </w:rPr>
        <w:t>блички</w:t>
      </w:r>
      <w:proofErr w:type="spellEnd"/>
      <w:r w:rsidRPr="00871522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sectPr w:rsidR="000A5EEE" w:rsidRPr="00871522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E66B4"/>
    <w:multiLevelType w:val="hybridMultilevel"/>
    <w:tmpl w:val="5FE2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00551"/>
    <w:rsid w:val="00000B72"/>
    <w:rsid w:val="00001113"/>
    <w:rsid w:val="00006234"/>
    <w:rsid w:val="00006CBC"/>
    <w:rsid w:val="000107FA"/>
    <w:rsid w:val="00011FE1"/>
    <w:rsid w:val="00013873"/>
    <w:rsid w:val="00015B71"/>
    <w:rsid w:val="000229CF"/>
    <w:rsid w:val="000278A1"/>
    <w:rsid w:val="00030DC2"/>
    <w:rsid w:val="00032D3D"/>
    <w:rsid w:val="00032E8F"/>
    <w:rsid w:val="00035B05"/>
    <w:rsid w:val="00040C9B"/>
    <w:rsid w:val="0004134D"/>
    <w:rsid w:val="00046D6E"/>
    <w:rsid w:val="000479AB"/>
    <w:rsid w:val="00047BAA"/>
    <w:rsid w:val="00051401"/>
    <w:rsid w:val="000529E9"/>
    <w:rsid w:val="00057A25"/>
    <w:rsid w:val="000634B0"/>
    <w:rsid w:val="0006373C"/>
    <w:rsid w:val="000661B9"/>
    <w:rsid w:val="00067D85"/>
    <w:rsid w:val="00071D05"/>
    <w:rsid w:val="00074624"/>
    <w:rsid w:val="00074646"/>
    <w:rsid w:val="00076A08"/>
    <w:rsid w:val="00080A46"/>
    <w:rsid w:val="00082820"/>
    <w:rsid w:val="0008345E"/>
    <w:rsid w:val="000835D3"/>
    <w:rsid w:val="00084BF6"/>
    <w:rsid w:val="00087729"/>
    <w:rsid w:val="00090559"/>
    <w:rsid w:val="00090900"/>
    <w:rsid w:val="00092EDD"/>
    <w:rsid w:val="00093125"/>
    <w:rsid w:val="00094560"/>
    <w:rsid w:val="000A0D37"/>
    <w:rsid w:val="000A201D"/>
    <w:rsid w:val="000A4AC9"/>
    <w:rsid w:val="000A5C5E"/>
    <w:rsid w:val="000A5EEE"/>
    <w:rsid w:val="000B0E02"/>
    <w:rsid w:val="000B6ACF"/>
    <w:rsid w:val="000B6CB5"/>
    <w:rsid w:val="000B7B19"/>
    <w:rsid w:val="000C4F0E"/>
    <w:rsid w:val="000C4FBC"/>
    <w:rsid w:val="000C59E9"/>
    <w:rsid w:val="000D269C"/>
    <w:rsid w:val="000D3A98"/>
    <w:rsid w:val="000E032D"/>
    <w:rsid w:val="000E2FA1"/>
    <w:rsid w:val="000E7102"/>
    <w:rsid w:val="000E7B4F"/>
    <w:rsid w:val="000F4231"/>
    <w:rsid w:val="000F5BDF"/>
    <w:rsid w:val="000F6222"/>
    <w:rsid w:val="000F679B"/>
    <w:rsid w:val="000F6B50"/>
    <w:rsid w:val="00101158"/>
    <w:rsid w:val="00101786"/>
    <w:rsid w:val="001029D4"/>
    <w:rsid w:val="0010338C"/>
    <w:rsid w:val="001036B1"/>
    <w:rsid w:val="001061CC"/>
    <w:rsid w:val="00106E84"/>
    <w:rsid w:val="00107467"/>
    <w:rsid w:val="00107881"/>
    <w:rsid w:val="00107B59"/>
    <w:rsid w:val="00110155"/>
    <w:rsid w:val="001144FA"/>
    <w:rsid w:val="00116F19"/>
    <w:rsid w:val="00120848"/>
    <w:rsid w:val="00120B80"/>
    <w:rsid w:val="00120FDA"/>
    <w:rsid w:val="00121521"/>
    <w:rsid w:val="00124763"/>
    <w:rsid w:val="00124ED0"/>
    <w:rsid w:val="0012530B"/>
    <w:rsid w:val="001276C4"/>
    <w:rsid w:val="00133BD0"/>
    <w:rsid w:val="00135054"/>
    <w:rsid w:val="00135880"/>
    <w:rsid w:val="001359B8"/>
    <w:rsid w:val="00135C99"/>
    <w:rsid w:val="001372BC"/>
    <w:rsid w:val="001375AA"/>
    <w:rsid w:val="00137C64"/>
    <w:rsid w:val="0014447E"/>
    <w:rsid w:val="001461F4"/>
    <w:rsid w:val="00150C45"/>
    <w:rsid w:val="001527DC"/>
    <w:rsid w:val="001542CA"/>
    <w:rsid w:val="00155587"/>
    <w:rsid w:val="0015639C"/>
    <w:rsid w:val="001579ED"/>
    <w:rsid w:val="00161209"/>
    <w:rsid w:val="00162444"/>
    <w:rsid w:val="0016263F"/>
    <w:rsid w:val="00162F36"/>
    <w:rsid w:val="00163AEF"/>
    <w:rsid w:val="00165E8F"/>
    <w:rsid w:val="00166D30"/>
    <w:rsid w:val="00171724"/>
    <w:rsid w:val="00172187"/>
    <w:rsid w:val="00173500"/>
    <w:rsid w:val="00175773"/>
    <w:rsid w:val="00175B32"/>
    <w:rsid w:val="001772DE"/>
    <w:rsid w:val="001778EC"/>
    <w:rsid w:val="00180C3E"/>
    <w:rsid w:val="00181458"/>
    <w:rsid w:val="0018387A"/>
    <w:rsid w:val="00183B4B"/>
    <w:rsid w:val="0019076E"/>
    <w:rsid w:val="00192054"/>
    <w:rsid w:val="00195E91"/>
    <w:rsid w:val="001A07B9"/>
    <w:rsid w:val="001A328E"/>
    <w:rsid w:val="001A4E3F"/>
    <w:rsid w:val="001A5D57"/>
    <w:rsid w:val="001B360E"/>
    <w:rsid w:val="001B77B1"/>
    <w:rsid w:val="001C1548"/>
    <w:rsid w:val="001C31CC"/>
    <w:rsid w:val="001C4EEC"/>
    <w:rsid w:val="001C56AE"/>
    <w:rsid w:val="001C5AA9"/>
    <w:rsid w:val="001C5EFA"/>
    <w:rsid w:val="001C6FF2"/>
    <w:rsid w:val="001D0024"/>
    <w:rsid w:val="001D3C65"/>
    <w:rsid w:val="001D6C0B"/>
    <w:rsid w:val="001E0295"/>
    <w:rsid w:val="001E0941"/>
    <w:rsid w:val="001E0C20"/>
    <w:rsid w:val="001E0C98"/>
    <w:rsid w:val="001E36D3"/>
    <w:rsid w:val="001E3F8A"/>
    <w:rsid w:val="001E448F"/>
    <w:rsid w:val="001E464F"/>
    <w:rsid w:val="001F1136"/>
    <w:rsid w:val="001F3D29"/>
    <w:rsid w:val="001F3DBD"/>
    <w:rsid w:val="001F6CA3"/>
    <w:rsid w:val="001F755D"/>
    <w:rsid w:val="001F7B50"/>
    <w:rsid w:val="00201496"/>
    <w:rsid w:val="00204AEC"/>
    <w:rsid w:val="002063B9"/>
    <w:rsid w:val="00207DA9"/>
    <w:rsid w:val="0021048C"/>
    <w:rsid w:val="00210E00"/>
    <w:rsid w:val="00211074"/>
    <w:rsid w:val="00212885"/>
    <w:rsid w:val="00212DE3"/>
    <w:rsid w:val="00212F0C"/>
    <w:rsid w:val="00212FCF"/>
    <w:rsid w:val="00213201"/>
    <w:rsid w:val="002145EE"/>
    <w:rsid w:val="00214677"/>
    <w:rsid w:val="00220C12"/>
    <w:rsid w:val="00224174"/>
    <w:rsid w:val="002245AB"/>
    <w:rsid w:val="0022478A"/>
    <w:rsid w:val="002259C4"/>
    <w:rsid w:val="002262C6"/>
    <w:rsid w:val="00231CC5"/>
    <w:rsid w:val="00234103"/>
    <w:rsid w:val="00234841"/>
    <w:rsid w:val="00234A5C"/>
    <w:rsid w:val="00235554"/>
    <w:rsid w:val="002362E2"/>
    <w:rsid w:val="00236E24"/>
    <w:rsid w:val="00241A79"/>
    <w:rsid w:val="00243222"/>
    <w:rsid w:val="00243278"/>
    <w:rsid w:val="00243A91"/>
    <w:rsid w:val="002450E5"/>
    <w:rsid w:val="00252340"/>
    <w:rsid w:val="00253E1B"/>
    <w:rsid w:val="00256FF1"/>
    <w:rsid w:val="00257D7E"/>
    <w:rsid w:val="00264513"/>
    <w:rsid w:val="00264FEB"/>
    <w:rsid w:val="0026504A"/>
    <w:rsid w:val="002661B5"/>
    <w:rsid w:val="002662C4"/>
    <w:rsid w:val="00271A9F"/>
    <w:rsid w:val="00272C73"/>
    <w:rsid w:val="00275F40"/>
    <w:rsid w:val="0027784E"/>
    <w:rsid w:val="00280314"/>
    <w:rsid w:val="0028143B"/>
    <w:rsid w:val="00281D42"/>
    <w:rsid w:val="002843A7"/>
    <w:rsid w:val="00286CC8"/>
    <w:rsid w:val="00287AFC"/>
    <w:rsid w:val="00291DA6"/>
    <w:rsid w:val="0029357B"/>
    <w:rsid w:val="00294C99"/>
    <w:rsid w:val="0029546B"/>
    <w:rsid w:val="00295685"/>
    <w:rsid w:val="00296A14"/>
    <w:rsid w:val="00297537"/>
    <w:rsid w:val="002A0E41"/>
    <w:rsid w:val="002A1C4A"/>
    <w:rsid w:val="002A3317"/>
    <w:rsid w:val="002A3669"/>
    <w:rsid w:val="002A421B"/>
    <w:rsid w:val="002A4449"/>
    <w:rsid w:val="002A4B05"/>
    <w:rsid w:val="002B14E5"/>
    <w:rsid w:val="002B215E"/>
    <w:rsid w:val="002B41E7"/>
    <w:rsid w:val="002B4880"/>
    <w:rsid w:val="002B5917"/>
    <w:rsid w:val="002B7AA4"/>
    <w:rsid w:val="002C1070"/>
    <w:rsid w:val="002C226E"/>
    <w:rsid w:val="002C3463"/>
    <w:rsid w:val="002C61F1"/>
    <w:rsid w:val="002C6DBE"/>
    <w:rsid w:val="002C7E33"/>
    <w:rsid w:val="002D0C76"/>
    <w:rsid w:val="002D17A1"/>
    <w:rsid w:val="002D4864"/>
    <w:rsid w:val="002D6789"/>
    <w:rsid w:val="002D6BB1"/>
    <w:rsid w:val="002D6D89"/>
    <w:rsid w:val="002D746F"/>
    <w:rsid w:val="002E3CB1"/>
    <w:rsid w:val="002E5BD7"/>
    <w:rsid w:val="002E6B13"/>
    <w:rsid w:val="002E778A"/>
    <w:rsid w:val="002F0ECE"/>
    <w:rsid w:val="002F6D45"/>
    <w:rsid w:val="003005DE"/>
    <w:rsid w:val="00300E56"/>
    <w:rsid w:val="0030171E"/>
    <w:rsid w:val="003025D3"/>
    <w:rsid w:val="003030E4"/>
    <w:rsid w:val="0030336B"/>
    <w:rsid w:val="00303900"/>
    <w:rsid w:val="00304A29"/>
    <w:rsid w:val="00304C26"/>
    <w:rsid w:val="0030712C"/>
    <w:rsid w:val="00307256"/>
    <w:rsid w:val="00310907"/>
    <w:rsid w:val="00310A54"/>
    <w:rsid w:val="00311F11"/>
    <w:rsid w:val="00312088"/>
    <w:rsid w:val="003134F1"/>
    <w:rsid w:val="003159A4"/>
    <w:rsid w:val="00316D28"/>
    <w:rsid w:val="003205DD"/>
    <w:rsid w:val="00323BAF"/>
    <w:rsid w:val="00323E45"/>
    <w:rsid w:val="0032564F"/>
    <w:rsid w:val="0033095E"/>
    <w:rsid w:val="00332DAA"/>
    <w:rsid w:val="00334F0B"/>
    <w:rsid w:val="003360A8"/>
    <w:rsid w:val="003377CF"/>
    <w:rsid w:val="00340433"/>
    <w:rsid w:val="00341C69"/>
    <w:rsid w:val="00341FA2"/>
    <w:rsid w:val="003426D0"/>
    <w:rsid w:val="003438B9"/>
    <w:rsid w:val="0034451C"/>
    <w:rsid w:val="00344B1F"/>
    <w:rsid w:val="0034579F"/>
    <w:rsid w:val="00351DB0"/>
    <w:rsid w:val="00351EF9"/>
    <w:rsid w:val="00352152"/>
    <w:rsid w:val="003539AB"/>
    <w:rsid w:val="0035464B"/>
    <w:rsid w:val="00357426"/>
    <w:rsid w:val="003579EA"/>
    <w:rsid w:val="0036519D"/>
    <w:rsid w:val="00367F10"/>
    <w:rsid w:val="00371695"/>
    <w:rsid w:val="00371DAE"/>
    <w:rsid w:val="00373DBE"/>
    <w:rsid w:val="00380C76"/>
    <w:rsid w:val="003818BD"/>
    <w:rsid w:val="003825A1"/>
    <w:rsid w:val="00382BD3"/>
    <w:rsid w:val="0038334C"/>
    <w:rsid w:val="00384CCC"/>
    <w:rsid w:val="00384E9A"/>
    <w:rsid w:val="00390EF4"/>
    <w:rsid w:val="0039307E"/>
    <w:rsid w:val="0039368C"/>
    <w:rsid w:val="00394736"/>
    <w:rsid w:val="00395679"/>
    <w:rsid w:val="00397F8E"/>
    <w:rsid w:val="003A0368"/>
    <w:rsid w:val="003A131B"/>
    <w:rsid w:val="003A2326"/>
    <w:rsid w:val="003A2472"/>
    <w:rsid w:val="003A36A5"/>
    <w:rsid w:val="003A5009"/>
    <w:rsid w:val="003A770B"/>
    <w:rsid w:val="003A7A26"/>
    <w:rsid w:val="003B1D88"/>
    <w:rsid w:val="003B4C3E"/>
    <w:rsid w:val="003B77BD"/>
    <w:rsid w:val="003B7984"/>
    <w:rsid w:val="003C460D"/>
    <w:rsid w:val="003C6952"/>
    <w:rsid w:val="003D0BB8"/>
    <w:rsid w:val="003D0C17"/>
    <w:rsid w:val="003D1461"/>
    <w:rsid w:val="003D1F26"/>
    <w:rsid w:val="003D34DE"/>
    <w:rsid w:val="003D60D6"/>
    <w:rsid w:val="003D738D"/>
    <w:rsid w:val="003D7B4A"/>
    <w:rsid w:val="003E329C"/>
    <w:rsid w:val="003E3AC9"/>
    <w:rsid w:val="003E3D9F"/>
    <w:rsid w:val="003E4E9C"/>
    <w:rsid w:val="003E5472"/>
    <w:rsid w:val="003E5DB7"/>
    <w:rsid w:val="003E65DC"/>
    <w:rsid w:val="003E6650"/>
    <w:rsid w:val="003E7FE7"/>
    <w:rsid w:val="003F19DD"/>
    <w:rsid w:val="003F2D6C"/>
    <w:rsid w:val="003F7633"/>
    <w:rsid w:val="004004C6"/>
    <w:rsid w:val="00400640"/>
    <w:rsid w:val="004018BC"/>
    <w:rsid w:val="00403295"/>
    <w:rsid w:val="00403E91"/>
    <w:rsid w:val="0040455C"/>
    <w:rsid w:val="00406616"/>
    <w:rsid w:val="00411264"/>
    <w:rsid w:val="00411693"/>
    <w:rsid w:val="0041266A"/>
    <w:rsid w:val="00415857"/>
    <w:rsid w:val="00415DE5"/>
    <w:rsid w:val="0041682F"/>
    <w:rsid w:val="004176EA"/>
    <w:rsid w:val="00422258"/>
    <w:rsid w:val="0042242A"/>
    <w:rsid w:val="00423A99"/>
    <w:rsid w:val="0042447A"/>
    <w:rsid w:val="00424B89"/>
    <w:rsid w:val="00431034"/>
    <w:rsid w:val="0043142A"/>
    <w:rsid w:val="00432EC6"/>
    <w:rsid w:val="00435EF2"/>
    <w:rsid w:val="00441DAF"/>
    <w:rsid w:val="00442E9E"/>
    <w:rsid w:val="004436CB"/>
    <w:rsid w:val="004448D3"/>
    <w:rsid w:val="0044533E"/>
    <w:rsid w:val="00445797"/>
    <w:rsid w:val="0044730A"/>
    <w:rsid w:val="00452D14"/>
    <w:rsid w:val="0045378E"/>
    <w:rsid w:val="00456397"/>
    <w:rsid w:val="00460606"/>
    <w:rsid w:val="00465A22"/>
    <w:rsid w:val="0046628F"/>
    <w:rsid w:val="00466334"/>
    <w:rsid w:val="0047449A"/>
    <w:rsid w:val="00475CC8"/>
    <w:rsid w:val="00476134"/>
    <w:rsid w:val="00476BF8"/>
    <w:rsid w:val="00477028"/>
    <w:rsid w:val="00481971"/>
    <w:rsid w:val="004825A7"/>
    <w:rsid w:val="004830B1"/>
    <w:rsid w:val="00483703"/>
    <w:rsid w:val="00484A49"/>
    <w:rsid w:val="00484B43"/>
    <w:rsid w:val="00485E5B"/>
    <w:rsid w:val="00487E8A"/>
    <w:rsid w:val="00491115"/>
    <w:rsid w:val="0049114C"/>
    <w:rsid w:val="00493631"/>
    <w:rsid w:val="004A131B"/>
    <w:rsid w:val="004A29D2"/>
    <w:rsid w:val="004A6693"/>
    <w:rsid w:val="004A670C"/>
    <w:rsid w:val="004B1A34"/>
    <w:rsid w:val="004B1D42"/>
    <w:rsid w:val="004B3A2D"/>
    <w:rsid w:val="004B410D"/>
    <w:rsid w:val="004B7330"/>
    <w:rsid w:val="004B7C7B"/>
    <w:rsid w:val="004C35CF"/>
    <w:rsid w:val="004C71F3"/>
    <w:rsid w:val="004C768E"/>
    <w:rsid w:val="004D152A"/>
    <w:rsid w:val="004D4194"/>
    <w:rsid w:val="004D7991"/>
    <w:rsid w:val="004E00E9"/>
    <w:rsid w:val="004E1FE9"/>
    <w:rsid w:val="004E23C5"/>
    <w:rsid w:val="004E3049"/>
    <w:rsid w:val="004E3933"/>
    <w:rsid w:val="004E5948"/>
    <w:rsid w:val="004E6E81"/>
    <w:rsid w:val="004F009C"/>
    <w:rsid w:val="004F1EB7"/>
    <w:rsid w:val="004F20B9"/>
    <w:rsid w:val="004F2B45"/>
    <w:rsid w:val="004F51DE"/>
    <w:rsid w:val="005036AB"/>
    <w:rsid w:val="00504583"/>
    <w:rsid w:val="005073FC"/>
    <w:rsid w:val="00507E01"/>
    <w:rsid w:val="00511563"/>
    <w:rsid w:val="00511D3F"/>
    <w:rsid w:val="00511F21"/>
    <w:rsid w:val="00513053"/>
    <w:rsid w:val="00514E0C"/>
    <w:rsid w:val="00515DB0"/>
    <w:rsid w:val="005163A5"/>
    <w:rsid w:val="00517DCD"/>
    <w:rsid w:val="005204EA"/>
    <w:rsid w:val="0052394E"/>
    <w:rsid w:val="00523FBB"/>
    <w:rsid w:val="0052483F"/>
    <w:rsid w:val="00524B21"/>
    <w:rsid w:val="00525045"/>
    <w:rsid w:val="0052525E"/>
    <w:rsid w:val="00526D3D"/>
    <w:rsid w:val="00526F98"/>
    <w:rsid w:val="00533340"/>
    <w:rsid w:val="00534675"/>
    <w:rsid w:val="005352D0"/>
    <w:rsid w:val="005362BE"/>
    <w:rsid w:val="00541B18"/>
    <w:rsid w:val="00543797"/>
    <w:rsid w:val="00544249"/>
    <w:rsid w:val="00550FC7"/>
    <w:rsid w:val="005510C8"/>
    <w:rsid w:val="00554E31"/>
    <w:rsid w:val="00555774"/>
    <w:rsid w:val="0056108C"/>
    <w:rsid w:val="00561511"/>
    <w:rsid w:val="00566CED"/>
    <w:rsid w:val="00571EE0"/>
    <w:rsid w:val="0057414B"/>
    <w:rsid w:val="0057723A"/>
    <w:rsid w:val="00581C39"/>
    <w:rsid w:val="005831C4"/>
    <w:rsid w:val="005844C7"/>
    <w:rsid w:val="00586095"/>
    <w:rsid w:val="0059032E"/>
    <w:rsid w:val="00590E3A"/>
    <w:rsid w:val="005913A5"/>
    <w:rsid w:val="005918D9"/>
    <w:rsid w:val="00592917"/>
    <w:rsid w:val="00592F0E"/>
    <w:rsid w:val="005945A7"/>
    <w:rsid w:val="00597398"/>
    <w:rsid w:val="00597EDB"/>
    <w:rsid w:val="005A0314"/>
    <w:rsid w:val="005A167D"/>
    <w:rsid w:val="005A3B7D"/>
    <w:rsid w:val="005A5060"/>
    <w:rsid w:val="005A551A"/>
    <w:rsid w:val="005A5619"/>
    <w:rsid w:val="005B284B"/>
    <w:rsid w:val="005B29B2"/>
    <w:rsid w:val="005B3D9A"/>
    <w:rsid w:val="005B477C"/>
    <w:rsid w:val="005B4BAF"/>
    <w:rsid w:val="005B4F9D"/>
    <w:rsid w:val="005B694F"/>
    <w:rsid w:val="005C03C0"/>
    <w:rsid w:val="005C0EF3"/>
    <w:rsid w:val="005C292B"/>
    <w:rsid w:val="005C54A1"/>
    <w:rsid w:val="005D1178"/>
    <w:rsid w:val="005D4963"/>
    <w:rsid w:val="005D6D49"/>
    <w:rsid w:val="005E3197"/>
    <w:rsid w:val="005E33F1"/>
    <w:rsid w:val="005E403A"/>
    <w:rsid w:val="005E4161"/>
    <w:rsid w:val="005E5377"/>
    <w:rsid w:val="005E654D"/>
    <w:rsid w:val="005F1040"/>
    <w:rsid w:val="005F14C4"/>
    <w:rsid w:val="005F1A29"/>
    <w:rsid w:val="00605A7F"/>
    <w:rsid w:val="006076BE"/>
    <w:rsid w:val="00607C70"/>
    <w:rsid w:val="00610015"/>
    <w:rsid w:val="006120D9"/>
    <w:rsid w:val="00614CBD"/>
    <w:rsid w:val="006171FE"/>
    <w:rsid w:val="006218E5"/>
    <w:rsid w:val="00621C53"/>
    <w:rsid w:val="00626500"/>
    <w:rsid w:val="00630D37"/>
    <w:rsid w:val="00634464"/>
    <w:rsid w:val="006361A6"/>
    <w:rsid w:val="006362E1"/>
    <w:rsid w:val="0063676C"/>
    <w:rsid w:val="00637AA2"/>
    <w:rsid w:val="00637DDF"/>
    <w:rsid w:val="00640AD4"/>
    <w:rsid w:val="00642203"/>
    <w:rsid w:val="00644CD5"/>
    <w:rsid w:val="00645430"/>
    <w:rsid w:val="00645C2E"/>
    <w:rsid w:val="00647729"/>
    <w:rsid w:val="00651B58"/>
    <w:rsid w:val="00653517"/>
    <w:rsid w:val="00653F52"/>
    <w:rsid w:val="00656F7E"/>
    <w:rsid w:val="00660405"/>
    <w:rsid w:val="00661C38"/>
    <w:rsid w:val="00661D3A"/>
    <w:rsid w:val="00662C86"/>
    <w:rsid w:val="00662E02"/>
    <w:rsid w:val="006654B4"/>
    <w:rsid w:val="006702DE"/>
    <w:rsid w:val="00670390"/>
    <w:rsid w:val="0067113B"/>
    <w:rsid w:val="00671AFB"/>
    <w:rsid w:val="00671FFF"/>
    <w:rsid w:val="00672AD6"/>
    <w:rsid w:val="00673315"/>
    <w:rsid w:val="00673429"/>
    <w:rsid w:val="0067463C"/>
    <w:rsid w:val="00674F0B"/>
    <w:rsid w:val="00677BDF"/>
    <w:rsid w:val="00677F5E"/>
    <w:rsid w:val="00681D2C"/>
    <w:rsid w:val="00682A0E"/>
    <w:rsid w:val="006847C4"/>
    <w:rsid w:val="00684C77"/>
    <w:rsid w:val="0068658E"/>
    <w:rsid w:val="0069023B"/>
    <w:rsid w:val="00690C39"/>
    <w:rsid w:val="00694896"/>
    <w:rsid w:val="0069509C"/>
    <w:rsid w:val="006970FD"/>
    <w:rsid w:val="00697D31"/>
    <w:rsid w:val="006A14D0"/>
    <w:rsid w:val="006A2D30"/>
    <w:rsid w:val="006A2E9C"/>
    <w:rsid w:val="006A3254"/>
    <w:rsid w:val="006A4862"/>
    <w:rsid w:val="006A7EE9"/>
    <w:rsid w:val="006B130E"/>
    <w:rsid w:val="006B2BFD"/>
    <w:rsid w:val="006B3AEB"/>
    <w:rsid w:val="006B45E4"/>
    <w:rsid w:val="006B4695"/>
    <w:rsid w:val="006B6174"/>
    <w:rsid w:val="006C0626"/>
    <w:rsid w:val="006C0CD4"/>
    <w:rsid w:val="006C3961"/>
    <w:rsid w:val="006C6F3D"/>
    <w:rsid w:val="006D1576"/>
    <w:rsid w:val="006D32B3"/>
    <w:rsid w:val="006D5B82"/>
    <w:rsid w:val="006D74ED"/>
    <w:rsid w:val="006E0081"/>
    <w:rsid w:val="006E2D76"/>
    <w:rsid w:val="006E4CE7"/>
    <w:rsid w:val="006E6A98"/>
    <w:rsid w:val="006F1FE3"/>
    <w:rsid w:val="006F5ABB"/>
    <w:rsid w:val="0070285F"/>
    <w:rsid w:val="00704748"/>
    <w:rsid w:val="00704D59"/>
    <w:rsid w:val="00712B54"/>
    <w:rsid w:val="00717F4C"/>
    <w:rsid w:val="00720482"/>
    <w:rsid w:val="00722694"/>
    <w:rsid w:val="007247CE"/>
    <w:rsid w:val="00725CB6"/>
    <w:rsid w:val="007265EE"/>
    <w:rsid w:val="007305D9"/>
    <w:rsid w:val="00731CCA"/>
    <w:rsid w:val="00733CA7"/>
    <w:rsid w:val="00735AA3"/>
    <w:rsid w:val="00737730"/>
    <w:rsid w:val="0074084C"/>
    <w:rsid w:val="00741497"/>
    <w:rsid w:val="00741F88"/>
    <w:rsid w:val="0074207F"/>
    <w:rsid w:val="007436C9"/>
    <w:rsid w:val="00744A0C"/>
    <w:rsid w:val="007456B6"/>
    <w:rsid w:val="00745A7A"/>
    <w:rsid w:val="00746F0A"/>
    <w:rsid w:val="007527B4"/>
    <w:rsid w:val="00753EC2"/>
    <w:rsid w:val="00756E13"/>
    <w:rsid w:val="0075775D"/>
    <w:rsid w:val="007605B5"/>
    <w:rsid w:val="00761476"/>
    <w:rsid w:val="00764D8C"/>
    <w:rsid w:val="00765124"/>
    <w:rsid w:val="00771B56"/>
    <w:rsid w:val="00772615"/>
    <w:rsid w:val="0077679E"/>
    <w:rsid w:val="00780844"/>
    <w:rsid w:val="00783457"/>
    <w:rsid w:val="00783E85"/>
    <w:rsid w:val="00784912"/>
    <w:rsid w:val="00786DC7"/>
    <w:rsid w:val="007906D2"/>
    <w:rsid w:val="007924A0"/>
    <w:rsid w:val="007964FD"/>
    <w:rsid w:val="0079716F"/>
    <w:rsid w:val="007A05BA"/>
    <w:rsid w:val="007A1523"/>
    <w:rsid w:val="007A1C2E"/>
    <w:rsid w:val="007A2095"/>
    <w:rsid w:val="007A20D7"/>
    <w:rsid w:val="007A35EA"/>
    <w:rsid w:val="007A48DA"/>
    <w:rsid w:val="007A4E8B"/>
    <w:rsid w:val="007B014F"/>
    <w:rsid w:val="007B0240"/>
    <w:rsid w:val="007B0559"/>
    <w:rsid w:val="007B1D21"/>
    <w:rsid w:val="007B1D9D"/>
    <w:rsid w:val="007B3811"/>
    <w:rsid w:val="007B63CA"/>
    <w:rsid w:val="007C1AF0"/>
    <w:rsid w:val="007C385F"/>
    <w:rsid w:val="007C551F"/>
    <w:rsid w:val="007C6DA9"/>
    <w:rsid w:val="007C7551"/>
    <w:rsid w:val="007D201E"/>
    <w:rsid w:val="007D3AF7"/>
    <w:rsid w:val="007D690C"/>
    <w:rsid w:val="007D7D0A"/>
    <w:rsid w:val="007D7F5F"/>
    <w:rsid w:val="007E1226"/>
    <w:rsid w:val="007E48BC"/>
    <w:rsid w:val="007E5D83"/>
    <w:rsid w:val="007E68B8"/>
    <w:rsid w:val="007F1121"/>
    <w:rsid w:val="007F1785"/>
    <w:rsid w:val="007F188F"/>
    <w:rsid w:val="007F18D8"/>
    <w:rsid w:val="007F1C4C"/>
    <w:rsid w:val="007F3491"/>
    <w:rsid w:val="007F4CEC"/>
    <w:rsid w:val="007F6CD9"/>
    <w:rsid w:val="007F772C"/>
    <w:rsid w:val="007F7D2E"/>
    <w:rsid w:val="008028D3"/>
    <w:rsid w:val="0080543C"/>
    <w:rsid w:val="00805F06"/>
    <w:rsid w:val="00806C4E"/>
    <w:rsid w:val="008109A3"/>
    <w:rsid w:val="00813151"/>
    <w:rsid w:val="0081571D"/>
    <w:rsid w:val="00817F07"/>
    <w:rsid w:val="00821521"/>
    <w:rsid w:val="0082276C"/>
    <w:rsid w:val="00830B16"/>
    <w:rsid w:val="008346EA"/>
    <w:rsid w:val="0083744B"/>
    <w:rsid w:val="008379E8"/>
    <w:rsid w:val="00837EC2"/>
    <w:rsid w:val="00837F62"/>
    <w:rsid w:val="0084015F"/>
    <w:rsid w:val="0084196E"/>
    <w:rsid w:val="0084276C"/>
    <w:rsid w:val="008469B9"/>
    <w:rsid w:val="0085068F"/>
    <w:rsid w:val="008506F5"/>
    <w:rsid w:val="0085237F"/>
    <w:rsid w:val="008535AA"/>
    <w:rsid w:val="008549E7"/>
    <w:rsid w:val="008566D9"/>
    <w:rsid w:val="008574FE"/>
    <w:rsid w:val="00860A58"/>
    <w:rsid w:val="00860E00"/>
    <w:rsid w:val="00861EE3"/>
    <w:rsid w:val="008626C5"/>
    <w:rsid w:val="0086287D"/>
    <w:rsid w:val="00863016"/>
    <w:rsid w:val="008635A4"/>
    <w:rsid w:val="00867C3D"/>
    <w:rsid w:val="00867C5F"/>
    <w:rsid w:val="00870F9A"/>
    <w:rsid w:val="00871522"/>
    <w:rsid w:val="00877757"/>
    <w:rsid w:val="00877EEF"/>
    <w:rsid w:val="00882CE6"/>
    <w:rsid w:val="00882D48"/>
    <w:rsid w:val="00884111"/>
    <w:rsid w:val="0088419F"/>
    <w:rsid w:val="008843FA"/>
    <w:rsid w:val="00885E51"/>
    <w:rsid w:val="00887DAC"/>
    <w:rsid w:val="008906BF"/>
    <w:rsid w:val="00890A16"/>
    <w:rsid w:val="00891248"/>
    <w:rsid w:val="00895999"/>
    <w:rsid w:val="008A0DEF"/>
    <w:rsid w:val="008A6961"/>
    <w:rsid w:val="008B0DEE"/>
    <w:rsid w:val="008B2DF4"/>
    <w:rsid w:val="008B3104"/>
    <w:rsid w:val="008B4C4F"/>
    <w:rsid w:val="008B5690"/>
    <w:rsid w:val="008C3050"/>
    <w:rsid w:val="008C38AF"/>
    <w:rsid w:val="008C5877"/>
    <w:rsid w:val="008C777F"/>
    <w:rsid w:val="008D000C"/>
    <w:rsid w:val="008D0670"/>
    <w:rsid w:val="008D0ABC"/>
    <w:rsid w:val="008D1C9F"/>
    <w:rsid w:val="008D3F36"/>
    <w:rsid w:val="008D500B"/>
    <w:rsid w:val="008D5DA6"/>
    <w:rsid w:val="008E0982"/>
    <w:rsid w:val="008E2A10"/>
    <w:rsid w:val="008E5297"/>
    <w:rsid w:val="008E59D4"/>
    <w:rsid w:val="008E623D"/>
    <w:rsid w:val="008E7E0D"/>
    <w:rsid w:val="008F066D"/>
    <w:rsid w:val="008F528A"/>
    <w:rsid w:val="009009B4"/>
    <w:rsid w:val="00900BA5"/>
    <w:rsid w:val="0090178D"/>
    <w:rsid w:val="00902F9B"/>
    <w:rsid w:val="009055A8"/>
    <w:rsid w:val="00905B93"/>
    <w:rsid w:val="00907969"/>
    <w:rsid w:val="00907FC1"/>
    <w:rsid w:val="009119FB"/>
    <w:rsid w:val="00912AD5"/>
    <w:rsid w:val="00913340"/>
    <w:rsid w:val="0091387E"/>
    <w:rsid w:val="00914675"/>
    <w:rsid w:val="00915B46"/>
    <w:rsid w:val="00916539"/>
    <w:rsid w:val="00916996"/>
    <w:rsid w:val="009173AE"/>
    <w:rsid w:val="0091777B"/>
    <w:rsid w:val="00917EBA"/>
    <w:rsid w:val="00921783"/>
    <w:rsid w:val="00921863"/>
    <w:rsid w:val="009238B4"/>
    <w:rsid w:val="009240DD"/>
    <w:rsid w:val="00925BE6"/>
    <w:rsid w:val="00926066"/>
    <w:rsid w:val="009262A9"/>
    <w:rsid w:val="009263D3"/>
    <w:rsid w:val="00926601"/>
    <w:rsid w:val="0092719D"/>
    <w:rsid w:val="009341AB"/>
    <w:rsid w:val="00935561"/>
    <w:rsid w:val="00935904"/>
    <w:rsid w:val="00940C5E"/>
    <w:rsid w:val="009421A9"/>
    <w:rsid w:val="00943C31"/>
    <w:rsid w:val="00944AD9"/>
    <w:rsid w:val="009450D4"/>
    <w:rsid w:val="00945FAE"/>
    <w:rsid w:val="0094638A"/>
    <w:rsid w:val="00952767"/>
    <w:rsid w:val="00952D66"/>
    <w:rsid w:val="009542D0"/>
    <w:rsid w:val="00954FC2"/>
    <w:rsid w:val="00960255"/>
    <w:rsid w:val="009624A4"/>
    <w:rsid w:val="009655CC"/>
    <w:rsid w:val="009718C3"/>
    <w:rsid w:val="00971F22"/>
    <w:rsid w:val="00971F54"/>
    <w:rsid w:val="009743EA"/>
    <w:rsid w:val="00975897"/>
    <w:rsid w:val="00976162"/>
    <w:rsid w:val="00976E3D"/>
    <w:rsid w:val="00976F0A"/>
    <w:rsid w:val="00987293"/>
    <w:rsid w:val="00987444"/>
    <w:rsid w:val="00990736"/>
    <w:rsid w:val="009934B6"/>
    <w:rsid w:val="009934F7"/>
    <w:rsid w:val="00994E96"/>
    <w:rsid w:val="009A0C7A"/>
    <w:rsid w:val="009A3304"/>
    <w:rsid w:val="009A4220"/>
    <w:rsid w:val="009A6F83"/>
    <w:rsid w:val="009B4F63"/>
    <w:rsid w:val="009B5818"/>
    <w:rsid w:val="009B7B0F"/>
    <w:rsid w:val="009C0215"/>
    <w:rsid w:val="009C0B91"/>
    <w:rsid w:val="009C425E"/>
    <w:rsid w:val="009C5523"/>
    <w:rsid w:val="009C619C"/>
    <w:rsid w:val="009D163B"/>
    <w:rsid w:val="009E10E2"/>
    <w:rsid w:val="009F0CDC"/>
    <w:rsid w:val="009F222A"/>
    <w:rsid w:val="00A00144"/>
    <w:rsid w:val="00A01BD3"/>
    <w:rsid w:val="00A022AE"/>
    <w:rsid w:val="00A027DE"/>
    <w:rsid w:val="00A037AF"/>
    <w:rsid w:val="00A0395F"/>
    <w:rsid w:val="00A03F9D"/>
    <w:rsid w:val="00A07E12"/>
    <w:rsid w:val="00A13071"/>
    <w:rsid w:val="00A13D7A"/>
    <w:rsid w:val="00A13DFD"/>
    <w:rsid w:val="00A15C03"/>
    <w:rsid w:val="00A15DE3"/>
    <w:rsid w:val="00A16818"/>
    <w:rsid w:val="00A20FC1"/>
    <w:rsid w:val="00A23117"/>
    <w:rsid w:val="00A23E3A"/>
    <w:rsid w:val="00A24FCB"/>
    <w:rsid w:val="00A27330"/>
    <w:rsid w:val="00A30B78"/>
    <w:rsid w:val="00A320A6"/>
    <w:rsid w:val="00A338C2"/>
    <w:rsid w:val="00A33D37"/>
    <w:rsid w:val="00A34212"/>
    <w:rsid w:val="00A34333"/>
    <w:rsid w:val="00A34AC6"/>
    <w:rsid w:val="00A34BEF"/>
    <w:rsid w:val="00A36102"/>
    <w:rsid w:val="00A370D6"/>
    <w:rsid w:val="00A37747"/>
    <w:rsid w:val="00A3797D"/>
    <w:rsid w:val="00A37A9C"/>
    <w:rsid w:val="00A403CA"/>
    <w:rsid w:val="00A43614"/>
    <w:rsid w:val="00A442AB"/>
    <w:rsid w:val="00A45E88"/>
    <w:rsid w:val="00A509BE"/>
    <w:rsid w:val="00A51720"/>
    <w:rsid w:val="00A51A19"/>
    <w:rsid w:val="00A51B77"/>
    <w:rsid w:val="00A542AF"/>
    <w:rsid w:val="00A54AED"/>
    <w:rsid w:val="00A56C28"/>
    <w:rsid w:val="00A6026B"/>
    <w:rsid w:val="00A614FB"/>
    <w:rsid w:val="00A61EC0"/>
    <w:rsid w:val="00A61FAF"/>
    <w:rsid w:val="00A625FE"/>
    <w:rsid w:val="00A62872"/>
    <w:rsid w:val="00A63F08"/>
    <w:rsid w:val="00A6401F"/>
    <w:rsid w:val="00A64026"/>
    <w:rsid w:val="00A65196"/>
    <w:rsid w:val="00A65CD5"/>
    <w:rsid w:val="00A65D20"/>
    <w:rsid w:val="00A7119D"/>
    <w:rsid w:val="00A72951"/>
    <w:rsid w:val="00A76D97"/>
    <w:rsid w:val="00A818E5"/>
    <w:rsid w:val="00A83409"/>
    <w:rsid w:val="00A848EE"/>
    <w:rsid w:val="00A85B16"/>
    <w:rsid w:val="00A87F8F"/>
    <w:rsid w:val="00A90D4C"/>
    <w:rsid w:val="00A93C43"/>
    <w:rsid w:val="00A95426"/>
    <w:rsid w:val="00A96B93"/>
    <w:rsid w:val="00AA1772"/>
    <w:rsid w:val="00AA1FA3"/>
    <w:rsid w:val="00AA2227"/>
    <w:rsid w:val="00AA512E"/>
    <w:rsid w:val="00AA759E"/>
    <w:rsid w:val="00AB42F5"/>
    <w:rsid w:val="00AB4A36"/>
    <w:rsid w:val="00AB6161"/>
    <w:rsid w:val="00AC1AD6"/>
    <w:rsid w:val="00AC78A8"/>
    <w:rsid w:val="00AD18B7"/>
    <w:rsid w:val="00AD1FD1"/>
    <w:rsid w:val="00AD25E8"/>
    <w:rsid w:val="00AD29CA"/>
    <w:rsid w:val="00AD54E7"/>
    <w:rsid w:val="00AD5B63"/>
    <w:rsid w:val="00AD677D"/>
    <w:rsid w:val="00AD6A2F"/>
    <w:rsid w:val="00AE2ADF"/>
    <w:rsid w:val="00AE5790"/>
    <w:rsid w:val="00AE6E62"/>
    <w:rsid w:val="00AE7854"/>
    <w:rsid w:val="00AF15B5"/>
    <w:rsid w:val="00AF1E3C"/>
    <w:rsid w:val="00AF28C0"/>
    <w:rsid w:val="00AF2DC1"/>
    <w:rsid w:val="00AF5BE3"/>
    <w:rsid w:val="00AF6000"/>
    <w:rsid w:val="00AF6DF2"/>
    <w:rsid w:val="00AF78BE"/>
    <w:rsid w:val="00AF7D77"/>
    <w:rsid w:val="00B006FE"/>
    <w:rsid w:val="00B00DD3"/>
    <w:rsid w:val="00B00E5E"/>
    <w:rsid w:val="00B023E9"/>
    <w:rsid w:val="00B024E8"/>
    <w:rsid w:val="00B03D8C"/>
    <w:rsid w:val="00B06246"/>
    <w:rsid w:val="00B0651B"/>
    <w:rsid w:val="00B06FA4"/>
    <w:rsid w:val="00B145F3"/>
    <w:rsid w:val="00B145FE"/>
    <w:rsid w:val="00B1647B"/>
    <w:rsid w:val="00B17112"/>
    <w:rsid w:val="00B17793"/>
    <w:rsid w:val="00B20D17"/>
    <w:rsid w:val="00B21503"/>
    <w:rsid w:val="00B30792"/>
    <w:rsid w:val="00B32A2A"/>
    <w:rsid w:val="00B335DA"/>
    <w:rsid w:val="00B35991"/>
    <w:rsid w:val="00B37D32"/>
    <w:rsid w:val="00B40616"/>
    <w:rsid w:val="00B417B4"/>
    <w:rsid w:val="00B44037"/>
    <w:rsid w:val="00B47F93"/>
    <w:rsid w:val="00B47FA8"/>
    <w:rsid w:val="00B512D4"/>
    <w:rsid w:val="00B52F9E"/>
    <w:rsid w:val="00B5482E"/>
    <w:rsid w:val="00B5546F"/>
    <w:rsid w:val="00B55D07"/>
    <w:rsid w:val="00B56500"/>
    <w:rsid w:val="00B604C1"/>
    <w:rsid w:val="00B67F43"/>
    <w:rsid w:val="00B716A5"/>
    <w:rsid w:val="00B7277D"/>
    <w:rsid w:val="00B73A0B"/>
    <w:rsid w:val="00B74F5C"/>
    <w:rsid w:val="00B76C5F"/>
    <w:rsid w:val="00B770D8"/>
    <w:rsid w:val="00B77114"/>
    <w:rsid w:val="00B772C2"/>
    <w:rsid w:val="00B824CD"/>
    <w:rsid w:val="00B82F6B"/>
    <w:rsid w:val="00B83232"/>
    <w:rsid w:val="00B84AF4"/>
    <w:rsid w:val="00B857A4"/>
    <w:rsid w:val="00B86D6F"/>
    <w:rsid w:val="00B9089A"/>
    <w:rsid w:val="00B90F2F"/>
    <w:rsid w:val="00B9135F"/>
    <w:rsid w:val="00B92386"/>
    <w:rsid w:val="00B93134"/>
    <w:rsid w:val="00B95BC8"/>
    <w:rsid w:val="00B965BB"/>
    <w:rsid w:val="00B96B9B"/>
    <w:rsid w:val="00BA155D"/>
    <w:rsid w:val="00BA1A86"/>
    <w:rsid w:val="00BA2A6F"/>
    <w:rsid w:val="00BA30D1"/>
    <w:rsid w:val="00BA6230"/>
    <w:rsid w:val="00BA74CD"/>
    <w:rsid w:val="00BB0DFD"/>
    <w:rsid w:val="00BB27E8"/>
    <w:rsid w:val="00BB2CED"/>
    <w:rsid w:val="00BB39A0"/>
    <w:rsid w:val="00BB4368"/>
    <w:rsid w:val="00BB51FD"/>
    <w:rsid w:val="00BB5E86"/>
    <w:rsid w:val="00BB728E"/>
    <w:rsid w:val="00BC03EF"/>
    <w:rsid w:val="00BC0800"/>
    <w:rsid w:val="00BC2065"/>
    <w:rsid w:val="00BC3143"/>
    <w:rsid w:val="00BC3553"/>
    <w:rsid w:val="00BC3CA2"/>
    <w:rsid w:val="00BC52E9"/>
    <w:rsid w:val="00BC5795"/>
    <w:rsid w:val="00BD161D"/>
    <w:rsid w:val="00BD552D"/>
    <w:rsid w:val="00BE0CD5"/>
    <w:rsid w:val="00BE26F7"/>
    <w:rsid w:val="00BE578A"/>
    <w:rsid w:val="00BE6877"/>
    <w:rsid w:val="00BF0035"/>
    <w:rsid w:val="00BF0ECF"/>
    <w:rsid w:val="00BF1E57"/>
    <w:rsid w:val="00BF4F47"/>
    <w:rsid w:val="00BF60DD"/>
    <w:rsid w:val="00C003FD"/>
    <w:rsid w:val="00C0078B"/>
    <w:rsid w:val="00C02BC1"/>
    <w:rsid w:val="00C06B82"/>
    <w:rsid w:val="00C0775C"/>
    <w:rsid w:val="00C1021B"/>
    <w:rsid w:val="00C11412"/>
    <w:rsid w:val="00C12620"/>
    <w:rsid w:val="00C142AA"/>
    <w:rsid w:val="00C14432"/>
    <w:rsid w:val="00C1513F"/>
    <w:rsid w:val="00C152AC"/>
    <w:rsid w:val="00C20D09"/>
    <w:rsid w:val="00C21FAE"/>
    <w:rsid w:val="00C2418B"/>
    <w:rsid w:val="00C25319"/>
    <w:rsid w:val="00C27999"/>
    <w:rsid w:val="00C32E96"/>
    <w:rsid w:val="00C33F28"/>
    <w:rsid w:val="00C33F4C"/>
    <w:rsid w:val="00C3406C"/>
    <w:rsid w:val="00C34323"/>
    <w:rsid w:val="00C36F48"/>
    <w:rsid w:val="00C37078"/>
    <w:rsid w:val="00C37135"/>
    <w:rsid w:val="00C438AC"/>
    <w:rsid w:val="00C443B2"/>
    <w:rsid w:val="00C46B42"/>
    <w:rsid w:val="00C534B9"/>
    <w:rsid w:val="00C53887"/>
    <w:rsid w:val="00C651BB"/>
    <w:rsid w:val="00C6524B"/>
    <w:rsid w:val="00C66FB9"/>
    <w:rsid w:val="00C6706E"/>
    <w:rsid w:val="00C675D5"/>
    <w:rsid w:val="00C67673"/>
    <w:rsid w:val="00C7226F"/>
    <w:rsid w:val="00C72AE6"/>
    <w:rsid w:val="00C75BE7"/>
    <w:rsid w:val="00C853B0"/>
    <w:rsid w:val="00C95125"/>
    <w:rsid w:val="00C9687E"/>
    <w:rsid w:val="00CA0C09"/>
    <w:rsid w:val="00CA0E18"/>
    <w:rsid w:val="00CA4CEC"/>
    <w:rsid w:val="00CA6090"/>
    <w:rsid w:val="00CA6D62"/>
    <w:rsid w:val="00CA6F8A"/>
    <w:rsid w:val="00CB35E3"/>
    <w:rsid w:val="00CB3B53"/>
    <w:rsid w:val="00CB69E2"/>
    <w:rsid w:val="00CC1A2E"/>
    <w:rsid w:val="00CC3C7C"/>
    <w:rsid w:val="00CC3E69"/>
    <w:rsid w:val="00CC5523"/>
    <w:rsid w:val="00CD3BB0"/>
    <w:rsid w:val="00CD41A0"/>
    <w:rsid w:val="00CD4347"/>
    <w:rsid w:val="00CD4EF1"/>
    <w:rsid w:val="00CD6827"/>
    <w:rsid w:val="00CD76A8"/>
    <w:rsid w:val="00CD7E04"/>
    <w:rsid w:val="00CE0821"/>
    <w:rsid w:val="00CE094B"/>
    <w:rsid w:val="00CE3D54"/>
    <w:rsid w:val="00CE7BC7"/>
    <w:rsid w:val="00CF16E6"/>
    <w:rsid w:val="00CF1B09"/>
    <w:rsid w:val="00CF2EBE"/>
    <w:rsid w:val="00CF3065"/>
    <w:rsid w:val="00CF4E9A"/>
    <w:rsid w:val="00CF628C"/>
    <w:rsid w:val="00CF7461"/>
    <w:rsid w:val="00CF7CEB"/>
    <w:rsid w:val="00D00754"/>
    <w:rsid w:val="00D021A9"/>
    <w:rsid w:val="00D058AC"/>
    <w:rsid w:val="00D070C9"/>
    <w:rsid w:val="00D07632"/>
    <w:rsid w:val="00D1220A"/>
    <w:rsid w:val="00D1440A"/>
    <w:rsid w:val="00D15551"/>
    <w:rsid w:val="00D17F3A"/>
    <w:rsid w:val="00D252B4"/>
    <w:rsid w:val="00D26623"/>
    <w:rsid w:val="00D27A03"/>
    <w:rsid w:val="00D31AB1"/>
    <w:rsid w:val="00D32819"/>
    <w:rsid w:val="00D334AA"/>
    <w:rsid w:val="00D35388"/>
    <w:rsid w:val="00D36276"/>
    <w:rsid w:val="00D36A41"/>
    <w:rsid w:val="00D36C84"/>
    <w:rsid w:val="00D377E4"/>
    <w:rsid w:val="00D40150"/>
    <w:rsid w:val="00D440F5"/>
    <w:rsid w:val="00D44267"/>
    <w:rsid w:val="00D44F42"/>
    <w:rsid w:val="00D500F9"/>
    <w:rsid w:val="00D5370C"/>
    <w:rsid w:val="00D55C96"/>
    <w:rsid w:val="00D56D6B"/>
    <w:rsid w:val="00D61F35"/>
    <w:rsid w:val="00D6450D"/>
    <w:rsid w:val="00D65EB4"/>
    <w:rsid w:val="00D71C9F"/>
    <w:rsid w:val="00D729AE"/>
    <w:rsid w:val="00D73076"/>
    <w:rsid w:val="00D7394B"/>
    <w:rsid w:val="00D810DB"/>
    <w:rsid w:val="00D90226"/>
    <w:rsid w:val="00D91278"/>
    <w:rsid w:val="00D921E0"/>
    <w:rsid w:val="00D929E2"/>
    <w:rsid w:val="00D92F35"/>
    <w:rsid w:val="00D963DF"/>
    <w:rsid w:val="00DA02AD"/>
    <w:rsid w:val="00DA5B8D"/>
    <w:rsid w:val="00DA7D91"/>
    <w:rsid w:val="00DB01BC"/>
    <w:rsid w:val="00DB03B2"/>
    <w:rsid w:val="00DB3A26"/>
    <w:rsid w:val="00DB4FE0"/>
    <w:rsid w:val="00DB5445"/>
    <w:rsid w:val="00DB5E3D"/>
    <w:rsid w:val="00DB6DBC"/>
    <w:rsid w:val="00DB7C22"/>
    <w:rsid w:val="00DC04D8"/>
    <w:rsid w:val="00DC5860"/>
    <w:rsid w:val="00DC749A"/>
    <w:rsid w:val="00DC7D88"/>
    <w:rsid w:val="00DD2C90"/>
    <w:rsid w:val="00DD494D"/>
    <w:rsid w:val="00DD4ABC"/>
    <w:rsid w:val="00DD62F2"/>
    <w:rsid w:val="00DD6B96"/>
    <w:rsid w:val="00DE0C6A"/>
    <w:rsid w:val="00DE3FFE"/>
    <w:rsid w:val="00DE42D2"/>
    <w:rsid w:val="00DE7D95"/>
    <w:rsid w:val="00DF08AD"/>
    <w:rsid w:val="00DF2893"/>
    <w:rsid w:val="00DF4438"/>
    <w:rsid w:val="00DF62D0"/>
    <w:rsid w:val="00E02F97"/>
    <w:rsid w:val="00E054E0"/>
    <w:rsid w:val="00E0589B"/>
    <w:rsid w:val="00E05EC4"/>
    <w:rsid w:val="00E0648A"/>
    <w:rsid w:val="00E1323E"/>
    <w:rsid w:val="00E17C30"/>
    <w:rsid w:val="00E20265"/>
    <w:rsid w:val="00E2094F"/>
    <w:rsid w:val="00E20CB8"/>
    <w:rsid w:val="00E21304"/>
    <w:rsid w:val="00E22023"/>
    <w:rsid w:val="00E22DB8"/>
    <w:rsid w:val="00E2451E"/>
    <w:rsid w:val="00E264A3"/>
    <w:rsid w:val="00E2690A"/>
    <w:rsid w:val="00E26BB4"/>
    <w:rsid w:val="00E27195"/>
    <w:rsid w:val="00E304E4"/>
    <w:rsid w:val="00E31AE1"/>
    <w:rsid w:val="00E3209F"/>
    <w:rsid w:val="00E3237F"/>
    <w:rsid w:val="00E34DC6"/>
    <w:rsid w:val="00E34F32"/>
    <w:rsid w:val="00E3609D"/>
    <w:rsid w:val="00E37DA9"/>
    <w:rsid w:val="00E4281E"/>
    <w:rsid w:val="00E42B9E"/>
    <w:rsid w:val="00E43C0E"/>
    <w:rsid w:val="00E43F80"/>
    <w:rsid w:val="00E46197"/>
    <w:rsid w:val="00E51AA6"/>
    <w:rsid w:val="00E53065"/>
    <w:rsid w:val="00E53339"/>
    <w:rsid w:val="00E53CF5"/>
    <w:rsid w:val="00E53F6C"/>
    <w:rsid w:val="00E5555B"/>
    <w:rsid w:val="00E5581F"/>
    <w:rsid w:val="00E61E86"/>
    <w:rsid w:val="00E72FE7"/>
    <w:rsid w:val="00E75084"/>
    <w:rsid w:val="00E827DF"/>
    <w:rsid w:val="00E833ED"/>
    <w:rsid w:val="00E909C2"/>
    <w:rsid w:val="00E920ED"/>
    <w:rsid w:val="00E923EB"/>
    <w:rsid w:val="00E92E08"/>
    <w:rsid w:val="00E93A3D"/>
    <w:rsid w:val="00E944E6"/>
    <w:rsid w:val="00E94569"/>
    <w:rsid w:val="00E94935"/>
    <w:rsid w:val="00E9534A"/>
    <w:rsid w:val="00E95516"/>
    <w:rsid w:val="00E96AB4"/>
    <w:rsid w:val="00E97CDA"/>
    <w:rsid w:val="00EA03DF"/>
    <w:rsid w:val="00EB2C41"/>
    <w:rsid w:val="00EB2EDF"/>
    <w:rsid w:val="00EB3FD9"/>
    <w:rsid w:val="00EB5667"/>
    <w:rsid w:val="00EB6DFE"/>
    <w:rsid w:val="00EB6E3B"/>
    <w:rsid w:val="00EB7886"/>
    <w:rsid w:val="00EC12CE"/>
    <w:rsid w:val="00EC160D"/>
    <w:rsid w:val="00EC2B0B"/>
    <w:rsid w:val="00EC2FAD"/>
    <w:rsid w:val="00EC3FCE"/>
    <w:rsid w:val="00EC4B04"/>
    <w:rsid w:val="00EC55B1"/>
    <w:rsid w:val="00EC728D"/>
    <w:rsid w:val="00EC7922"/>
    <w:rsid w:val="00ED222B"/>
    <w:rsid w:val="00ED25D0"/>
    <w:rsid w:val="00ED6643"/>
    <w:rsid w:val="00ED7875"/>
    <w:rsid w:val="00EE208F"/>
    <w:rsid w:val="00EE2400"/>
    <w:rsid w:val="00EE6736"/>
    <w:rsid w:val="00EE7F15"/>
    <w:rsid w:val="00EF21CA"/>
    <w:rsid w:val="00EF2879"/>
    <w:rsid w:val="00EF6574"/>
    <w:rsid w:val="00EF7D26"/>
    <w:rsid w:val="00F039C4"/>
    <w:rsid w:val="00F04158"/>
    <w:rsid w:val="00F043D0"/>
    <w:rsid w:val="00F04AC3"/>
    <w:rsid w:val="00F068B2"/>
    <w:rsid w:val="00F06F19"/>
    <w:rsid w:val="00F07083"/>
    <w:rsid w:val="00F07C38"/>
    <w:rsid w:val="00F1294F"/>
    <w:rsid w:val="00F1308D"/>
    <w:rsid w:val="00F13C2A"/>
    <w:rsid w:val="00F16FC3"/>
    <w:rsid w:val="00F20E50"/>
    <w:rsid w:val="00F21396"/>
    <w:rsid w:val="00F21C33"/>
    <w:rsid w:val="00F2295A"/>
    <w:rsid w:val="00F306C3"/>
    <w:rsid w:val="00F33EDB"/>
    <w:rsid w:val="00F40522"/>
    <w:rsid w:val="00F40A7B"/>
    <w:rsid w:val="00F40C90"/>
    <w:rsid w:val="00F4442B"/>
    <w:rsid w:val="00F45941"/>
    <w:rsid w:val="00F460EE"/>
    <w:rsid w:val="00F46979"/>
    <w:rsid w:val="00F46DB4"/>
    <w:rsid w:val="00F47A98"/>
    <w:rsid w:val="00F513EB"/>
    <w:rsid w:val="00F53565"/>
    <w:rsid w:val="00F61440"/>
    <w:rsid w:val="00F6266A"/>
    <w:rsid w:val="00F64B8D"/>
    <w:rsid w:val="00F67A62"/>
    <w:rsid w:val="00F70288"/>
    <w:rsid w:val="00F71331"/>
    <w:rsid w:val="00F73452"/>
    <w:rsid w:val="00F741A7"/>
    <w:rsid w:val="00F77032"/>
    <w:rsid w:val="00F80431"/>
    <w:rsid w:val="00F81BB8"/>
    <w:rsid w:val="00F81F81"/>
    <w:rsid w:val="00F83EAE"/>
    <w:rsid w:val="00F83EB3"/>
    <w:rsid w:val="00F9231C"/>
    <w:rsid w:val="00F9250E"/>
    <w:rsid w:val="00F93F16"/>
    <w:rsid w:val="00F958A3"/>
    <w:rsid w:val="00F96629"/>
    <w:rsid w:val="00F979C7"/>
    <w:rsid w:val="00FA2751"/>
    <w:rsid w:val="00FA5F11"/>
    <w:rsid w:val="00FA602C"/>
    <w:rsid w:val="00FA61F5"/>
    <w:rsid w:val="00FA6BAE"/>
    <w:rsid w:val="00FA79C7"/>
    <w:rsid w:val="00FA7E53"/>
    <w:rsid w:val="00FB048D"/>
    <w:rsid w:val="00FB08C3"/>
    <w:rsid w:val="00FB2BC5"/>
    <w:rsid w:val="00FB2C3F"/>
    <w:rsid w:val="00FB3178"/>
    <w:rsid w:val="00FB53CF"/>
    <w:rsid w:val="00FB5617"/>
    <w:rsid w:val="00FC357D"/>
    <w:rsid w:val="00FC3951"/>
    <w:rsid w:val="00FC3953"/>
    <w:rsid w:val="00FC43D6"/>
    <w:rsid w:val="00FC4CE8"/>
    <w:rsid w:val="00FD0F20"/>
    <w:rsid w:val="00FD16B4"/>
    <w:rsid w:val="00FD2003"/>
    <w:rsid w:val="00FD21B4"/>
    <w:rsid w:val="00FD3280"/>
    <w:rsid w:val="00FE0D33"/>
    <w:rsid w:val="00FE0FCD"/>
    <w:rsid w:val="00FE4120"/>
    <w:rsid w:val="00FE599E"/>
    <w:rsid w:val="00FE5D82"/>
    <w:rsid w:val="00FE7C86"/>
    <w:rsid w:val="00FF10C2"/>
    <w:rsid w:val="00FF117F"/>
    <w:rsid w:val="00FF2A11"/>
    <w:rsid w:val="00FF4917"/>
    <w:rsid w:val="00FF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2D1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C52E9"/>
    <w:rPr>
      <w:color w:val="0000FF" w:themeColor="hyperlink"/>
      <w:u w:val="single"/>
    </w:rPr>
  </w:style>
  <w:style w:type="paragraph" w:customStyle="1" w:styleId="ConsNormal">
    <w:name w:val="ConsNormal"/>
    <w:rsid w:val="00C6524B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784912"/>
    <w:pPr>
      <w:spacing w:after="120"/>
    </w:pPr>
  </w:style>
  <w:style w:type="character" w:customStyle="1" w:styleId="aa">
    <w:name w:val="Основной текст Знак"/>
    <w:basedOn w:val="a0"/>
    <w:link w:val="a9"/>
    <w:uiPriority w:val="1"/>
    <w:rsid w:val="00784912"/>
    <w:rPr>
      <w:rFonts w:ascii="Calibri" w:eastAsia="Calibri" w:hAnsi="Calibri" w:cs="Times New Roman"/>
    </w:rPr>
  </w:style>
  <w:style w:type="paragraph" w:customStyle="1" w:styleId="Heading1">
    <w:name w:val="Heading 1"/>
    <w:basedOn w:val="a"/>
    <w:uiPriority w:val="1"/>
    <w:qFormat/>
    <w:rsid w:val="00C66FB9"/>
    <w:pPr>
      <w:widowControl w:val="0"/>
      <w:autoSpaceDE w:val="0"/>
      <w:autoSpaceDN w:val="0"/>
      <w:spacing w:before="88" w:after="0" w:line="311" w:lineRule="exact"/>
      <w:ind w:left="1587" w:right="1303"/>
      <w:jc w:val="center"/>
      <w:outlineLvl w:val="1"/>
    </w:pPr>
    <w:rPr>
      <w:rFonts w:ascii="Times New Roman" w:eastAsia="Times New Roman" w:hAnsi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1FD6558F2300D8F4EE42F93FE7E85E7C679FB9C5941ECD4CF428C02A942E1175D8F24DD7AE0B0BCC730222763F65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rsovet-26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858B25E6CCE80EDC14062661D9C281B1E062CB5AD34C3BB31DB7B446800BD980E016249D7C88F8AB7781EF44658334F1570793D3B6EC211A0C3957fAr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5F3C6-ACC0-4A82-8F9F-FC1E36F0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16</Pages>
  <Words>5234</Words>
  <Characters>29836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1385</cp:revision>
  <cp:lastPrinted>2023-06-15T04:37:00Z</cp:lastPrinted>
  <dcterms:created xsi:type="dcterms:W3CDTF">2019-04-30T02:04:00Z</dcterms:created>
  <dcterms:modified xsi:type="dcterms:W3CDTF">2024-02-16T02:39:00Z</dcterms:modified>
</cp:coreProperties>
</file>