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9191" w14:textId="77777777" w:rsidR="00553302" w:rsidRDefault="00B86E0F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47893108" w14:textId="77777777" w:rsidR="00A158A8" w:rsidRPr="004B15B7" w:rsidRDefault="00B86E0F" w:rsidP="00A15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Style w:val="FontStyle13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Совета депутатов ЗАТО </w:t>
      </w:r>
      <w:r w:rsidR="00F370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3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«</w:t>
      </w:r>
      <w:r w:rsidR="00A158A8"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</w:t>
      </w:r>
      <w:r w:rsidR="00A158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158A8">
        <w:rPr>
          <w:rFonts w:ascii="Times New Roman" w:hAnsi="Times New Roman" w:cs="Times New Roman"/>
          <w:sz w:val="28"/>
          <w:szCs w:val="28"/>
        </w:rPr>
        <w:t xml:space="preserve">  </w:t>
      </w:r>
      <w:r w:rsidR="00A158A8" w:rsidRPr="004B15B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158A8" w:rsidRPr="004B15B7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158A8" w:rsidRPr="004B15B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52AD313" w14:textId="77777777" w:rsidR="00553302" w:rsidRDefault="00553302">
      <w:pPr>
        <w:pStyle w:val="a6"/>
        <w:ind w:firstLine="851"/>
        <w:jc w:val="center"/>
      </w:pPr>
    </w:p>
    <w:p w14:paraId="06F07193" w14:textId="0A39DD8F" w:rsidR="00553302" w:rsidRDefault="003F7C50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6308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="00B86E0F">
        <w:rPr>
          <w:rFonts w:ascii="Times New Roman" w:hAnsi="Times New Roman" w:cs="Times New Roman"/>
          <w:sz w:val="28"/>
          <w:szCs w:val="28"/>
        </w:rPr>
        <w:t xml:space="preserve"> 20</w:t>
      </w:r>
      <w:r w:rsidR="00A158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86E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8A8">
        <w:rPr>
          <w:rFonts w:ascii="Times New Roman" w:hAnsi="Times New Roman" w:cs="Times New Roman"/>
          <w:sz w:val="28"/>
          <w:szCs w:val="28"/>
        </w:rPr>
        <w:t xml:space="preserve">  </w:t>
      </w:r>
      <w:r w:rsidR="00B86E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4EE1">
        <w:rPr>
          <w:rFonts w:ascii="Times New Roman" w:hAnsi="Times New Roman" w:cs="Times New Roman"/>
          <w:sz w:val="28"/>
          <w:szCs w:val="28"/>
        </w:rPr>
        <w:t xml:space="preserve"> </w:t>
      </w:r>
      <w:r w:rsidR="00B86E0F">
        <w:rPr>
          <w:rFonts w:ascii="Times New Roman" w:hAnsi="Times New Roman" w:cs="Times New Roman"/>
          <w:sz w:val="28"/>
          <w:szCs w:val="28"/>
        </w:rPr>
        <w:t xml:space="preserve">   </w:t>
      </w:r>
      <w:r w:rsidR="00CE4EE1">
        <w:rPr>
          <w:rFonts w:ascii="Times New Roman" w:hAnsi="Times New Roman" w:cs="Times New Roman"/>
          <w:sz w:val="28"/>
          <w:szCs w:val="28"/>
        </w:rPr>
        <w:t xml:space="preserve">   </w:t>
      </w:r>
      <w:r w:rsidR="00B86E0F">
        <w:rPr>
          <w:rFonts w:ascii="Times New Roman" w:hAnsi="Times New Roman" w:cs="Times New Roman"/>
          <w:sz w:val="28"/>
          <w:szCs w:val="28"/>
        </w:rPr>
        <w:t>г.</w:t>
      </w:r>
      <w:r w:rsidR="00CE4EE1">
        <w:rPr>
          <w:rFonts w:ascii="Times New Roman" w:hAnsi="Times New Roman" w:cs="Times New Roman"/>
          <w:sz w:val="28"/>
          <w:szCs w:val="28"/>
        </w:rPr>
        <w:t xml:space="preserve"> </w:t>
      </w:r>
      <w:r w:rsidR="00B86E0F">
        <w:rPr>
          <w:rFonts w:ascii="Times New Roman" w:hAnsi="Times New Roman" w:cs="Times New Roman"/>
          <w:sz w:val="28"/>
          <w:szCs w:val="28"/>
        </w:rPr>
        <w:t>Железногорск</w:t>
      </w:r>
    </w:p>
    <w:p w14:paraId="5141B6A5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108B227" w14:textId="617BB52A" w:rsidR="00553302" w:rsidRDefault="00B86E0F" w:rsidP="00123F1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 обсуждении проекта решения Совета депутатов ЗАТО г.</w:t>
      </w:r>
      <w:r w:rsidR="00D9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158A8">
        <w:rPr>
          <w:rFonts w:ascii="Times New Roman" w:hAnsi="Times New Roman" w:cs="Times New Roman"/>
          <w:sz w:val="28"/>
          <w:szCs w:val="28"/>
        </w:rPr>
        <w:t xml:space="preserve">елезногорск                 </w:t>
      </w:r>
      <w:proofErr w:type="gramStart"/>
      <w:r w:rsidR="00A15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158A8"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="00A158A8" w:rsidRPr="004B15B7">
        <w:rPr>
          <w:rFonts w:ascii="Times New Roman" w:eastAsia="Calibri" w:hAnsi="Times New Roman" w:cs="Times New Roman"/>
          <w:sz w:val="28"/>
          <w:szCs w:val="28"/>
        </w:rPr>
        <w:t>»</w:t>
      </w:r>
      <w:r w:rsidR="00A15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06730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5A776AF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480DC5C" w14:textId="77777777" w:rsidR="00553302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представители Администрации ЗАТО г.</w:t>
      </w:r>
      <w:r w:rsidR="00D96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Железногорск:</w:t>
      </w:r>
    </w:p>
    <w:p w14:paraId="7E928584" w14:textId="77777777"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отраслевых (функциональных) органов.</w:t>
      </w:r>
    </w:p>
    <w:p w14:paraId="56191FD3" w14:textId="77777777" w:rsidR="006308BE" w:rsidRDefault="006308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CE6B9B2" w14:textId="77777777" w:rsidR="00553302" w:rsidRDefault="00B86E0F">
      <w:pPr>
        <w:pStyle w:val="a6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Совета депутатов ЗАТО г.</w:t>
      </w:r>
      <w:r w:rsidR="00D96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Железногорск</w:t>
      </w:r>
      <w:r w:rsidR="00123F1C">
        <w:rPr>
          <w:rFonts w:ascii="Times New Roman" w:hAnsi="Times New Roman" w:cs="Times New Roman"/>
          <w:b/>
          <w:sz w:val="28"/>
          <w:szCs w:val="28"/>
        </w:rPr>
        <w:t xml:space="preserve"> присутствовали депутаты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A6EA58C" w14:textId="7185E5B3" w:rsidR="00553302" w:rsidRDefault="001F48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Э.Ю. Антонов, </w:t>
      </w:r>
      <w:r w:rsidR="00EF6604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CC3D98">
        <w:rPr>
          <w:rFonts w:ascii="Times New Roman" w:hAnsi="Times New Roman" w:cs="Times New Roman"/>
          <w:sz w:val="28"/>
          <w:szCs w:val="28"/>
        </w:rPr>
        <w:t>Двирный</w:t>
      </w:r>
      <w:proofErr w:type="spellEnd"/>
      <w:r w:rsidR="00CC3D98">
        <w:rPr>
          <w:rFonts w:ascii="Times New Roman" w:hAnsi="Times New Roman" w:cs="Times New Roman"/>
          <w:sz w:val="28"/>
          <w:szCs w:val="28"/>
        </w:rPr>
        <w:t>.</w:t>
      </w:r>
    </w:p>
    <w:p w14:paraId="61D1DB6D" w14:textId="77777777" w:rsidR="006308BE" w:rsidRDefault="006308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ADBD032" w14:textId="77777777" w:rsidR="00553302" w:rsidRDefault="00B86E0F" w:rsidP="002F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слушаний:</w:t>
      </w: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 жители города.</w:t>
      </w:r>
    </w:p>
    <w:p w14:paraId="6DCEE1B5" w14:textId="77777777" w:rsidR="006308BE" w:rsidRDefault="006308BE" w:rsidP="002F5931">
      <w:pPr>
        <w:pStyle w:val="a6"/>
        <w:jc w:val="both"/>
      </w:pPr>
    </w:p>
    <w:p w14:paraId="55A9D87F" w14:textId="7B5F493D" w:rsidR="0081443C" w:rsidRPr="0081443C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81443C" w:rsidRPr="0081443C">
        <w:rPr>
          <w:rFonts w:ascii="Times New Roman" w:hAnsi="Times New Roman" w:cs="Times New Roman"/>
          <w:bCs/>
          <w:sz w:val="28"/>
          <w:szCs w:val="28"/>
        </w:rPr>
        <w:t xml:space="preserve">Г.В. </w:t>
      </w:r>
      <w:proofErr w:type="spellStart"/>
      <w:r w:rsidR="0081443C" w:rsidRPr="0081443C">
        <w:rPr>
          <w:rFonts w:ascii="Times New Roman" w:hAnsi="Times New Roman" w:cs="Times New Roman"/>
          <w:bCs/>
          <w:sz w:val="28"/>
          <w:szCs w:val="28"/>
        </w:rPr>
        <w:t>Двирный</w:t>
      </w:r>
      <w:proofErr w:type="spellEnd"/>
      <w:r w:rsidR="0081443C" w:rsidRPr="0081443C">
        <w:rPr>
          <w:rFonts w:ascii="Times New Roman" w:hAnsi="Times New Roman" w:cs="Times New Roman"/>
          <w:bCs/>
          <w:sz w:val="28"/>
          <w:szCs w:val="28"/>
        </w:rPr>
        <w:t>, исполняющий обязанности Председатель Совета депутатов ЗАТО г. Железногорск.</w:t>
      </w:r>
    </w:p>
    <w:p w14:paraId="3D35B3FE" w14:textId="77777777" w:rsidR="006308BE" w:rsidRDefault="006308BE" w:rsidP="002F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6FA54" w14:textId="77777777" w:rsidR="00A158A8" w:rsidRPr="004B15B7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A8" w:rsidRPr="004B15B7">
        <w:rPr>
          <w:rFonts w:ascii="Times New Roman" w:hAnsi="Times New Roman" w:cs="Times New Roman"/>
          <w:sz w:val="28"/>
          <w:szCs w:val="28"/>
        </w:rPr>
        <w:t>И.А. Шакиров, начальник отдела по организации деятельности Совета депутатов ЗАТО г. Железногорск.</w:t>
      </w:r>
    </w:p>
    <w:p w14:paraId="4DFE474D" w14:textId="77777777" w:rsidR="00553302" w:rsidRDefault="00553302" w:rsidP="002F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F022632" w14:textId="77777777" w:rsidR="00553302" w:rsidRDefault="00B86E0F" w:rsidP="002F5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080221C" w14:textId="77777777" w:rsidR="002F5931" w:rsidRDefault="002F5931" w:rsidP="002F5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A94CC2" w14:textId="77777777" w:rsidR="00A158A8" w:rsidRPr="004B15B7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5938" w:rsidRPr="00FB5938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депутатов ЗАТО г. Железногорск </w:t>
      </w:r>
      <w:r w:rsidR="00864FB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864FB3">
        <w:rPr>
          <w:rFonts w:ascii="Times New Roman" w:hAnsi="Times New Roman" w:cs="Times New Roman"/>
          <w:sz w:val="28"/>
          <w:szCs w:val="28"/>
        </w:rPr>
        <w:t xml:space="preserve">   </w:t>
      </w:r>
      <w:r w:rsidR="00FB5938" w:rsidRPr="00FB59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B5938" w:rsidRPr="00FB593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4FF29E58" w14:textId="77777777" w:rsidR="00553302" w:rsidRDefault="0055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4727A" w14:textId="77777777" w:rsidR="0081443C" w:rsidRDefault="0081443C" w:rsidP="00814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43C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</w:p>
    <w:p w14:paraId="0D6D3314" w14:textId="77777777" w:rsidR="00540966" w:rsidRDefault="00540966" w:rsidP="0081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E3121" w14:textId="3BC19B3C" w:rsidR="0081443C" w:rsidRPr="0081443C" w:rsidRDefault="0081443C" w:rsidP="0081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Г.В. Д</w:t>
      </w:r>
      <w:proofErr w:type="spellStart"/>
      <w:r w:rsidRPr="0081443C">
        <w:rPr>
          <w:rFonts w:ascii="Times New Roman" w:hAnsi="Times New Roman" w:cs="Times New Roman"/>
          <w:sz w:val="28"/>
          <w:szCs w:val="28"/>
        </w:rPr>
        <w:t>вирный</w:t>
      </w:r>
      <w:proofErr w:type="spellEnd"/>
      <w:r w:rsidRPr="0081443C">
        <w:rPr>
          <w:rFonts w:ascii="Times New Roman" w:hAnsi="Times New Roman" w:cs="Times New Roman"/>
          <w:sz w:val="28"/>
          <w:szCs w:val="28"/>
        </w:rPr>
        <w:t xml:space="preserve"> – исполняющий обязанности Председатель Совета депутатов ЗАТО г. Железногорск.</w:t>
      </w:r>
    </w:p>
    <w:p w14:paraId="67A9322D" w14:textId="77777777" w:rsidR="0081443C" w:rsidRDefault="0081443C" w:rsidP="002F5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59211" w14:textId="1C516159" w:rsidR="00553302" w:rsidRPr="00FB5938" w:rsidRDefault="00B86E0F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938">
        <w:rPr>
          <w:rFonts w:ascii="Times New Roman" w:hAnsi="Times New Roman" w:cs="Times New Roman"/>
          <w:iCs/>
          <w:sz w:val="28"/>
          <w:szCs w:val="28"/>
        </w:rPr>
        <w:t>Председатель</w:t>
      </w:r>
      <w:r w:rsidR="00A10101" w:rsidRPr="00FB5938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</w:t>
      </w:r>
      <w:r w:rsidRPr="00FB59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43C">
        <w:rPr>
          <w:rFonts w:ascii="Times New Roman" w:hAnsi="Times New Roman" w:cs="Times New Roman"/>
          <w:iCs/>
          <w:sz w:val="28"/>
          <w:szCs w:val="28"/>
        </w:rPr>
        <w:t xml:space="preserve">Г.В. </w:t>
      </w:r>
      <w:proofErr w:type="spellStart"/>
      <w:r w:rsidR="0081443C">
        <w:rPr>
          <w:rFonts w:ascii="Times New Roman" w:hAnsi="Times New Roman" w:cs="Times New Roman"/>
          <w:iCs/>
          <w:sz w:val="28"/>
          <w:szCs w:val="28"/>
        </w:rPr>
        <w:t>Двирный</w:t>
      </w:r>
      <w:proofErr w:type="spellEnd"/>
      <w:r w:rsidRPr="00FB5938">
        <w:rPr>
          <w:rFonts w:ascii="Times New Roman" w:hAnsi="Times New Roman" w:cs="Times New Roman"/>
          <w:iCs/>
          <w:sz w:val="28"/>
          <w:szCs w:val="28"/>
        </w:rPr>
        <w:t xml:space="preserve"> обратился с приветственным словом к участникам публичных слушаний:</w:t>
      </w:r>
    </w:p>
    <w:p w14:paraId="5A217555" w14:textId="77777777" w:rsidR="00FB5938" w:rsidRDefault="00FB593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D42A40" w14:textId="77777777" w:rsidR="00067300" w:rsidRDefault="00067300" w:rsidP="00A158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9F31F1" w14:textId="04659B1E" w:rsidR="00A158A8" w:rsidRPr="00A158A8" w:rsidRDefault="00A158A8" w:rsidP="00A158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58A8">
        <w:rPr>
          <w:rFonts w:ascii="Times New Roman" w:hAnsi="Times New Roman" w:cs="Times New Roman"/>
          <w:sz w:val="28"/>
          <w:szCs w:val="28"/>
        </w:rPr>
        <w:lastRenderedPageBreak/>
        <w:t>Уважаемые участники публичных слушаний!</w:t>
      </w:r>
    </w:p>
    <w:p w14:paraId="5354972A" w14:textId="63B063AC" w:rsidR="0081443C" w:rsidRPr="0081443C" w:rsidRDefault="0081443C" w:rsidP="008144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380B69" w14:textId="00EC9EAC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Сегодня проводятся публичные слушания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3C">
        <w:rPr>
          <w:rFonts w:ascii="Times New Roman" w:hAnsi="Times New Roman" w:cs="Times New Roman"/>
          <w:sz w:val="28"/>
          <w:szCs w:val="28"/>
        </w:rPr>
        <w:t>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541A9D3A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Федеральным законом от 06.10.2003 № 131-ФЗ «Об общих принципах организации местного самоуправления в РФ», Уставом ЗАТО Железногорск, Положением о публичных слушаниях в ЗАТО Железногорск, утвержденным решением Совета депутатов ЗАТО г. Железногорск от 28.04.2011 № 14-88Р.</w:t>
      </w:r>
    </w:p>
    <w:p w14:paraId="1C0E8B12" w14:textId="37E74C61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Все заинтересованные лица могли ознакомиться с проектом решения Совета депутатов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края», который опубликован в газете «Город и горожане» от 22.02.2024 № 8, от 04.04.2024 № 14 и размещён на официальном сайте Совета депутатов ЗАТО г. Железногорск в информационно-телекоммуникационной сети Интернет (http://www.gorsovet-26.ru) в разделе Деятельность Совета/Публичные слушания/Апрель/Проект решения Совета депутатов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33DBE4B8" w14:textId="55DFE80B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 xml:space="preserve">На отчётную дату по проекту решения Совета депутатов ЗАТО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443C">
        <w:rPr>
          <w:rFonts w:ascii="Times New Roman" w:hAnsi="Times New Roman" w:cs="Times New Roman"/>
          <w:sz w:val="28"/>
          <w:szCs w:val="28"/>
        </w:rPr>
        <w:t xml:space="preserve">       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поступили следующие предложения комиссии Совета депутатов по-местному самоуправления и законности:</w:t>
      </w:r>
    </w:p>
    <w:p w14:paraId="213D6940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Дополнить проект решения Совета депутатов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пунктами следующего содержания:</w:t>
      </w:r>
    </w:p>
    <w:p w14:paraId="4BFB92A4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1. пункт 12 части 1 статьи 7 Устава ЗАТО Железногорск изложить в следующей редакции:</w:t>
      </w:r>
    </w:p>
    <w:p w14:paraId="0D3587FB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«12) организация мероприятий по охране окружающей среды в границах ЗАТО Железногорск,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ЗАТО Железногорск;»;</w:t>
      </w:r>
    </w:p>
    <w:p w14:paraId="59AE58F6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2. пункт 30 части 1 статьи 7 Устава ЗАТО Железногорск изложить в следующей редакции:</w:t>
      </w:r>
    </w:p>
    <w:p w14:paraId="1097B8BA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27966581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- пункт 3 проекта решения изложить в следующей редакции:</w:t>
      </w:r>
    </w:p>
    <w:p w14:paraId="4FC0C69A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 xml:space="preserve">«3. Настоящее решение вступает в силу после его официального </w:t>
      </w:r>
      <w:r w:rsidRPr="0081443C">
        <w:rPr>
          <w:rFonts w:ascii="Times New Roman" w:hAnsi="Times New Roman" w:cs="Times New Roman"/>
          <w:sz w:val="28"/>
          <w:szCs w:val="28"/>
        </w:rPr>
        <w:lastRenderedPageBreak/>
        <w:t>опубликования, осуществляемого после прохождения государственной регистрации, за исключением пунктов 1.1, 1.2 настоящего решения.</w:t>
      </w:r>
    </w:p>
    <w:p w14:paraId="318FD963" w14:textId="77777777" w:rsidR="0081443C" w:rsidRPr="0081443C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>Пункты 1.1, 1.2 настоящего решения вступают в силу с 1 сентября 2024 года.».</w:t>
      </w:r>
    </w:p>
    <w:p w14:paraId="27D07787" w14:textId="2F7E9CA9" w:rsidR="00476CC9" w:rsidRPr="008D5937" w:rsidRDefault="0081443C" w:rsidP="0081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3C">
        <w:rPr>
          <w:rFonts w:ascii="Times New Roman" w:hAnsi="Times New Roman" w:cs="Times New Roman"/>
          <w:sz w:val="28"/>
          <w:szCs w:val="28"/>
        </w:rPr>
        <w:t xml:space="preserve">Инициатором публичных слушаний выступил Совет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443C">
        <w:rPr>
          <w:rFonts w:ascii="Times New Roman" w:hAnsi="Times New Roman" w:cs="Times New Roman"/>
          <w:sz w:val="28"/>
          <w:szCs w:val="28"/>
        </w:rPr>
        <w:t>г. Железногорск.</w:t>
      </w:r>
    </w:p>
    <w:p w14:paraId="038650EF" w14:textId="77777777" w:rsidR="00A158A8" w:rsidRPr="004B15B7" w:rsidRDefault="00A158A8" w:rsidP="0081443C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8A8">
        <w:rPr>
          <w:rFonts w:ascii="Times New Roman" w:hAnsi="Times New Roman" w:cs="Times New Roman"/>
          <w:sz w:val="28"/>
          <w:szCs w:val="28"/>
        </w:rPr>
        <w:t>Инициатором</w:t>
      </w:r>
      <w:r w:rsidRPr="004B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5B7">
        <w:rPr>
          <w:rFonts w:ascii="Times New Roman" w:hAnsi="Times New Roman" w:cs="Times New Roman"/>
          <w:sz w:val="28"/>
          <w:szCs w:val="28"/>
        </w:rPr>
        <w:t xml:space="preserve">публичных слушаний выступил Совет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15B7">
        <w:rPr>
          <w:rFonts w:ascii="Times New Roman" w:hAnsi="Times New Roman" w:cs="Times New Roman"/>
          <w:sz w:val="28"/>
          <w:szCs w:val="28"/>
        </w:rPr>
        <w:t>г. Железногорск.</w:t>
      </w:r>
    </w:p>
    <w:p w14:paraId="52DBA0F6" w14:textId="77777777" w:rsidR="00A158A8" w:rsidRDefault="00A158A8" w:rsidP="002F59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92D5A63" w14:textId="42197F59" w:rsidR="00025922" w:rsidRPr="00025922" w:rsidRDefault="00B86E0F" w:rsidP="00025922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922">
        <w:rPr>
          <w:rFonts w:ascii="Times New Roman" w:hAnsi="Times New Roman" w:cs="Times New Roman"/>
          <w:iCs/>
          <w:sz w:val="28"/>
          <w:szCs w:val="28"/>
        </w:rPr>
        <w:t>Председатель</w:t>
      </w:r>
      <w:r w:rsidR="00A10101" w:rsidRPr="00025922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</w:t>
      </w:r>
      <w:r w:rsidRPr="000259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43C" w:rsidRPr="00025922">
        <w:rPr>
          <w:rFonts w:ascii="Times New Roman" w:hAnsi="Times New Roman" w:cs="Times New Roman"/>
          <w:iCs/>
          <w:sz w:val="28"/>
          <w:szCs w:val="28"/>
        </w:rPr>
        <w:t xml:space="preserve">Г.В. </w:t>
      </w:r>
      <w:proofErr w:type="spellStart"/>
      <w:r w:rsidR="0081443C" w:rsidRPr="00025922">
        <w:rPr>
          <w:rFonts w:ascii="Times New Roman" w:hAnsi="Times New Roman" w:cs="Times New Roman"/>
          <w:iCs/>
          <w:sz w:val="28"/>
          <w:szCs w:val="28"/>
        </w:rPr>
        <w:t>Двирный</w:t>
      </w:r>
      <w:proofErr w:type="spellEnd"/>
      <w:r w:rsidRPr="00025922">
        <w:rPr>
          <w:rFonts w:ascii="Times New Roman" w:hAnsi="Times New Roman" w:cs="Times New Roman"/>
          <w:iCs/>
          <w:sz w:val="28"/>
          <w:szCs w:val="28"/>
        </w:rPr>
        <w:t xml:space="preserve"> огласил регламент публичных слушаний</w:t>
      </w:r>
      <w:r w:rsidR="00025922" w:rsidRPr="00025922">
        <w:rPr>
          <w:rFonts w:ascii="Times New Roman" w:hAnsi="Times New Roman" w:cs="Times New Roman"/>
          <w:iCs/>
          <w:sz w:val="28"/>
          <w:szCs w:val="28"/>
        </w:rPr>
        <w:t>, утвержденный решением Совета депутатов ЗАТО г. Железногорск</w:t>
      </w:r>
      <w:r w:rsidR="00025922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025922" w:rsidRPr="00025922">
        <w:rPr>
          <w:rFonts w:ascii="Times New Roman" w:hAnsi="Times New Roman" w:cs="Times New Roman"/>
          <w:iCs/>
          <w:sz w:val="28"/>
          <w:szCs w:val="28"/>
        </w:rPr>
        <w:t xml:space="preserve"> от 28.04.2011 № 14-88Р:</w:t>
      </w:r>
    </w:p>
    <w:p w14:paraId="5AEDB7C8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Время для выступления на публичных слушаниях:</w:t>
      </w:r>
    </w:p>
    <w:p w14:paraId="6CB06000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председательствующего до 15 минут;</w:t>
      </w:r>
    </w:p>
    <w:p w14:paraId="455FD2DD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на доклад до 20 минут;</w:t>
      </w:r>
    </w:p>
    <w:p w14:paraId="082953A9" w14:textId="489E8D48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до</w:t>
      </w:r>
      <w:r w:rsidR="000673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5922">
        <w:rPr>
          <w:rFonts w:ascii="Times New Roman" w:hAnsi="Times New Roman" w:cs="Times New Roman"/>
          <w:sz w:val="28"/>
          <w:szCs w:val="28"/>
        </w:rPr>
        <w:t xml:space="preserve"> 20 минут;</w:t>
      </w:r>
    </w:p>
    <w:p w14:paraId="347B3909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на вопросы участников до 10 минут;</w:t>
      </w:r>
    </w:p>
    <w:p w14:paraId="7647E269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на выступления в прениях до 10 минут.</w:t>
      </w:r>
    </w:p>
    <w:p w14:paraId="46A30751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14:paraId="775C947A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вправе задавать вопросы и выступать по существу рассматриваемого вопроса;</w:t>
      </w:r>
    </w:p>
    <w:p w14:paraId="35B8F54C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вправе выступать только с разрешения председательствующего;</w:t>
      </w:r>
    </w:p>
    <w:p w14:paraId="13A72A85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обязаны соблюдать регламент проведения публичных слушаний и порядок на заседаниях.</w:t>
      </w:r>
    </w:p>
    <w:p w14:paraId="7EE2753F" w14:textId="4E764810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Участники публичных слушаний вправе задавать вопросы докладчику и экспертам после окончания доклада, выступления экспертов.</w:t>
      </w:r>
    </w:p>
    <w:p w14:paraId="50B8F5E9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Вопросы подаются в письменном виде через секретаря публичных слушаний. Председательствующий публичных слушаний оглашает вопрос участника публичных слушаний.</w:t>
      </w:r>
    </w:p>
    <w:p w14:paraId="4BFB7419" w14:textId="5B8B86C2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После ответов докладчика, экспертов на вопросы председательствующий предоставляет участникам публичных слушаний возможность выступить в прениях.</w:t>
      </w:r>
    </w:p>
    <w:p w14:paraId="08A1BC2D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Участник в письменной форме через секретаря публичных слушаний сообщает о желании выступить в прениях по теме публичных слушаний.</w:t>
      </w:r>
    </w:p>
    <w:p w14:paraId="3FBCBCB3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Участники публичных слушаний выступают в порядке очередности по списку, составленному секретарем публичных слушаний. Перед выступлением участник должен указать свою фамилию, имя, отчество, а также должность, если выступающий является представителем организации.</w:t>
      </w:r>
    </w:p>
    <w:p w14:paraId="469FFB44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Участник публичных слушаний вправе выступить в прениях не более двух раз.</w:t>
      </w:r>
    </w:p>
    <w:p w14:paraId="309A15AE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Председательствующий публичных слушаний:</w:t>
      </w:r>
    </w:p>
    <w:p w14:paraId="223E8E6E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ведет публичные слушания и следит за порядком обсуждения вопросов;</w:t>
      </w:r>
    </w:p>
    <w:p w14:paraId="54EAD0C0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предоставляет слово участникам публичных слушаний для выступления в порядке очередности;</w:t>
      </w:r>
    </w:p>
    <w:p w14:paraId="4F5737D5" w14:textId="77777777" w:rsidR="00025922" w:rsidRPr="00025922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lastRenderedPageBreak/>
        <w:t>- вправе принять меры по удалению нарушителей из зала заседаний;</w:t>
      </w:r>
    </w:p>
    <w:p w14:paraId="73A7BDDA" w14:textId="6005B74D" w:rsidR="00AC17A6" w:rsidRDefault="00025922" w:rsidP="0002592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22">
        <w:rPr>
          <w:rFonts w:ascii="Times New Roman" w:hAnsi="Times New Roman" w:cs="Times New Roman"/>
          <w:sz w:val="28"/>
          <w:szCs w:val="28"/>
        </w:rPr>
        <w:t>- вправе принять решение о перерыве заседания собрания участников публичных слушаний.</w:t>
      </w:r>
    </w:p>
    <w:p w14:paraId="6426DCDF" w14:textId="77777777" w:rsidR="00553302" w:rsidRDefault="005533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EA800" w14:textId="0BE79032" w:rsidR="00025922" w:rsidRPr="00B2588D" w:rsidRDefault="00B86E0F" w:rsidP="00A45C0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 докладчик: </w:t>
      </w:r>
      <w:r w:rsidR="00025922" w:rsidRPr="00025922">
        <w:rPr>
          <w:rFonts w:ascii="Times New Roman" w:hAnsi="Times New Roman" w:cs="Times New Roman"/>
          <w:bCs/>
          <w:sz w:val="28"/>
          <w:szCs w:val="28"/>
        </w:rPr>
        <w:t>исполняющий обязанности Председател</w:t>
      </w:r>
      <w:r w:rsidR="00025922">
        <w:rPr>
          <w:rFonts w:ascii="Times New Roman" w:hAnsi="Times New Roman" w:cs="Times New Roman"/>
          <w:bCs/>
          <w:sz w:val="28"/>
          <w:szCs w:val="28"/>
        </w:rPr>
        <w:t>я</w:t>
      </w:r>
      <w:r w:rsidR="00025922" w:rsidRPr="00025922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ЗАТО г. Железногорск Г.В. </w:t>
      </w:r>
      <w:proofErr w:type="spellStart"/>
      <w:r w:rsidR="00025922" w:rsidRPr="00025922">
        <w:rPr>
          <w:rFonts w:ascii="Times New Roman" w:hAnsi="Times New Roman" w:cs="Times New Roman"/>
          <w:bCs/>
          <w:sz w:val="28"/>
          <w:szCs w:val="28"/>
        </w:rPr>
        <w:t>Двирн</w:t>
      </w:r>
      <w:r w:rsidR="00540966">
        <w:rPr>
          <w:rFonts w:ascii="Times New Roman" w:hAnsi="Times New Roman" w:cs="Times New Roman"/>
          <w:bCs/>
          <w:sz w:val="28"/>
          <w:szCs w:val="28"/>
        </w:rPr>
        <w:t>ый</w:t>
      </w:r>
      <w:proofErr w:type="spellEnd"/>
      <w:r w:rsidR="00025922" w:rsidRPr="000259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EECDC6" w14:textId="77777777" w:rsidR="00B2588D" w:rsidRDefault="00B2588D" w:rsidP="00A45C0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8F4CE" w14:textId="77777777" w:rsidR="00553302" w:rsidRDefault="00B86E0F" w:rsidP="00C53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участники публичных слушаний!</w:t>
      </w:r>
    </w:p>
    <w:p w14:paraId="4AB44E70" w14:textId="01C63AF7" w:rsidR="003474C0" w:rsidRDefault="002B312D" w:rsidP="00C53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8B4E55C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подготовлен в целях приведения основного нормативного правового акта ЗАТО Железногорск в соответствие с изменениями законодательства Российской Федерации и Красноярского края: </w:t>
      </w:r>
    </w:p>
    <w:p w14:paraId="0ECFDED4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- Федеральный закон от 25.12.2023 № 673-ФЗ «О внесении изменений в Федеральный закон «Об экологической экспертизе», отдельные законодательные акты Российской Федерации»;</w:t>
      </w:r>
    </w:p>
    <w:p w14:paraId="57A42DC7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- Федеральный закон от 02.11.2023 № 517-ФЗ «О внесении изменений в Федеральный закон «Об общих принципах организации местного самоуправления в Российской Федерации»;</w:t>
      </w:r>
    </w:p>
    <w:p w14:paraId="507CFF10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- Закон Красноярского края от 18.05.2023 № 5-1801 «О внесении изменений в Закон края «О выборах в органы местного самоуправления в Красноярском крае»;</w:t>
      </w:r>
    </w:p>
    <w:p w14:paraId="6651E57F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- Закон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 и др.</w:t>
      </w:r>
    </w:p>
    <w:p w14:paraId="6EDE2D6C" w14:textId="5DD7FCA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Указанным проектом решения, в частности, дополняются (уточняются) вопросы местного значения городского округа, полномочия органов местного самоуправления ЗАТО Железногорск, возвращается в Устав положение о торжественном вступлении в должность Главы ЗАТО г. Железногорск.</w:t>
      </w:r>
    </w:p>
    <w:p w14:paraId="5C8184D7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В новой редакции предлагается изложить статью 47 Устава «Вступление в силу и обнародование муниципальных правовых актов». В соответствии с Законом и предлагаемой редакцией под обнародованием муниципального правового акта понимается:</w:t>
      </w:r>
    </w:p>
    <w:p w14:paraId="6FD208A4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14:paraId="67A261EE" w14:textId="77777777" w:rsidR="002B312D" w:rsidRPr="002B312D" w:rsidRDefault="002B312D" w:rsidP="002B31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</w:t>
      </w:r>
    </w:p>
    <w:p w14:paraId="5B93C618" w14:textId="77777777" w:rsidR="002B312D" w:rsidRPr="002B312D" w:rsidRDefault="002B312D" w:rsidP="002B3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будет считаться первое размещение его полного текста в официальном периодическом печатном издании органов местного самоуправления ЗАТО Железногорск – газете «Город и горожане» или в сетевом издании «Город и горожане» в сети Интернет.</w:t>
      </w:r>
    </w:p>
    <w:p w14:paraId="4F23705E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 xml:space="preserve">В соответствии с решением комиссии по вопросам местного самоуправления и законности предложено внести на рассмотрение публичных </w:t>
      </w:r>
      <w:r w:rsidRPr="002B312D">
        <w:rPr>
          <w:rFonts w:ascii="Times New Roman" w:hAnsi="Times New Roman" w:cs="Times New Roman"/>
          <w:sz w:val="28"/>
          <w:szCs w:val="28"/>
        </w:rPr>
        <w:lastRenderedPageBreak/>
        <w:t>слушаний предложения по дополнению проекта пунктами следующего содержания:</w:t>
      </w:r>
    </w:p>
    <w:p w14:paraId="509F3715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Дополнить проект решения Совета депутатов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пунктами 1.1, 1.2 следующего содержания:</w:t>
      </w:r>
    </w:p>
    <w:p w14:paraId="0710F12E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1.1. пункт 12 части 1 статьи 7 Устава ЗАТО Железногорск изложить в следующей редакции:</w:t>
      </w:r>
    </w:p>
    <w:p w14:paraId="30012F4E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«12) организация мероприятий по охране окружающей среды в границах ЗАТО Железногорск,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ЗАТО Железногорск;»;</w:t>
      </w:r>
    </w:p>
    <w:p w14:paraId="388082A7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1.2. пункт 30 части 1 статьи 7 Устава ЗАТО Железногорск изложить в следующей редакции:</w:t>
      </w:r>
    </w:p>
    <w:p w14:paraId="352106CD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4F0EC0E9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- пункт 3 проекта решения изложить в следующей редакции:</w:t>
      </w:r>
    </w:p>
    <w:p w14:paraId="040B8DB4" w14:textId="77777777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«3. Настоящее решение вступает в силу после его официального опубликования, осуществляемого после прохождения государственной регистрации, за исключением пунктов 1.1, 1.2 настоящего решения.</w:t>
      </w:r>
    </w:p>
    <w:p w14:paraId="4A47EAD0" w14:textId="0E5B1178" w:rsidR="002B312D" w:rsidRPr="002B312D" w:rsidRDefault="002B312D" w:rsidP="002B31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2D">
        <w:rPr>
          <w:rFonts w:ascii="Times New Roman" w:hAnsi="Times New Roman" w:cs="Times New Roman"/>
          <w:sz w:val="28"/>
          <w:szCs w:val="28"/>
        </w:rPr>
        <w:t>Пункты 1.1, 1.2 настоящего решения вступают в силу с 1 сентября</w:t>
      </w:r>
      <w:r w:rsidR="000673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312D">
        <w:rPr>
          <w:rFonts w:ascii="Times New Roman" w:hAnsi="Times New Roman" w:cs="Times New Roman"/>
          <w:sz w:val="28"/>
          <w:szCs w:val="28"/>
        </w:rPr>
        <w:t xml:space="preserve"> 2024 года.». </w:t>
      </w:r>
    </w:p>
    <w:p w14:paraId="3E6D4CC7" w14:textId="77777777" w:rsidR="002B312D" w:rsidRDefault="002B312D" w:rsidP="00476CC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A9608" w14:textId="0227503A" w:rsidR="00476CC9" w:rsidRPr="00763F5A" w:rsidRDefault="00476CC9" w:rsidP="00476CC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F5A">
        <w:rPr>
          <w:rFonts w:ascii="Times New Roman" w:hAnsi="Times New Roman" w:cs="Times New Roman"/>
          <w:b/>
          <w:bCs/>
          <w:sz w:val="28"/>
          <w:szCs w:val="28"/>
        </w:rPr>
        <w:t xml:space="preserve">Вопросы участников публичных слушаний: </w:t>
      </w:r>
      <w:r w:rsidRPr="004B73DB">
        <w:rPr>
          <w:rFonts w:ascii="Times New Roman" w:hAnsi="Times New Roman" w:cs="Times New Roman"/>
          <w:bCs/>
          <w:sz w:val="28"/>
          <w:szCs w:val="28"/>
        </w:rPr>
        <w:t>нет.</w:t>
      </w:r>
    </w:p>
    <w:p w14:paraId="66616EB2" w14:textId="77777777" w:rsidR="00025922" w:rsidRDefault="00025922" w:rsidP="00A45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A9550" w14:textId="299C25C3" w:rsidR="00AC684D" w:rsidRDefault="004B73DB" w:rsidP="00A45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45C09">
        <w:rPr>
          <w:rFonts w:ascii="Times New Roman" w:hAnsi="Times New Roman" w:cs="Times New Roman"/>
          <w:b/>
          <w:sz w:val="28"/>
          <w:szCs w:val="28"/>
        </w:rPr>
        <w:t>ыступления в прениях: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  <w:r w:rsidR="00C53C48" w:rsidRPr="003F5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EE0D2" w14:textId="77777777" w:rsidR="00763F5A" w:rsidRDefault="00763F5A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93D26C" w14:textId="299B1EC8" w:rsidR="00D96EEB" w:rsidRPr="00CB1557" w:rsidRDefault="00B86E0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57">
        <w:rPr>
          <w:rFonts w:ascii="Times New Roman" w:hAnsi="Times New Roman" w:cs="Times New Roman"/>
          <w:bCs/>
          <w:sz w:val="28"/>
          <w:szCs w:val="28"/>
        </w:rPr>
        <w:t xml:space="preserve">Председатель публичных слушаний </w:t>
      </w:r>
      <w:r w:rsidR="00025922" w:rsidRPr="00CB1557">
        <w:rPr>
          <w:rFonts w:ascii="Times New Roman" w:hAnsi="Times New Roman" w:cs="Times New Roman"/>
          <w:bCs/>
          <w:sz w:val="28"/>
          <w:szCs w:val="28"/>
        </w:rPr>
        <w:t xml:space="preserve">Г.В. </w:t>
      </w:r>
      <w:proofErr w:type="spellStart"/>
      <w:r w:rsidR="00025922" w:rsidRPr="00CB1557">
        <w:rPr>
          <w:rFonts w:ascii="Times New Roman" w:hAnsi="Times New Roman" w:cs="Times New Roman"/>
          <w:bCs/>
          <w:sz w:val="28"/>
          <w:szCs w:val="28"/>
        </w:rPr>
        <w:t>Двирный</w:t>
      </w:r>
      <w:proofErr w:type="spellEnd"/>
      <w:r w:rsidR="00C53C48" w:rsidRPr="00CB1557">
        <w:rPr>
          <w:rFonts w:ascii="Times New Roman" w:hAnsi="Times New Roman" w:cs="Times New Roman"/>
          <w:bCs/>
          <w:sz w:val="28"/>
          <w:szCs w:val="28"/>
        </w:rPr>
        <w:t xml:space="preserve"> объявил</w:t>
      </w:r>
      <w:r w:rsidRPr="00CB1557">
        <w:rPr>
          <w:rFonts w:ascii="Times New Roman" w:hAnsi="Times New Roman" w:cs="Times New Roman"/>
          <w:bCs/>
          <w:sz w:val="28"/>
          <w:szCs w:val="28"/>
        </w:rPr>
        <w:t xml:space="preserve"> прения </w:t>
      </w:r>
      <w:r w:rsidR="00C53C48" w:rsidRPr="00CB1557">
        <w:rPr>
          <w:rFonts w:ascii="Times New Roman" w:hAnsi="Times New Roman" w:cs="Times New Roman"/>
          <w:bCs/>
          <w:sz w:val="28"/>
          <w:szCs w:val="28"/>
        </w:rPr>
        <w:t>законченными</w:t>
      </w:r>
      <w:r w:rsidRPr="00CB155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A76FD0C" w14:textId="77777777" w:rsidR="009A0583" w:rsidRPr="00434238" w:rsidRDefault="009A05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C5613" w14:textId="562D15A0" w:rsidR="001D2FFB" w:rsidRDefault="001D2FFB" w:rsidP="00CB15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B7">
        <w:rPr>
          <w:rFonts w:ascii="Times New Roman" w:hAnsi="Times New Roman" w:cs="Times New Roman"/>
          <w:sz w:val="28"/>
          <w:szCs w:val="28"/>
        </w:rPr>
        <w:t xml:space="preserve">Заслушав выступления по проекту решения Совета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15B7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Pr="004B15B7">
        <w:rPr>
          <w:rFonts w:ascii="Times New Roman" w:eastAsia="Calibri" w:hAnsi="Times New Roman" w:cs="Times New Roman"/>
          <w:sz w:val="28"/>
          <w:szCs w:val="28"/>
        </w:rPr>
        <w:t>«</w:t>
      </w:r>
      <w:r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4B15B7">
        <w:rPr>
          <w:rFonts w:ascii="Times New Roman" w:eastAsia="Calibri" w:hAnsi="Times New Roman" w:cs="Times New Roman"/>
          <w:sz w:val="28"/>
          <w:szCs w:val="28"/>
        </w:rPr>
        <w:t>»</w:t>
      </w:r>
      <w:r w:rsidRPr="004B15B7">
        <w:rPr>
          <w:rFonts w:ascii="Times New Roman" w:hAnsi="Times New Roman" w:cs="Times New Roman"/>
          <w:sz w:val="28"/>
          <w:szCs w:val="28"/>
        </w:rPr>
        <w:t>, ознакомившись с представленными материалами</w:t>
      </w:r>
      <w:r w:rsidR="00A51490">
        <w:rPr>
          <w:rFonts w:ascii="Times New Roman" w:hAnsi="Times New Roman" w:cs="Times New Roman"/>
          <w:sz w:val="28"/>
          <w:szCs w:val="28"/>
        </w:rPr>
        <w:t>,</w:t>
      </w:r>
      <w:r w:rsidRPr="004B15B7">
        <w:rPr>
          <w:rFonts w:ascii="Times New Roman" w:hAnsi="Times New Roman" w:cs="Times New Roman"/>
          <w:sz w:val="28"/>
          <w:szCs w:val="28"/>
        </w:rPr>
        <w:t xml:space="preserve"> </w:t>
      </w:r>
      <w:r w:rsidR="00B0585C">
        <w:rPr>
          <w:rFonts w:ascii="Times New Roman" w:hAnsi="Times New Roman" w:cs="Times New Roman"/>
          <w:sz w:val="28"/>
          <w:szCs w:val="28"/>
        </w:rPr>
        <w:t xml:space="preserve">председательствующий Г.В. </w:t>
      </w:r>
      <w:proofErr w:type="spellStart"/>
      <w:r w:rsidR="00B0585C">
        <w:rPr>
          <w:rFonts w:ascii="Times New Roman" w:hAnsi="Times New Roman" w:cs="Times New Roman"/>
          <w:sz w:val="28"/>
          <w:szCs w:val="28"/>
        </w:rPr>
        <w:t>Двирный</w:t>
      </w:r>
      <w:proofErr w:type="spellEnd"/>
      <w:r w:rsidR="00B0585C">
        <w:rPr>
          <w:rFonts w:ascii="Times New Roman" w:hAnsi="Times New Roman" w:cs="Times New Roman"/>
          <w:sz w:val="28"/>
          <w:szCs w:val="28"/>
        </w:rPr>
        <w:t xml:space="preserve"> </w:t>
      </w:r>
      <w:r w:rsidRPr="004B15B7">
        <w:rPr>
          <w:rFonts w:ascii="Times New Roman" w:hAnsi="Times New Roman" w:cs="Times New Roman"/>
          <w:sz w:val="28"/>
          <w:szCs w:val="28"/>
        </w:rPr>
        <w:t>предл</w:t>
      </w:r>
      <w:r w:rsidR="00B0585C">
        <w:rPr>
          <w:rFonts w:ascii="Times New Roman" w:hAnsi="Times New Roman" w:cs="Times New Roman"/>
          <w:sz w:val="28"/>
          <w:szCs w:val="28"/>
        </w:rPr>
        <w:t>ожил</w:t>
      </w:r>
      <w:r w:rsidRPr="004B15B7">
        <w:rPr>
          <w:rFonts w:ascii="Times New Roman" w:hAnsi="Times New Roman" w:cs="Times New Roman"/>
          <w:sz w:val="28"/>
          <w:szCs w:val="28"/>
        </w:rPr>
        <w:t xml:space="preserve"> поставить на голосование резолютивную часть протокола об итогах публичных слушаний</w:t>
      </w:r>
      <w:r w:rsidR="00B0585C">
        <w:rPr>
          <w:rFonts w:ascii="Times New Roman" w:hAnsi="Times New Roman" w:cs="Times New Roman"/>
          <w:sz w:val="28"/>
          <w:szCs w:val="28"/>
        </w:rPr>
        <w:t>:</w:t>
      </w:r>
    </w:p>
    <w:p w14:paraId="0FAD8CA9" w14:textId="77777777" w:rsidR="00B0585C" w:rsidRDefault="00B0585C" w:rsidP="00540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CFE63" w14:textId="77777777" w:rsidR="009A0583" w:rsidRPr="009A0583" w:rsidRDefault="009A0583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9A0583">
        <w:rPr>
          <w:rStyle w:val="FontStyle13"/>
          <w:b w:val="0"/>
          <w:sz w:val="28"/>
          <w:szCs w:val="28"/>
        </w:rPr>
        <w:t>1.</w:t>
      </w:r>
      <w:r w:rsidRPr="009A0583">
        <w:rPr>
          <w:rStyle w:val="FontStyle13"/>
          <w:b w:val="0"/>
          <w:sz w:val="28"/>
          <w:szCs w:val="28"/>
        </w:rPr>
        <w:tab/>
        <w:t>Одобрить проект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3218065D" w14:textId="77777777" w:rsidR="009A0583" w:rsidRPr="009A0583" w:rsidRDefault="009A0583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9A0583">
        <w:rPr>
          <w:rStyle w:val="FontStyle13"/>
          <w:b w:val="0"/>
          <w:sz w:val="28"/>
          <w:szCs w:val="28"/>
        </w:rPr>
        <w:t>2.</w:t>
      </w:r>
      <w:r w:rsidRPr="009A0583">
        <w:rPr>
          <w:rStyle w:val="FontStyle13"/>
          <w:b w:val="0"/>
          <w:sz w:val="28"/>
          <w:szCs w:val="28"/>
        </w:rPr>
        <w:tab/>
        <w:t>Рекомендовать Совету депутатов ЗАТО г. Железногорск принять проект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14:paraId="5EB8F4ED" w14:textId="77777777" w:rsidR="009A0583" w:rsidRPr="009A0583" w:rsidRDefault="009A0583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9A0583">
        <w:rPr>
          <w:rStyle w:val="FontStyle13"/>
          <w:b w:val="0"/>
          <w:sz w:val="28"/>
          <w:szCs w:val="28"/>
        </w:rPr>
        <w:lastRenderedPageBreak/>
        <w:t>3.</w:t>
      </w:r>
      <w:r w:rsidRPr="009A0583">
        <w:rPr>
          <w:rStyle w:val="FontStyle13"/>
          <w:b w:val="0"/>
          <w:sz w:val="28"/>
          <w:szCs w:val="28"/>
        </w:rPr>
        <w:tab/>
        <w:t>Рекомендовать Совету депутатов ЗАТО г. Железногорск при принятии проекта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рассмотреть и принять предложения, поступившие и оглашенные на публичных слушаниях</w:t>
      </w:r>
    </w:p>
    <w:p w14:paraId="61500146" w14:textId="78990B73" w:rsidR="009A0583" w:rsidRDefault="009A0583" w:rsidP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9A0583">
        <w:rPr>
          <w:rStyle w:val="FontStyle13"/>
          <w:b w:val="0"/>
          <w:sz w:val="28"/>
          <w:szCs w:val="28"/>
        </w:rPr>
        <w:t>4.</w:t>
      </w:r>
      <w:r w:rsidRPr="009A0583">
        <w:rPr>
          <w:rStyle w:val="FontStyle13"/>
          <w:b w:val="0"/>
          <w:sz w:val="28"/>
          <w:szCs w:val="28"/>
        </w:rPr>
        <w:tab/>
        <w:t>Опубликовать протокол публичных слушаний в средствах массовой информации.</w:t>
      </w:r>
    </w:p>
    <w:p w14:paraId="5363CA80" w14:textId="77777777" w:rsidR="009A0583" w:rsidRDefault="009A0583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</w:p>
    <w:p w14:paraId="1BB0B3E8" w14:textId="3D0957DB" w:rsidR="00553302" w:rsidRDefault="00B86E0F" w:rsidP="00B418F6">
      <w:pPr>
        <w:autoSpaceDE w:val="0"/>
        <w:spacing w:after="0" w:line="240" w:lineRule="auto"/>
        <w:jc w:val="both"/>
      </w:pPr>
      <w:r>
        <w:rPr>
          <w:rStyle w:val="FontStyle13"/>
          <w:b w:val="0"/>
          <w:sz w:val="28"/>
          <w:szCs w:val="28"/>
        </w:rPr>
        <w:t xml:space="preserve">«за» - </w:t>
      </w:r>
      <w:r w:rsidR="00067300">
        <w:rPr>
          <w:rStyle w:val="FontStyle13"/>
          <w:b w:val="0"/>
          <w:sz w:val="28"/>
          <w:szCs w:val="28"/>
        </w:rPr>
        <w:t>29</w:t>
      </w:r>
      <w:r>
        <w:rPr>
          <w:rStyle w:val="FontStyle13"/>
          <w:b w:val="0"/>
          <w:sz w:val="28"/>
          <w:szCs w:val="28"/>
        </w:rPr>
        <w:t>,</w:t>
      </w:r>
    </w:p>
    <w:p w14:paraId="64F29C34" w14:textId="77777777" w:rsidR="00553302" w:rsidRDefault="00B86E0F" w:rsidP="00B418F6">
      <w:pPr>
        <w:autoSpaceDE w:val="0"/>
        <w:spacing w:after="0" w:line="240" w:lineRule="auto"/>
        <w:jc w:val="both"/>
      </w:pPr>
      <w:r>
        <w:rPr>
          <w:rStyle w:val="FontStyle13"/>
          <w:b w:val="0"/>
          <w:sz w:val="28"/>
          <w:szCs w:val="28"/>
        </w:rPr>
        <w:t xml:space="preserve">«против» - </w:t>
      </w:r>
      <w:r w:rsidR="005F216E">
        <w:rPr>
          <w:rStyle w:val="FontStyle13"/>
          <w:b w:val="0"/>
          <w:sz w:val="28"/>
          <w:szCs w:val="28"/>
        </w:rPr>
        <w:t>нет</w:t>
      </w:r>
      <w:r>
        <w:rPr>
          <w:rStyle w:val="FontStyle13"/>
          <w:b w:val="0"/>
          <w:sz w:val="28"/>
          <w:szCs w:val="28"/>
        </w:rPr>
        <w:t>,</w:t>
      </w:r>
    </w:p>
    <w:p w14:paraId="4A5F5753" w14:textId="77777777" w:rsidR="00553302" w:rsidRDefault="00B86E0F" w:rsidP="00B418F6">
      <w:pPr>
        <w:autoSpaceDE w:val="0"/>
        <w:spacing w:after="0" w:line="24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«воздержал</w:t>
      </w:r>
      <w:r w:rsidR="00D25BEC">
        <w:rPr>
          <w:rStyle w:val="FontStyle13"/>
          <w:b w:val="0"/>
          <w:sz w:val="28"/>
          <w:szCs w:val="28"/>
        </w:rPr>
        <w:t>о</w:t>
      </w:r>
      <w:r>
        <w:rPr>
          <w:rStyle w:val="FontStyle13"/>
          <w:b w:val="0"/>
          <w:sz w:val="28"/>
          <w:szCs w:val="28"/>
        </w:rPr>
        <w:t>с</w:t>
      </w:r>
      <w:r w:rsidR="00D25BEC">
        <w:rPr>
          <w:rStyle w:val="FontStyle13"/>
          <w:b w:val="0"/>
          <w:sz w:val="28"/>
          <w:szCs w:val="28"/>
        </w:rPr>
        <w:t>ь</w:t>
      </w:r>
      <w:r>
        <w:rPr>
          <w:rStyle w:val="FontStyle13"/>
          <w:b w:val="0"/>
          <w:sz w:val="28"/>
          <w:szCs w:val="28"/>
        </w:rPr>
        <w:t xml:space="preserve">» - </w:t>
      </w:r>
      <w:r w:rsidR="00D25BEC">
        <w:rPr>
          <w:rStyle w:val="FontStyle13"/>
          <w:b w:val="0"/>
          <w:sz w:val="28"/>
          <w:szCs w:val="28"/>
        </w:rPr>
        <w:t>нет</w:t>
      </w:r>
      <w:r>
        <w:rPr>
          <w:rStyle w:val="FontStyle13"/>
          <w:b w:val="0"/>
          <w:sz w:val="28"/>
          <w:szCs w:val="28"/>
        </w:rPr>
        <w:t>.</w:t>
      </w:r>
    </w:p>
    <w:p w14:paraId="56CEDE2E" w14:textId="77777777" w:rsidR="00B418F6" w:rsidRDefault="00B418F6" w:rsidP="00B418F6">
      <w:pPr>
        <w:autoSpaceDE w:val="0"/>
        <w:spacing w:after="0" w:line="240" w:lineRule="auto"/>
        <w:jc w:val="both"/>
        <w:rPr>
          <w:rStyle w:val="FontStyle13"/>
          <w:bCs w:val="0"/>
          <w:sz w:val="28"/>
          <w:szCs w:val="28"/>
        </w:rPr>
      </w:pPr>
    </w:p>
    <w:p w14:paraId="63FE6513" w14:textId="4D0513A1" w:rsidR="00553302" w:rsidRPr="009A0583" w:rsidRDefault="00283D4C" w:rsidP="00B418F6">
      <w:pPr>
        <w:autoSpaceDE w:val="0"/>
        <w:spacing w:after="0" w:line="240" w:lineRule="auto"/>
        <w:jc w:val="both"/>
        <w:rPr>
          <w:rStyle w:val="FontStyle13"/>
          <w:bCs w:val="0"/>
          <w:sz w:val="28"/>
          <w:szCs w:val="28"/>
        </w:rPr>
      </w:pPr>
      <w:r w:rsidRPr="009A0583">
        <w:rPr>
          <w:rStyle w:val="FontStyle13"/>
          <w:bCs w:val="0"/>
          <w:sz w:val="28"/>
          <w:szCs w:val="28"/>
        </w:rPr>
        <w:t>Решение принято</w:t>
      </w:r>
      <w:r w:rsidR="00B86E0F" w:rsidRPr="009A0583">
        <w:rPr>
          <w:rStyle w:val="FontStyle13"/>
          <w:bCs w:val="0"/>
          <w:sz w:val="28"/>
          <w:szCs w:val="28"/>
        </w:rPr>
        <w:t>.</w:t>
      </w:r>
    </w:p>
    <w:p w14:paraId="31787919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77AFA16" w14:textId="77777777" w:rsidR="009A0583" w:rsidRDefault="009A05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5CA7CD6" w14:textId="5B848F51"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3423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поблагодарил участников слушаний за работу.</w:t>
      </w:r>
    </w:p>
    <w:p w14:paraId="742405E4" w14:textId="77777777" w:rsidR="0023736D" w:rsidRDefault="00237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502E840" w14:textId="77777777"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объявил закрытыми.</w:t>
      </w:r>
    </w:p>
    <w:p w14:paraId="7B94B2CB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FC6DFCE" w14:textId="77777777" w:rsidR="009A0583" w:rsidRDefault="009A05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9C03E5" w14:textId="77777777" w:rsidR="00553302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14:paraId="064E1C45" w14:textId="77777777" w:rsidR="00C53A3A" w:rsidRDefault="001D2FFB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B15B7">
        <w:rPr>
          <w:sz w:val="28"/>
          <w:szCs w:val="28"/>
        </w:rPr>
        <w:t xml:space="preserve">редседатель Совета депутатов </w:t>
      </w:r>
    </w:p>
    <w:p w14:paraId="7D9F3FC1" w14:textId="00B893FF" w:rsidR="001D2FFB" w:rsidRDefault="001D2FFB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 w:rsidRPr="004B15B7">
        <w:rPr>
          <w:sz w:val="28"/>
          <w:szCs w:val="28"/>
        </w:rPr>
        <w:t>ЗАТО г. Железногорск</w:t>
      </w:r>
      <w:r w:rsidR="00D25BEC">
        <w:rPr>
          <w:sz w:val="28"/>
          <w:szCs w:val="28"/>
        </w:rPr>
        <w:t xml:space="preserve">                                  </w:t>
      </w:r>
      <w:r w:rsidR="00C53A3A">
        <w:rPr>
          <w:sz w:val="28"/>
          <w:szCs w:val="28"/>
        </w:rPr>
        <w:t xml:space="preserve">                             </w:t>
      </w:r>
      <w:r w:rsidR="00D25BEC">
        <w:rPr>
          <w:sz w:val="28"/>
          <w:szCs w:val="28"/>
        </w:rPr>
        <w:t xml:space="preserve">      </w:t>
      </w:r>
      <w:r w:rsidR="009A0583">
        <w:rPr>
          <w:sz w:val="28"/>
          <w:szCs w:val="28"/>
        </w:rPr>
        <w:t xml:space="preserve">       Г.В. </w:t>
      </w:r>
      <w:proofErr w:type="spellStart"/>
      <w:r w:rsidR="009A0583">
        <w:rPr>
          <w:sz w:val="28"/>
          <w:szCs w:val="28"/>
        </w:rPr>
        <w:t>Двирный</w:t>
      </w:r>
      <w:proofErr w:type="spellEnd"/>
    </w:p>
    <w:p w14:paraId="615DD442" w14:textId="77777777" w:rsidR="00553302" w:rsidRDefault="00553302">
      <w:pPr>
        <w:pStyle w:val="Style10"/>
        <w:widowControl/>
        <w:spacing w:line="240" w:lineRule="auto"/>
        <w:ind w:right="-22"/>
        <w:jc w:val="left"/>
      </w:pPr>
    </w:p>
    <w:p w14:paraId="67A4DFA3" w14:textId="77777777" w:rsidR="00553302" w:rsidRDefault="00B86E0F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b/>
          <w:sz w:val="28"/>
          <w:szCs w:val="28"/>
        </w:rPr>
        <w:t>Секретарь:</w:t>
      </w:r>
    </w:p>
    <w:p w14:paraId="3B244D20" w14:textId="77777777" w:rsidR="00553302" w:rsidRDefault="00B86E0F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14:paraId="7AAFA774" w14:textId="77777777" w:rsidR="00553302" w:rsidRDefault="00B86E0F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Совета депутатов</w:t>
      </w:r>
    </w:p>
    <w:p w14:paraId="3FB7FD62" w14:textId="77777777" w:rsidR="00553302" w:rsidRDefault="00B86E0F" w:rsidP="00283D4C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2C52C6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>
        <w:rPr>
          <w:rStyle w:val="FontStyle14"/>
          <w:sz w:val="28"/>
          <w:szCs w:val="28"/>
        </w:rPr>
        <w:tab/>
        <w:t xml:space="preserve">                                                                         И.А. Шакиров</w:t>
      </w:r>
      <w:r>
        <w:rPr>
          <w:rStyle w:val="FontStyle14"/>
          <w:sz w:val="28"/>
          <w:szCs w:val="28"/>
        </w:rPr>
        <w:tab/>
      </w:r>
    </w:p>
    <w:p w14:paraId="10807657" w14:textId="77777777"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53302" w:rsidSect="00C24480">
      <w:pgSz w:w="11905" w:h="16837"/>
      <w:pgMar w:top="1134" w:right="72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1BEE" w14:textId="77777777" w:rsidR="00C24480" w:rsidRDefault="00C24480" w:rsidP="00553302">
      <w:pPr>
        <w:spacing w:after="0" w:line="240" w:lineRule="auto"/>
      </w:pPr>
      <w:r>
        <w:separator/>
      </w:r>
    </w:p>
  </w:endnote>
  <w:endnote w:type="continuationSeparator" w:id="0">
    <w:p w14:paraId="6E65FB12" w14:textId="77777777" w:rsidR="00C24480" w:rsidRDefault="00C24480" w:rsidP="0055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3CFB" w14:textId="77777777" w:rsidR="00C24480" w:rsidRDefault="00C24480" w:rsidP="00553302">
      <w:pPr>
        <w:spacing w:after="0" w:line="240" w:lineRule="auto"/>
      </w:pPr>
      <w:r w:rsidRPr="00553302">
        <w:rPr>
          <w:color w:val="000000"/>
        </w:rPr>
        <w:separator/>
      </w:r>
    </w:p>
  </w:footnote>
  <w:footnote w:type="continuationSeparator" w:id="0">
    <w:p w14:paraId="2D234E14" w14:textId="77777777" w:rsidR="00C24480" w:rsidRDefault="00C24480" w:rsidP="0055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0DD"/>
    <w:multiLevelType w:val="multilevel"/>
    <w:tmpl w:val="71D226FA"/>
    <w:styleLink w:val="LFO1"/>
    <w:lvl w:ilvl="0">
      <w:start w:val="2"/>
      <w:numFmt w:val="decimal"/>
      <w:pStyle w:val="3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239244CE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2" w15:restartNumberingAfterBreak="0">
    <w:nsid w:val="3B1850B4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3" w15:restartNumberingAfterBreak="0">
    <w:nsid w:val="414D6B4E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4" w15:restartNumberingAfterBreak="0">
    <w:nsid w:val="4CF04E00"/>
    <w:multiLevelType w:val="hybridMultilevel"/>
    <w:tmpl w:val="FA8ED12E"/>
    <w:lvl w:ilvl="0" w:tplc="4DB82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792B37"/>
    <w:multiLevelType w:val="hybridMultilevel"/>
    <w:tmpl w:val="3D043EC0"/>
    <w:lvl w:ilvl="0" w:tplc="4A1EE4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C5708B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7" w15:restartNumberingAfterBreak="0">
    <w:nsid w:val="5BFD4A2F"/>
    <w:multiLevelType w:val="hybridMultilevel"/>
    <w:tmpl w:val="4210E53C"/>
    <w:lvl w:ilvl="0" w:tplc="047207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1E2EEF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num w:numId="1" w16cid:durableId="123236511">
    <w:abstractNumId w:val="0"/>
  </w:num>
  <w:num w:numId="2" w16cid:durableId="1375353787">
    <w:abstractNumId w:val="1"/>
  </w:num>
  <w:num w:numId="3" w16cid:durableId="1942713256">
    <w:abstractNumId w:val="8"/>
  </w:num>
  <w:num w:numId="4" w16cid:durableId="918831521">
    <w:abstractNumId w:val="3"/>
  </w:num>
  <w:num w:numId="5" w16cid:durableId="521171414">
    <w:abstractNumId w:val="2"/>
  </w:num>
  <w:num w:numId="6" w16cid:durableId="1663895607">
    <w:abstractNumId w:val="6"/>
  </w:num>
  <w:num w:numId="7" w16cid:durableId="1396780856">
    <w:abstractNumId w:val="5"/>
  </w:num>
  <w:num w:numId="8" w16cid:durableId="1043751200">
    <w:abstractNumId w:val="7"/>
  </w:num>
  <w:num w:numId="9" w16cid:durableId="1563982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302"/>
    <w:rsid w:val="0002321C"/>
    <w:rsid w:val="00025922"/>
    <w:rsid w:val="00031654"/>
    <w:rsid w:val="00036FF7"/>
    <w:rsid w:val="00045227"/>
    <w:rsid w:val="00050823"/>
    <w:rsid w:val="00067300"/>
    <w:rsid w:val="00082F3D"/>
    <w:rsid w:val="000E1491"/>
    <w:rsid w:val="000E6B27"/>
    <w:rsid w:val="000F31F3"/>
    <w:rsid w:val="000F61E6"/>
    <w:rsid w:val="00115EBF"/>
    <w:rsid w:val="00123F1C"/>
    <w:rsid w:val="00136114"/>
    <w:rsid w:val="00152CF7"/>
    <w:rsid w:val="001569AC"/>
    <w:rsid w:val="001601E2"/>
    <w:rsid w:val="00177518"/>
    <w:rsid w:val="0019287E"/>
    <w:rsid w:val="001B1B74"/>
    <w:rsid w:val="001D2FFB"/>
    <w:rsid w:val="001F3E17"/>
    <w:rsid w:val="001F483D"/>
    <w:rsid w:val="00206F52"/>
    <w:rsid w:val="00213CB3"/>
    <w:rsid w:val="002241B5"/>
    <w:rsid w:val="00231FCB"/>
    <w:rsid w:val="0023736D"/>
    <w:rsid w:val="002411D4"/>
    <w:rsid w:val="00241990"/>
    <w:rsid w:val="00245FF7"/>
    <w:rsid w:val="00251B90"/>
    <w:rsid w:val="0026798E"/>
    <w:rsid w:val="00273436"/>
    <w:rsid w:val="00282D51"/>
    <w:rsid w:val="00283305"/>
    <w:rsid w:val="00283D4C"/>
    <w:rsid w:val="0028779D"/>
    <w:rsid w:val="00297461"/>
    <w:rsid w:val="002B27C6"/>
    <w:rsid w:val="002B312D"/>
    <w:rsid w:val="002C52C6"/>
    <w:rsid w:val="002C6D99"/>
    <w:rsid w:val="002E0065"/>
    <w:rsid w:val="002F5931"/>
    <w:rsid w:val="002F64E4"/>
    <w:rsid w:val="003101F2"/>
    <w:rsid w:val="003118C4"/>
    <w:rsid w:val="00314A2F"/>
    <w:rsid w:val="00336DFC"/>
    <w:rsid w:val="00340FEE"/>
    <w:rsid w:val="003474C0"/>
    <w:rsid w:val="00357D0C"/>
    <w:rsid w:val="003B17C6"/>
    <w:rsid w:val="003E3432"/>
    <w:rsid w:val="003F5847"/>
    <w:rsid w:val="003F7C50"/>
    <w:rsid w:val="00431283"/>
    <w:rsid w:val="00434238"/>
    <w:rsid w:val="0044694D"/>
    <w:rsid w:val="00473DDA"/>
    <w:rsid w:val="00476CC9"/>
    <w:rsid w:val="0048107D"/>
    <w:rsid w:val="00487A25"/>
    <w:rsid w:val="004A194D"/>
    <w:rsid w:val="004B73DB"/>
    <w:rsid w:val="004D0FDE"/>
    <w:rsid w:val="004D22F3"/>
    <w:rsid w:val="004D236C"/>
    <w:rsid w:val="004D4996"/>
    <w:rsid w:val="004E2DC9"/>
    <w:rsid w:val="004E5728"/>
    <w:rsid w:val="004F55F0"/>
    <w:rsid w:val="0050011D"/>
    <w:rsid w:val="00540966"/>
    <w:rsid w:val="0054638E"/>
    <w:rsid w:val="00553302"/>
    <w:rsid w:val="005714BF"/>
    <w:rsid w:val="00581BA0"/>
    <w:rsid w:val="005904AB"/>
    <w:rsid w:val="005A07B5"/>
    <w:rsid w:val="005C566F"/>
    <w:rsid w:val="005C6919"/>
    <w:rsid w:val="005E1048"/>
    <w:rsid w:val="005E1F55"/>
    <w:rsid w:val="005F216E"/>
    <w:rsid w:val="005F2378"/>
    <w:rsid w:val="00605324"/>
    <w:rsid w:val="00615D04"/>
    <w:rsid w:val="006308BE"/>
    <w:rsid w:val="006546F1"/>
    <w:rsid w:val="00665F9B"/>
    <w:rsid w:val="00691FB5"/>
    <w:rsid w:val="006962FA"/>
    <w:rsid w:val="006B3693"/>
    <w:rsid w:val="006C6A41"/>
    <w:rsid w:val="006E50E8"/>
    <w:rsid w:val="006F1998"/>
    <w:rsid w:val="00712AFC"/>
    <w:rsid w:val="007320DB"/>
    <w:rsid w:val="00735C75"/>
    <w:rsid w:val="00763F5A"/>
    <w:rsid w:val="00764F3F"/>
    <w:rsid w:val="007678EB"/>
    <w:rsid w:val="00772F30"/>
    <w:rsid w:val="00774835"/>
    <w:rsid w:val="007777BF"/>
    <w:rsid w:val="007908CD"/>
    <w:rsid w:val="00794BF6"/>
    <w:rsid w:val="007B06D3"/>
    <w:rsid w:val="007C2C67"/>
    <w:rsid w:val="007C33FB"/>
    <w:rsid w:val="007D7CBA"/>
    <w:rsid w:val="007E2E67"/>
    <w:rsid w:val="007E74F2"/>
    <w:rsid w:val="007F4B4A"/>
    <w:rsid w:val="0081443C"/>
    <w:rsid w:val="00845B5A"/>
    <w:rsid w:val="00845C31"/>
    <w:rsid w:val="00857F05"/>
    <w:rsid w:val="00863891"/>
    <w:rsid w:val="00864FB3"/>
    <w:rsid w:val="00874600"/>
    <w:rsid w:val="008A30C4"/>
    <w:rsid w:val="008B26B0"/>
    <w:rsid w:val="008B7D9B"/>
    <w:rsid w:val="008C51FB"/>
    <w:rsid w:val="008E3ACC"/>
    <w:rsid w:val="008F0117"/>
    <w:rsid w:val="00900ECA"/>
    <w:rsid w:val="00907936"/>
    <w:rsid w:val="009131FF"/>
    <w:rsid w:val="009242AD"/>
    <w:rsid w:val="009530DD"/>
    <w:rsid w:val="009616AE"/>
    <w:rsid w:val="009668C9"/>
    <w:rsid w:val="009675D0"/>
    <w:rsid w:val="00971ACC"/>
    <w:rsid w:val="00981B47"/>
    <w:rsid w:val="009900B5"/>
    <w:rsid w:val="00994F11"/>
    <w:rsid w:val="009A0583"/>
    <w:rsid w:val="009B13D3"/>
    <w:rsid w:val="009B6E3E"/>
    <w:rsid w:val="009E3453"/>
    <w:rsid w:val="00A07439"/>
    <w:rsid w:val="00A10101"/>
    <w:rsid w:val="00A158A8"/>
    <w:rsid w:val="00A21CFF"/>
    <w:rsid w:val="00A45C09"/>
    <w:rsid w:val="00A4700D"/>
    <w:rsid w:val="00A51490"/>
    <w:rsid w:val="00A632D2"/>
    <w:rsid w:val="00A7602A"/>
    <w:rsid w:val="00A777D7"/>
    <w:rsid w:val="00AA73C6"/>
    <w:rsid w:val="00AC17A6"/>
    <w:rsid w:val="00AC684D"/>
    <w:rsid w:val="00AF7A3A"/>
    <w:rsid w:val="00B0585C"/>
    <w:rsid w:val="00B23ACF"/>
    <w:rsid w:val="00B2588D"/>
    <w:rsid w:val="00B341B0"/>
    <w:rsid w:val="00B418F6"/>
    <w:rsid w:val="00B4769E"/>
    <w:rsid w:val="00B516FE"/>
    <w:rsid w:val="00B53555"/>
    <w:rsid w:val="00B60AB3"/>
    <w:rsid w:val="00B65975"/>
    <w:rsid w:val="00B72D62"/>
    <w:rsid w:val="00B86E0F"/>
    <w:rsid w:val="00B93D72"/>
    <w:rsid w:val="00BA0595"/>
    <w:rsid w:val="00BB0C65"/>
    <w:rsid w:val="00BB3038"/>
    <w:rsid w:val="00BB61AA"/>
    <w:rsid w:val="00BD15A5"/>
    <w:rsid w:val="00BE6040"/>
    <w:rsid w:val="00C13B10"/>
    <w:rsid w:val="00C142A3"/>
    <w:rsid w:val="00C24480"/>
    <w:rsid w:val="00C32EFD"/>
    <w:rsid w:val="00C53A3A"/>
    <w:rsid w:val="00C53C48"/>
    <w:rsid w:val="00C6189F"/>
    <w:rsid w:val="00C67E44"/>
    <w:rsid w:val="00C7552E"/>
    <w:rsid w:val="00C756FE"/>
    <w:rsid w:val="00C93313"/>
    <w:rsid w:val="00CA04C9"/>
    <w:rsid w:val="00CB1557"/>
    <w:rsid w:val="00CC3D98"/>
    <w:rsid w:val="00CC4D64"/>
    <w:rsid w:val="00CE4EE1"/>
    <w:rsid w:val="00CF144F"/>
    <w:rsid w:val="00CF6FDA"/>
    <w:rsid w:val="00D03BAF"/>
    <w:rsid w:val="00D10620"/>
    <w:rsid w:val="00D130A1"/>
    <w:rsid w:val="00D17B11"/>
    <w:rsid w:val="00D25BEC"/>
    <w:rsid w:val="00D452F0"/>
    <w:rsid w:val="00D511DD"/>
    <w:rsid w:val="00D77946"/>
    <w:rsid w:val="00D80B5E"/>
    <w:rsid w:val="00D84833"/>
    <w:rsid w:val="00D90D22"/>
    <w:rsid w:val="00D96EEB"/>
    <w:rsid w:val="00DC0608"/>
    <w:rsid w:val="00DC3830"/>
    <w:rsid w:val="00DC66E7"/>
    <w:rsid w:val="00DE4D89"/>
    <w:rsid w:val="00DF2C7A"/>
    <w:rsid w:val="00E00552"/>
    <w:rsid w:val="00E005FC"/>
    <w:rsid w:val="00E25B52"/>
    <w:rsid w:val="00E303F7"/>
    <w:rsid w:val="00E335A5"/>
    <w:rsid w:val="00E33708"/>
    <w:rsid w:val="00E41381"/>
    <w:rsid w:val="00E47817"/>
    <w:rsid w:val="00E51FF6"/>
    <w:rsid w:val="00E55AB8"/>
    <w:rsid w:val="00E57BC4"/>
    <w:rsid w:val="00E75095"/>
    <w:rsid w:val="00E864BB"/>
    <w:rsid w:val="00E86D2A"/>
    <w:rsid w:val="00E879DC"/>
    <w:rsid w:val="00E95444"/>
    <w:rsid w:val="00EA058C"/>
    <w:rsid w:val="00EA1F4E"/>
    <w:rsid w:val="00EE1B44"/>
    <w:rsid w:val="00EF6604"/>
    <w:rsid w:val="00F0117C"/>
    <w:rsid w:val="00F13391"/>
    <w:rsid w:val="00F22BE2"/>
    <w:rsid w:val="00F370DB"/>
    <w:rsid w:val="00F438A2"/>
    <w:rsid w:val="00F72020"/>
    <w:rsid w:val="00F80CDC"/>
    <w:rsid w:val="00F8303F"/>
    <w:rsid w:val="00F84DB7"/>
    <w:rsid w:val="00F86D41"/>
    <w:rsid w:val="00FB5938"/>
    <w:rsid w:val="00FC25C0"/>
    <w:rsid w:val="00FD682D"/>
    <w:rsid w:val="00FE6A47"/>
    <w:rsid w:val="00FE7F89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0923"/>
  <w15:docId w15:val="{CAD2D080-B68C-4AEC-9B9F-21B6528D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3302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330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caption"/>
    <w:basedOn w:val="Standard"/>
    <w:rsid w:val="005533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a"/>
    <w:rsid w:val="00553302"/>
    <w:pPr>
      <w:spacing w:after="120"/>
    </w:pPr>
  </w:style>
  <w:style w:type="paragraph" w:styleId="a4">
    <w:name w:val="List"/>
    <w:basedOn w:val="Textbody"/>
    <w:rsid w:val="00553302"/>
    <w:rPr>
      <w:rFonts w:cs="Tahoma"/>
    </w:rPr>
  </w:style>
  <w:style w:type="paragraph" w:customStyle="1" w:styleId="Index">
    <w:name w:val="Index"/>
    <w:basedOn w:val="Standard"/>
    <w:rsid w:val="00553302"/>
    <w:pPr>
      <w:suppressLineNumbers/>
    </w:pPr>
    <w:rPr>
      <w:rFonts w:cs="Tahoma"/>
    </w:rPr>
  </w:style>
  <w:style w:type="paragraph" w:styleId="a5">
    <w:name w:val="List Paragraph"/>
    <w:rsid w:val="0055330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kern w:val="3"/>
      <w:sz w:val="22"/>
      <w:szCs w:val="22"/>
      <w:lang w:eastAsia="en-US"/>
    </w:rPr>
  </w:style>
  <w:style w:type="paragraph" w:customStyle="1" w:styleId="Style8">
    <w:name w:val="Style8"/>
    <w:uiPriority w:val="99"/>
    <w:rsid w:val="0055330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No Spacing"/>
    <w:rsid w:val="00553302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Style10">
    <w:name w:val="Style10"/>
    <w:basedOn w:val="Standard"/>
    <w:rsid w:val="00553302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a"/>
    <w:rsid w:val="00553302"/>
    <w:pPr>
      <w:spacing w:after="120"/>
      <w:ind w:left="283"/>
    </w:pPr>
  </w:style>
  <w:style w:type="paragraph" w:styleId="2">
    <w:name w:val="Body Text Indent 2"/>
    <w:basedOn w:val="a"/>
    <w:rsid w:val="00553302"/>
    <w:pPr>
      <w:widowControl/>
      <w:suppressAutoHyphens w:val="0"/>
      <w:spacing w:after="0" w:line="240" w:lineRule="auto"/>
      <w:ind w:left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0">
    <w:name w:val="Body Text Indent 3"/>
    <w:basedOn w:val="a"/>
    <w:rsid w:val="00553302"/>
    <w:pPr>
      <w:widowControl/>
      <w:suppressAutoHyphens w:val="0"/>
      <w:spacing w:after="0" w:line="240" w:lineRule="auto"/>
      <w:ind w:firstLine="85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Normal">
    <w:name w:val="ConsNormal"/>
    <w:rsid w:val="0055330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3">
    <w:name w:val="Стиль3"/>
    <w:basedOn w:val="a"/>
    <w:rsid w:val="00553302"/>
    <w:pPr>
      <w:widowControl/>
      <w:numPr>
        <w:numId w:val="1"/>
      </w:numPr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paragraph" w:customStyle="1" w:styleId="ConsPlusNonformat">
    <w:name w:val="ConsPlusNonformat"/>
    <w:rsid w:val="005533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rsid w:val="00553302"/>
    <w:pPr>
      <w:widowControl/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rsid w:val="00553302"/>
    <w:pPr>
      <w:autoSpaceDE w:val="0"/>
      <w:autoSpaceDN w:val="0"/>
    </w:pPr>
    <w:rPr>
      <w:rFonts w:ascii="Arial" w:eastAsia="Times New Roman" w:hAnsi="Arial" w:cs="Arial"/>
    </w:rPr>
  </w:style>
  <w:style w:type="paragraph" w:styleId="a8">
    <w:name w:val="Normal (Web)"/>
    <w:basedOn w:val="a"/>
    <w:rsid w:val="00553302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3">
    <w:name w:val="Font Style13"/>
    <w:uiPriority w:val="99"/>
    <w:rsid w:val="00553302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55330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53302"/>
  </w:style>
  <w:style w:type="character" w:customStyle="1" w:styleId="FontStyle14">
    <w:name w:val="Font Style14"/>
    <w:uiPriority w:val="99"/>
    <w:rsid w:val="00553302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 Знак"/>
    <w:rsid w:val="00553302"/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character" w:customStyle="1" w:styleId="aa">
    <w:name w:val="Основной текст с отступом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с отступом 2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1">
    <w:name w:val="Основной текст с отступом 3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b">
    <w:name w:val="Нижний колонтитул Знак"/>
    <w:rsid w:val="0055330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page number"/>
    <w:basedOn w:val="a0"/>
    <w:rsid w:val="00553302"/>
  </w:style>
  <w:style w:type="character" w:customStyle="1" w:styleId="1">
    <w:name w:val="Основной текст Знак1"/>
    <w:basedOn w:val="a0"/>
    <w:rsid w:val="00553302"/>
  </w:style>
  <w:style w:type="character" w:customStyle="1" w:styleId="10">
    <w:name w:val="Основной текст с отступом Знак1"/>
    <w:basedOn w:val="a0"/>
    <w:rsid w:val="00553302"/>
  </w:style>
  <w:style w:type="character" w:customStyle="1" w:styleId="ad">
    <w:name w:val="Абзац списка Знак"/>
    <w:rsid w:val="00553302"/>
  </w:style>
  <w:style w:type="character" w:customStyle="1" w:styleId="11">
    <w:name w:val="Нижний колонтитул Знак1"/>
    <w:rsid w:val="0055330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Стиль3 Знак"/>
    <w:rsid w:val="00553302"/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character" w:styleId="ae">
    <w:name w:val="Hyperlink"/>
    <w:rsid w:val="00553302"/>
    <w:rPr>
      <w:color w:val="0000FF"/>
      <w:u w:val="single"/>
    </w:rPr>
  </w:style>
  <w:style w:type="paragraph" w:customStyle="1" w:styleId="ConsPlusNormal">
    <w:name w:val="ConsPlusNormal"/>
    <w:rsid w:val="00553302"/>
    <w:pPr>
      <w:autoSpaceDE w:val="0"/>
      <w:autoSpaceDN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numbering" w:customStyle="1" w:styleId="LFO1">
    <w:name w:val="LFO1"/>
    <w:basedOn w:val="a2"/>
    <w:rsid w:val="005533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Буханова</dc:creator>
  <cp:lastModifiedBy>Лариса А. Буханова</cp:lastModifiedBy>
  <cp:revision>26</cp:revision>
  <cp:lastPrinted>2019-06-07T06:27:00Z</cp:lastPrinted>
  <dcterms:created xsi:type="dcterms:W3CDTF">2022-03-15T07:40:00Z</dcterms:created>
  <dcterms:modified xsi:type="dcterms:W3CDTF">2024-04-22T04:40:00Z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