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219" w:rsidRDefault="00366219" w:rsidP="00366219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20000" cy="1009650"/>
            <wp:effectExtent l="19050" t="0" r="3900" b="0"/>
            <wp:docPr id="2" name="Рисунок 1" descr="gerb_z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19" w:rsidRPr="00247015" w:rsidRDefault="00366219" w:rsidP="00366219">
      <w:pPr>
        <w:framePr w:w="9916" w:h="1873" w:hSpace="180" w:wrap="around" w:vAnchor="text" w:hAnchor="page" w:x="1338" w:y="10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Городской округ</w:t>
      </w:r>
      <w:r w:rsidRPr="00247015">
        <w:rPr>
          <w:rFonts w:ascii="Times New Roman" w:hAnsi="Times New Roman" w:cs="Times New Roman"/>
          <w:b/>
          <w:sz w:val="28"/>
          <w:szCs w:val="28"/>
        </w:rPr>
        <w:t xml:space="preserve"> «Закрытое административно – территориальное образование Железногорск Красноярского края»</w:t>
      </w:r>
    </w:p>
    <w:p w:rsidR="00366219" w:rsidRDefault="00366219" w:rsidP="00366219">
      <w:pPr>
        <w:framePr w:w="9916" w:h="1873" w:hSpace="180" w:wrap="around" w:vAnchor="text" w:hAnchor="page" w:x="1338" w:y="10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СОВЕТ ДЕПУТАТОВ  ЗАТО  г. ЖЕЛЕЗНОГОРСК </w:t>
      </w:r>
    </w:p>
    <w:p w:rsidR="00366219" w:rsidRPr="00104A23" w:rsidRDefault="00366219" w:rsidP="00366219">
      <w:pPr>
        <w:framePr w:w="9916" w:h="1873" w:hSpace="180" w:wrap="around" w:vAnchor="text" w:hAnchor="page" w:x="1338" w:y="107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РЕШЕНИЕ</w:t>
      </w:r>
    </w:p>
    <w:p w:rsidR="00366219" w:rsidRDefault="00366219" w:rsidP="00366219">
      <w:pPr>
        <w:framePr w:w="9916" w:h="1873" w:hSpace="180" w:wrap="around" w:vAnchor="text" w:hAnchor="page" w:x="1338" w:y="107"/>
        <w:jc w:val="center"/>
        <w:rPr>
          <w:rFonts w:ascii="Arial" w:hAnsi="Arial"/>
          <w:b/>
          <w:sz w:val="36"/>
        </w:rPr>
      </w:pPr>
    </w:p>
    <w:p w:rsidR="00366219" w:rsidRPr="00617CC0" w:rsidRDefault="00366219" w:rsidP="00366219">
      <w:pPr>
        <w:framePr w:w="9722" w:h="441" w:hSpace="180" w:wrap="around" w:vAnchor="text" w:hAnchor="page" w:x="1338" w:y="2891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 ____________ 2024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</w:t>
      </w:r>
      <w:r w:rsidRPr="00247015">
        <w:rPr>
          <w:rFonts w:ascii="Times New Roman" w:hAnsi="Times New Roman"/>
          <w:sz w:val="24"/>
          <w:szCs w:val="24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75pt;height:10pt" o:ole="">
            <v:imagedata r:id="rId5" o:title=""/>
          </v:shape>
          <o:OLEObject Type="Embed" ProgID="MSWordArt.2" ShapeID="_x0000_i1025" DrawAspect="Content" ObjectID="_1794815452" r:id="rId6">
            <o:FieldCodes>\s</o:FieldCodes>
          </o:OLEObject>
        </w:object>
      </w:r>
      <w:r w:rsidRPr="002470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</w:t>
      </w:r>
    </w:p>
    <w:p w:rsidR="00366219" w:rsidRPr="00247015" w:rsidRDefault="00366219" w:rsidP="00366219">
      <w:pPr>
        <w:framePr w:w="9722" w:h="441" w:hSpace="180" w:wrap="around" w:vAnchor="text" w:hAnchor="page" w:x="1338" w:y="2891"/>
        <w:spacing w:after="0"/>
        <w:ind w:left="284"/>
        <w:jc w:val="center"/>
        <w:rPr>
          <w:rFonts w:ascii="Times New Roman" w:hAnsi="Times New Roman"/>
          <w:sz w:val="24"/>
          <w:szCs w:val="24"/>
        </w:rPr>
      </w:pPr>
      <w:r w:rsidRPr="00247015">
        <w:rPr>
          <w:rFonts w:ascii="Times New Roman" w:hAnsi="Times New Roman"/>
          <w:b/>
          <w:sz w:val="24"/>
          <w:szCs w:val="24"/>
        </w:rPr>
        <w:t>г.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47015">
        <w:rPr>
          <w:rFonts w:ascii="Times New Roman" w:hAnsi="Times New Roman"/>
          <w:b/>
          <w:sz w:val="24"/>
          <w:szCs w:val="24"/>
        </w:rPr>
        <w:t>Железногорск</w:t>
      </w:r>
    </w:p>
    <w:p w:rsidR="00366219" w:rsidRDefault="00366219" w:rsidP="00366219">
      <w:pPr>
        <w:tabs>
          <w:tab w:val="left" w:pos="8355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366219" w:rsidRP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Об утверждении схемы </w:t>
      </w:r>
      <w:r w:rsidRPr="00366219">
        <w:rPr>
          <w:rFonts w:ascii="Times New Roman" w:hAnsi="Times New Roman" w:cs="Times New Roman"/>
          <w:bCs/>
          <w:sz w:val="28"/>
          <w:szCs w:val="28"/>
        </w:rPr>
        <w:t xml:space="preserve">одномандатных избирательных округов закрытого административно-территориального образования Железногорск Красноярского края для проведения выборов депутатов Совета депутатов </w:t>
      </w:r>
      <w:r w:rsidRPr="00366219">
        <w:rPr>
          <w:rFonts w:ascii="Times New Roman" w:hAnsi="Times New Roman" w:cs="Times New Roman"/>
          <w:sz w:val="28"/>
          <w:szCs w:val="28"/>
        </w:rPr>
        <w:t>ЗАТО г. Железногорск Красноярского края</w:t>
      </w:r>
      <w:r w:rsidR="00917DB2" w:rsidRPr="00917DB2">
        <w:rPr>
          <w:rFonts w:ascii="Times New Roman" w:hAnsi="Times New Roman" w:cs="Times New Roman"/>
          <w:sz w:val="28"/>
          <w:szCs w:val="28"/>
        </w:rPr>
        <w:t xml:space="preserve"> </w:t>
      </w:r>
      <w:r w:rsidR="00917DB2">
        <w:rPr>
          <w:rFonts w:ascii="Times New Roman" w:hAnsi="Times New Roman" w:cs="Times New Roman"/>
          <w:sz w:val="28"/>
          <w:szCs w:val="28"/>
        </w:rPr>
        <w:t>нового созыва</w:t>
      </w:r>
    </w:p>
    <w:p w:rsid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366219" w:rsidRPr="0020258C" w:rsidRDefault="00366219" w:rsidP="00917DB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В соответствии со статьей 18 Федерального закона от 12.06.2002 № 67-ФЗ «Об основных гарантиях избирательных прав и права на участие в референдуме граждан Российской Федерации», статьей 8 Закона Красноярского края от 02.10.2003 № 8-1411 «О выборах в органы местного самоуправления в Красноярском крае», на основании статей 13, 23, 28 Устава ЗАТО Железногорск, Совет депутатов ЗАТО г. Железногорск</w:t>
      </w:r>
    </w:p>
    <w:p w:rsid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6EC6">
        <w:rPr>
          <w:rFonts w:ascii="Times New Roman" w:hAnsi="Times New Roman"/>
          <w:sz w:val="28"/>
          <w:szCs w:val="28"/>
          <w:lang w:eastAsia="ru-RU"/>
        </w:rPr>
        <w:t>РЕШИЛ:</w:t>
      </w:r>
    </w:p>
    <w:p w:rsidR="00366219" w:rsidRDefault="00366219" w:rsidP="00917D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66219" w:rsidRDefault="00366219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Утвердить схему </w:t>
      </w:r>
      <w:r w:rsidRPr="00366219">
        <w:rPr>
          <w:rFonts w:ascii="Times New Roman" w:hAnsi="Times New Roman" w:cs="Times New Roman"/>
          <w:bCs/>
          <w:sz w:val="28"/>
          <w:szCs w:val="28"/>
        </w:rPr>
        <w:t xml:space="preserve">одномандатных избирательных округов закрытого административно-территориального образования Железногорск Красноярского края для проведения выборов депутатов Совета депутатов </w:t>
      </w:r>
      <w:r w:rsidRPr="00366219">
        <w:rPr>
          <w:rFonts w:ascii="Times New Roman" w:hAnsi="Times New Roman" w:cs="Times New Roman"/>
          <w:sz w:val="28"/>
          <w:szCs w:val="28"/>
        </w:rPr>
        <w:t>ЗАТО г. Железногорск Красноярского края</w:t>
      </w:r>
      <w:r w:rsidR="00917DB2">
        <w:rPr>
          <w:rFonts w:ascii="Times New Roman" w:hAnsi="Times New Roman" w:cs="Times New Roman"/>
          <w:sz w:val="28"/>
          <w:szCs w:val="28"/>
        </w:rPr>
        <w:t xml:space="preserve"> нового созыва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17DB2">
        <w:rPr>
          <w:rFonts w:ascii="Times New Roman" w:hAnsi="Times New Roman" w:cs="Times New Roman"/>
          <w:sz w:val="28"/>
          <w:szCs w:val="28"/>
        </w:rPr>
        <w:t>представленную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3D5">
        <w:rPr>
          <w:rFonts w:ascii="Times New Roman" w:hAnsi="Times New Roman" w:cs="Times New Roman"/>
          <w:sz w:val="28"/>
          <w:szCs w:val="28"/>
        </w:rPr>
        <w:t xml:space="preserve">Территориальной избирательной комиссией г. Железногорска Красноярского края, </w:t>
      </w:r>
      <w:r w:rsidR="00917DB2">
        <w:rPr>
          <w:rFonts w:ascii="Times New Roman" w:hAnsi="Times New Roman" w:cs="Times New Roman"/>
          <w:sz w:val="28"/>
          <w:szCs w:val="28"/>
        </w:rPr>
        <w:t>включающую графическое изображение схемы</w:t>
      </w:r>
      <w:r w:rsidR="00917DB2" w:rsidRPr="00917DB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17DB2" w:rsidRPr="00366219">
        <w:rPr>
          <w:rFonts w:ascii="Times New Roman" w:hAnsi="Times New Roman" w:cs="Times New Roman"/>
          <w:bCs/>
          <w:sz w:val="28"/>
          <w:szCs w:val="28"/>
        </w:rPr>
        <w:t>одномандатных избирательных округов</w:t>
      </w:r>
      <w:r w:rsidR="00917DB2">
        <w:rPr>
          <w:rFonts w:ascii="Times New Roman" w:hAnsi="Times New Roman" w:cs="Times New Roman"/>
          <w:bCs/>
          <w:sz w:val="28"/>
          <w:szCs w:val="28"/>
        </w:rPr>
        <w:t>,</w:t>
      </w:r>
      <w:r w:rsidR="00917DB2">
        <w:rPr>
          <w:rFonts w:ascii="Times New Roman" w:hAnsi="Times New Roman" w:cs="Times New Roman"/>
          <w:sz w:val="28"/>
          <w:szCs w:val="28"/>
        </w:rPr>
        <w:t xml:space="preserve"> </w:t>
      </w:r>
      <w:r w:rsidR="008E43D5">
        <w:rPr>
          <w:rFonts w:ascii="Times New Roman" w:hAnsi="Times New Roman" w:cs="Times New Roman"/>
          <w:sz w:val="28"/>
          <w:szCs w:val="28"/>
        </w:rPr>
        <w:t>согласно приложению.</w:t>
      </w:r>
    </w:p>
    <w:p w:rsidR="00917DB2" w:rsidRDefault="00917DB2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Отменить решение Совета депутатов ЗАТО г. Железногорск от 24.02.2015 № 54-278Р «</w:t>
      </w:r>
      <w:r w:rsidR="00644013">
        <w:rPr>
          <w:rFonts w:ascii="Times New Roman" w:hAnsi="Times New Roman" w:cs="Times New Roman"/>
          <w:sz w:val="28"/>
          <w:szCs w:val="28"/>
        </w:rPr>
        <w:t>Об утверждении схемы одномандатных избирательных округов</w:t>
      </w:r>
      <w:r w:rsidR="00644013" w:rsidRPr="00644013">
        <w:rPr>
          <w:rFonts w:ascii="Times New Roman" w:hAnsi="Times New Roman" w:cs="Times New Roman"/>
          <w:sz w:val="28"/>
          <w:szCs w:val="28"/>
        </w:rPr>
        <w:t xml:space="preserve"> </w:t>
      </w:r>
      <w:r w:rsidR="00644013">
        <w:rPr>
          <w:rFonts w:ascii="Times New Roman" w:hAnsi="Times New Roman" w:cs="Times New Roman"/>
          <w:sz w:val="28"/>
          <w:szCs w:val="28"/>
        </w:rPr>
        <w:t>для проведения выборов депутатов Совета депутатов ЗАТО г. Железногорск Красноярского края».</w:t>
      </w:r>
    </w:p>
    <w:p w:rsidR="008E43D5" w:rsidRDefault="00644013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E43D5">
        <w:rPr>
          <w:rFonts w:ascii="Times New Roman" w:hAnsi="Times New Roman" w:cs="Times New Roman"/>
          <w:sz w:val="28"/>
          <w:szCs w:val="28"/>
        </w:rPr>
        <w:t>. Опубликовать настоящее решение в газете «Город и горожане», а также в сетевом издании «Город и горожане» в информационно-телекоммуникационной сети «Интернет»</w:t>
      </w:r>
      <w:r w:rsidR="008E43D5" w:rsidRPr="008E43D5">
        <w:rPr>
          <w:rFonts w:ascii="Times New Roman" w:hAnsi="Times New Roman" w:cs="Times New Roman"/>
          <w:sz w:val="28"/>
          <w:szCs w:val="28"/>
        </w:rPr>
        <w:t xml:space="preserve"> (</w:t>
      </w:r>
      <w:hyperlink r:id="rId7" w:history="1">
        <w:r w:rsidR="008E43D5" w:rsidRPr="008E43D5">
          <w:rPr>
            <w:rFonts w:ascii="Times New Roman" w:hAnsi="Times New Roman" w:cs="Times New Roman"/>
            <w:sz w:val="28"/>
            <w:szCs w:val="28"/>
          </w:rPr>
          <w:t>http://www.gig26.ru</w:t>
        </w:r>
      </w:hyperlink>
      <w:r w:rsidR="008E43D5" w:rsidRPr="008E43D5">
        <w:rPr>
          <w:rFonts w:ascii="Times New Roman" w:hAnsi="Times New Roman" w:cs="Times New Roman"/>
          <w:sz w:val="28"/>
          <w:szCs w:val="28"/>
        </w:rPr>
        <w:t>) не позднее</w:t>
      </w:r>
      <w:r w:rsidR="008E43D5" w:rsidRPr="00762901">
        <w:rPr>
          <w:rFonts w:ascii="Times New Roman" w:hAnsi="Times New Roman"/>
          <w:sz w:val="28"/>
          <w:szCs w:val="28"/>
        </w:rPr>
        <w:t xml:space="preserve"> чем через пять дней после утверждения</w:t>
      </w:r>
      <w:r w:rsidR="008E43D5">
        <w:rPr>
          <w:rFonts w:ascii="Times New Roman" w:hAnsi="Times New Roman"/>
          <w:sz w:val="28"/>
          <w:szCs w:val="28"/>
        </w:rPr>
        <w:t>.</w:t>
      </w:r>
    </w:p>
    <w:p w:rsidR="008E43D5" w:rsidRDefault="00644013" w:rsidP="009924B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  <w:r w:rsidR="00917DB2">
        <w:rPr>
          <w:rFonts w:ascii="Times New Roman" w:hAnsi="Times New Roman"/>
          <w:sz w:val="28"/>
          <w:szCs w:val="28"/>
        </w:rPr>
        <w:t>. Настоящее решение вступает в силу после его официального опубликования.</w:t>
      </w:r>
    </w:p>
    <w:p w:rsidR="008E43D5" w:rsidRDefault="00644013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8E43D5">
        <w:rPr>
          <w:rFonts w:ascii="Times New Roman" w:hAnsi="Times New Roman"/>
          <w:sz w:val="28"/>
          <w:szCs w:val="28"/>
        </w:rPr>
        <w:t>. Контроль над исполнением настоящего решения возложить на председателя постоянной комиссии по вопросам местного самоуправления и законности</w:t>
      </w:r>
      <w:r w:rsidR="00917DB2">
        <w:rPr>
          <w:rFonts w:ascii="Times New Roman" w:hAnsi="Times New Roman"/>
          <w:sz w:val="28"/>
          <w:szCs w:val="28"/>
        </w:rPr>
        <w:t xml:space="preserve"> А.С. Федотова.</w:t>
      </w:r>
    </w:p>
    <w:p w:rsidR="00917DB2" w:rsidRDefault="00917DB2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4BE" w:rsidRDefault="009924BE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924BE" w:rsidRDefault="009924BE" w:rsidP="009924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7DB2" w:rsidRPr="00917DB2" w:rsidRDefault="00917DB2" w:rsidP="00917D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7DB2">
        <w:rPr>
          <w:rFonts w:ascii="Times New Roman" w:hAnsi="Times New Roman" w:cs="Times New Roman"/>
          <w:sz w:val="28"/>
          <w:szCs w:val="28"/>
        </w:rPr>
        <w:t>Председатель Совета депута</w:t>
      </w:r>
      <w:r>
        <w:rPr>
          <w:rFonts w:ascii="Times New Roman" w:hAnsi="Times New Roman" w:cs="Times New Roman"/>
          <w:sz w:val="28"/>
          <w:szCs w:val="28"/>
        </w:rPr>
        <w:t xml:space="preserve">тов                           </w:t>
      </w:r>
      <w:r w:rsidRPr="00917DB2">
        <w:rPr>
          <w:rFonts w:ascii="Times New Roman" w:hAnsi="Times New Roman" w:cs="Times New Roman"/>
          <w:sz w:val="28"/>
          <w:szCs w:val="28"/>
        </w:rPr>
        <w:t>Глава ЗАТО г. Железногорск</w:t>
      </w:r>
    </w:p>
    <w:p w:rsidR="00917DB2" w:rsidRDefault="00917DB2" w:rsidP="00917D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7DB2">
        <w:rPr>
          <w:rFonts w:ascii="Times New Roman" w:hAnsi="Times New Roman" w:cs="Times New Roman"/>
          <w:sz w:val="28"/>
          <w:szCs w:val="28"/>
        </w:rPr>
        <w:t xml:space="preserve">ЗАТО г. Железногорск  </w:t>
      </w:r>
      <w:r w:rsidRPr="00917DB2">
        <w:rPr>
          <w:rFonts w:ascii="Times New Roman" w:hAnsi="Times New Roman" w:cs="Times New Roman"/>
          <w:sz w:val="28"/>
          <w:szCs w:val="28"/>
        </w:rPr>
        <w:tab/>
      </w:r>
    </w:p>
    <w:p w:rsidR="00917DB2" w:rsidRPr="00917DB2" w:rsidRDefault="00917DB2" w:rsidP="00917DB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7DB2" w:rsidRDefault="00917DB2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17DB2">
        <w:rPr>
          <w:rFonts w:ascii="Times New Roman" w:hAnsi="Times New Roman" w:cs="Times New Roman"/>
          <w:sz w:val="28"/>
          <w:szCs w:val="28"/>
        </w:rPr>
        <w:t xml:space="preserve">                           С.Д. Проскурнин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17DB2">
        <w:rPr>
          <w:rFonts w:ascii="Times New Roman" w:hAnsi="Times New Roman" w:cs="Times New Roman"/>
          <w:sz w:val="28"/>
          <w:szCs w:val="28"/>
        </w:rPr>
        <w:t>Д.М. Чернятин</w:t>
      </w: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9924BE">
      <w:pPr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9924BE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 решению Совета депутатов </w:t>
      </w:r>
      <w:r w:rsidR="009924BE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ЗАТО г. Железногорск</w:t>
      </w:r>
    </w:p>
    <w:p w:rsidR="00644013" w:rsidRDefault="00644013" w:rsidP="009924BE">
      <w:pPr>
        <w:autoSpaceDE w:val="0"/>
        <w:autoSpaceDN w:val="0"/>
        <w:adjustRightInd w:val="0"/>
        <w:spacing w:after="0" w:line="240" w:lineRule="auto"/>
        <w:ind w:left="4962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от ___ ___________ 2024 № _</w:t>
      </w:r>
      <w:r w:rsidR="009924BE">
        <w:rPr>
          <w:rFonts w:ascii="Times New Roman" w:hAnsi="Times New Roman" w:cs="Times New Roman"/>
          <w:bCs/>
          <w:sz w:val="28"/>
          <w:szCs w:val="28"/>
          <w:lang w:eastAsia="ru-RU"/>
        </w:rPr>
        <w:t>__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_</w:t>
      </w:r>
      <w:r w:rsidR="009924BE">
        <w:rPr>
          <w:rFonts w:ascii="Times New Roman" w:hAnsi="Times New Roman" w:cs="Times New Roman"/>
          <w:bCs/>
          <w:sz w:val="28"/>
          <w:szCs w:val="28"/>
          <w:lang w:eastAsia="ru-RU"/>
        </w:rPr>
        <w:t>_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__</w:t>
      </w: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Pr="00BF2AD3" w:rsidRDefault="00644013" w:rsidP="0064401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BF2AD3">
        <w:rPr>
          <w:rFonts w:ascii="Times New Roman" w:hAnsi="Times New Roman"/>
          <w:sz w:val="28"/>
          <w:szCs w:val="28"/>
        </w:rPr>
        <w:t xml:space="preserve">Схема одномандатных избирательных округов </w:t>
      </w:r>
      <w:r w:rsidRPr="00BF2AD3">
        <w:rPr>
          <w:rFonts w:ascii="Times New Roman" w:hAnsi="Times New Roman"/>
          <w:bCs/>
          <w:sz w:val="28"/>
          <w:szCs w:val="28"/>
        </w:rPr>
        <w:t xml:space="preserve">закрытого административно-территориального образования Железногорск </w:t>
      </w:r>
      <w:r>
        <w:rPr>
          <w:rFonts w:ascii="Times New Roman" w:hAnsi="Times New Roman"/>
          <w:bCs/>
          <w:sz w:val="28"/>
          <w:szCs w:val="28"/>
        </w:rPr>
        <w:t xml:space="preserve">Красноярского края </w:t>
      </w:r>
      <w:r w:rsidRPr="00BF2AD3">
        <w:rPr>
          <w:rFonts w:ascii="Times New Roman" w:hAnsi="Times New Roman"/>
          <w:bCs/>
          <w:sz w:val="28"/>
          <w:szCs w:val="28"/>
        </w:rPr>
        <w:t xml:space="preserve">для проведения выборов депутатов Совета депутатов </w:t>
      </w:r>
      <w:r w:rsidRPr="00BF2AD3">
        <w:rPr>
          <w:rFonts w:ascii="Times New Roman" w:hAnsi="Times New Roman"/>
          <w:sz w:val="28"/>
          <w:szCs w:val="28"/>
        </w:rPr>
        <w:t>ЗАТО г. Железногорск Красноярского края</w:t>
      </w:r>
      <w:r>
        <w:rPr>
          <w:rFonts w:ascii="Times New Roman" w:hAnsi="Times New Roman"/>
          <w:sz w:val="28"/>
          <w:szCs w:val="28"/>
        </w:rPr>
        <w:t xml:space="preserve"> нового созыва</w:t>
      </w:r>
    </w:p>
    <w:tbl>
      <w:tblPr>
        <w:tblW w:w="0" w:type="auto"/>
        <w:tblLook w:val="04A0"/>
      </w:tblPr>
      <w:tblGrid>
        <w:gridCol w:w="6242"/>
        <w:gridCol w:w="3328"/>
      </w:tblGrid>
      <w:tr w:rsidR="00644013" w:rsidRPr="005A56F2" w:rsidTr="0063551E"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pStyle w:val="ConsPlusCell"/>
              <w:spacing w:after="200"/>
            </w:pPr>
            <w:r w:rsidRPr="00BF2AD3">
              <w:t xml:space="preserve">Численность избирателей ЗАТО Железногорск Красноярского края по состоянию на 1 </w:t>
            </w:r>
            <w:r>
              <w:t>июля</w:t>
            </w:r>
            <w:r w:rsidRPr="00BF2AD3">
              <w:t xml:space="preserve"> 20</w:t>
            </w:r>
            <w:r>
              <w:t>24 </w:t>
            </w:r>
            <w:r w:rsidRPr="00BF2AD3">
              <w:t>года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70435</w:t>
            </w:r>
          </w:p>
        </w:tc>
      </w:tr>
      <w:tr w:rsidR="00644013" w:rsidRPr="005A56F2" w:rsidTr="0063551E"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pStyle w:val="ConsPlusCell"/>
              <w:spacing w:after="200"/>
            </w:pPr>
            <w:r w:rsidRPr="00BF2AD3">
              <w:t xml:space="preserve">Количество замещаемых мандатов </w:t>
            </w:r>
          </w:p>
        </w:tc>
        <w:tc>
          <w:tcPr>
            <w:tcW w:w="3328" w:type="dxa"/>
            <w:shd w:val="clear" w:color="auto" w:fill="auto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644013" w:rsidRPr="005A56F2" w:rsidTr="0063551E"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</w:rPr>
              <w:t>Средняя норма представительства на один депутатский мандат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2934</w:t>
            </w:r>
          </w:p>
        </w:tc>
      </w:tr>
      <w:tr w:rsidR="00644013" w:rsidRPr="005A56F2" w:rsidTr="0063551E">
        <w:trPr>
          <w:trHeight w:val="1380"/>
        </w:trPr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pStyle w:val="ConsPlusCell"/>
              <w:spacing w:after="200"/>
            </w:pPr>
            <w:r w:rsidRPr="00BF2AD3">
              <w:t>Верхняя граница численности изб</w:t>
            </w:r>
            <w:r>
              <w:t xml:space="preserve">ирателей в избирательном округе </w:t>
            </w:r>
            <w:r w:rsidRPr="00BF2AD3">
              <w:t xml:space="preserve">с учетом допустимого отклонения от средней нормы представительства </w:t>
            </w:r>
            <w:r>
              <w:t xml:space="preserve">избирателей </w:t>
            </w:r>
            <w:r w:rsidRPr="00BF2AD3">
              <w:t>в 10 процентов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- 3227</w:t>
            </w:r>
          </w:p>
        </w:tc>
      </w:tr>
      <w:tr w:rsidR="00644013" w:rsidRPr="005A56F2" w:rsidTr="0063551E">
        <w:tc>
          <w:tcPr>
            <w:tcW w:w="6243" w:type="dxa"/>
            <w:shd w:val="clear" w:color="auto" w:fill="auto"/>
          </w:tcPr>
          <w:p w:rsidR="00644013" w:rsidRPr="00BF2AD3" w:rsidRDefault="00644013" w:rsidP="0063551E">
            <w:pPr>
              <w:pStyle w:val="ConsPlusCell"/>
              <w:spacing w:after="200"/>
            </w:pPr>
            <w:r w:rsidRPr="00BF2AD3">
              <w:t xml:space="preserve">Нижняя граница численности избирателей в избирательном округе с учетом допустимого отклонения от средней нормы представительства </w:t>
            </w:r>
            <w:r>
              <w:t xml:space="preserve">избирателей </w:t>
            </w:r>
            <w:r w:rsidRPr="00BF2AD3">
              <w:t>в 10 процентов</w:t>
            </w:r>
          </w:p>
        </w:tc>
        <w:tc>
          <w:tcPr>
            <w:tcW w:w="3328" w:type="dxa"/>
            <w:shd w:val="clear" w:color="auto" w:fill="auto"/>
            <w:vAlign w:val="bottom"/>
          </w:tcPr>
          <w:p w:rsidR="00644013" w:rsidRPr="00BF2AD3" w:rsidRDefault="00644013" w:rsidP="0063551E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F2AD3">
              <w:rPr>
                <w:rFonts w:ascii="Times New Roman" w:hAnsi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2641</w:t>
            </w:r>
          </w:p>
        </w:tc>
      </w:tr>
    </w:tbl>
    <w:p w:rsidR="00644013" w:rsidRPr="00CF3B9D" w:rsidRDefault="00644013" w:rsidP="00644013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6520"/>
        <w:gridCol w:w="1733"/>
      </w:tblGrid>
      <w:tr w:rsidR="00644013" w:rsidRPr="00E25EB4" w:rsidTr="0063551E">
        <w:tc>
          <w:tcPr>
            <w:tcW w:w="166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013" w:rsidRPr="00E25EB4" w:rsidRDefault="00644013" w:rsidP="00635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5EB4">
              <w:rPr>
                <w:rFonts w:ascii="Times New Roman" w:hAnsi="Times New Roman"/>
                <w:color w:val="000000"/>
                <w:sz w:val="20"/>
                <w:szCs w:val="20"/>
              </w:rPr>
              <w:t>Номер одномандатного избирательного округа</w:t>
            </w:r>
          </w:p>
        </w:tc>
        <w:tc>
          <w:tcPr>
            <w:tcW w:w="65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4013" w:rsidRPr="00E25EB4" w:rsidRDefault="00644013" w:rsidP="00635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5EB4">
              <w:rPr>
                <w:rFonts w:ascii="Times New Roman" w:hAnsi="Times New Roman"/>
                <w:color w:val="000000"/>
                <w:sz w:val="24"/>
                <w:szCs w:val="24"/>
              </w:rPr>
              <w:t>Границы одномандатного избирательного округа* 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44013" w:rsidRPr="00E25EB4" w:rsidRDefault="00644013" w:rsidP="006355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25EB4">
              <w:rPr>
                <w:rFonts w:ascii="Times New Roman" w:hAnsi="Times New Roman"/>
                <w:color w:val="000000"/>
                <w:sz w:val="20"/>
                <w:szCs w:val="20"/>
              </w:rPr>
              <w:t>Число избирателей в одномандатном избирательном округе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520" w:type="dxa"/>
            <w:shd w:val="clear" w:color="auto" w:fill="auto"/>
          </w:tcPr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Горького №№ 1, 2, 3, 4, 5, 6, 7, 8, 9, 9а, 10, 11, 12, 13, 14, 16, 17, 18, 19, 20, 21, 22, 24;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Григорьева № 6;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Загородная;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Комсомольская №№ 1, 2, 3, 4, 5, 6, 7, 7а, 8, 10, 11, 11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90565">
              <w:rPr>
                <w:rFonts w:ascii="Times New Roman" w:hAnsi="Times New Roman"/>
                <w:sz w:val="24"/>
                <w:szCs w:val="24"/>
              </w:rPr>
              <w:t>, 12, 13, 14, 15, 16, 17, 18, 19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90565">
              <w:rPr>
                <w:rFonts w:ascii="Times New Roman" w:hAnsi="Times New Roman"/>
                <w:sz w:val="24"/>
                <w:szCs w:val="24"/>
              </w:rPr>
              <w:t>, 20, 22, 23, 25, 26, 27, 28, 29, 30, 31;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Ленина №№ 55, 57;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Пушкина №№ 4, 5, 6, 7, 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90565">
              <w:rPr>
                <w:rFonts w:ascii="Times New Roman" w:hAnsi="Times New Roman"/>
                <w:sz w:val="24"/>
                <w:szCs w:val="24"/>
              </w:rPr>
              <w:t>, 8, 9, 9а, 9б, 10, 11, 12, 13, 14, 16, 19, 20, 21, 22, 23, 24, 25, 26, 27, 29, 30, 31, 33, 34, 35;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Свердлова №№ 56, 61, 64, 65, 66, 67, 70, 72, 72А;</w:t>
            </w:r>
          </w:p>
          <w:p w:rsidR="00644013" w:rsidRPr="00D9056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ул. Северная;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565">
              <w:rPr>
                <w:rFonts w:ascii="Times New Roman" w:hAnsi="Times New Roman"/>
                <w:sz w:val="24"/>
                <w:szCs w:val="24"/>
              </w:rPr>
              <w:t>Садоводческ</w:t>
            </w:r>
            <w:r>
              <w:rPr>
                <w:rFonts w:ascii="Times New Roman" w:hAnsi="Times New Roman"/>
                <w:sz w:val="24"/>
                <w:szCs w:val="24"/>
              </w:rPr>
              <w:t>ие товарищества №№ 45, 47, 48, 50;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в/ч 2669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44013" w:rsidRPr="0088696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 xml:space="preserve"> Железногорск, </w:t>
            </w:r>
            <w:r w:rsidRPr="00886962">
              <w:rPr>
                <w:rFonts w:ascii="Times New Roman" w:hAnsi="Times New Roman"/>
                <w:sz w:val="24"/>
                <w:szCs w:val="24"/>
              </w:rPr>
              <w:t xml:space="preserve">поселок </w:t>
            </w:r>
            <w:proofErr w:type="spellStart"/>
            <w:r w:rsidRPr="00886962">
              <w:rPr>
                <w:rFonts w:ascii="Times New Roman" w:hAnsi="Times New Roman"/>
                <w:sz w:val="24"/>
                <w:szCs w:val="24"/>
              </w:rPr>
              <w:t>Додоново</w:t>
            </w:r>
            <w:proofErr w:type="spellEnd"/>
            <w:r w:rsidRPr="0088696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44013" w:rsidRPr="00D90565" w:rsidRDefault="00644013" w:rsidP="0063551E">
            <w:pPr>
              <w:spacing w:after="0" w:line="240" w:lineRule="auto"/>
              <w:ind w:left="57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 xml:space="preserve"> Железногорск, </w:t>
            </w:r>
            <w:r w:rsidRPr="00D90565">
              <w:rPr>
                <w:rFonts w:ascii="Times New Roman" w:hAnsi="Times New Roman"/>
                <w:sz w:val="24"/>
                <w:szCs w:val="24"/>
              </w:rPr>
              <w:t xml:space="preserve">деревня </w:t>
            </w:r>
            <w:proofErr w:type="spellStart"/>
            <w:r w:rsidRPr="00D90565">
              <w:rPr>
                <w:rFonts w:ascii="Times New Roman" w:hAnsi="Times New Roman"/>
                <w:sz w:val="24"/>
                <w:szCs w:val="24"/>
              </w:rPr>
              <w:t>Шивера</w:t>
            </w:r>
            <w:proofErr w:type="spellEnd"/>
            <w:r w:rsidRPr="00D9056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3139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Андреева № 22;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Березовая;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Горького №№ 23, 25, 25а, 26, 27, 28, 29, 29а, 30, 31, 32, 33, 34а, 35, 37, 38, 38б, 38в, 39, 40, 40б, 41, 41а, 42, 43, 44, 45, 45а, 46, 47, 48, 49, 49а, 50, 51, 52, 53, 54, 54а, 54б, 55, 56, 57, 59,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>63, 65, 67, 69, 71;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Кедровая;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Комсомольская №№ 32, 33, 34, 35, 36, 37, 38, 39, 44,45, 48, 50, 54</w:t>
            </w:r>
            <w:r>
              <w:rPr>
                <w:rFonts w:ascii="Times New Roman" w:hAnsi="Times New Roman"/>
                <w:sz w:val="24"/>
                <w:szCs w:val="24"/>
              </w:rPr>
              <w:t>, 56;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Комсомольский проезд;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Ленина №№ 45, 45а, 47, 47а, 47б, 49а, 49б, 52;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Маяковского №№ 12, 14, 16, 17б, 19а, 19б,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>22, 22а, 23, 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>25, 30, 32, 32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 xml:space="preserve"> 34, 36а;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D45432">
              <w:rPr>
                <w:rFonts w:ascii="Times New Roman" w:hAnsi="Times New Roman"/>
                <w:sz w:val="24"/>
                <w:szCs w:val="24"/>
              </w:rPr>
              <w:t>Решетнева</w:t>
            </w:r>
            <w:proofErr w:type="spellEnd"/>
            <w:r w:rsidRPr="00D45432">
              <w:rPr>
                <w:rFonts w:ascii="Times New Roman" w:hAnsi="Times New Roman"/>
                <w:sz w:val="24"/>
                <w:szCs w:val="24"/>
              </w:rPr>
              <w:t xml:space="preserve"> №№ 11, 13;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5432">
              <w:rPr>
                <w:rFonts w:ascii="Times New Roman" w:hAnsi="Times New Roman"/>
                <w:sz w:val="24"/>
                <w:szCs w:val="24"/>
              </w:rPr>
              <w:t>ул. Свердлова №№ 35а, 37а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45432">
              <w:rPr>
                <w:rFonts w:ascii="Times New Roman" w:hAnsi="Times New Roman"/>
                <w:sz w:val="24"/>
                <w:szCs w:val="24"/>
              </w:rPr>
              <w:t>43, 44, 45, 48, 48а, 49, 50, 50а, 51, 52, 53;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Чехова;</w:t>
            </w:r>
          </w:p>
          <w:p w:rsidR="00644013" w:rsidRPr="00D45432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Штефана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№№ 4, 10.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3166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0" w:type="dxa"/>
            <w:shd w:val="clear" w:color="auto" w:fill="auto"/>
          </w:tcPr>
          <w:p w:rsidR="00644013" w:rsidRPr="00CF3B9D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Андреева №№ 12, 16, 18;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Ленина №№ 31, 33, 38, 38а, 40, 41, 43, 44, 44а, 48а, 49, 50, 51;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Маяковского №№ 1, 2, 4, 4а, 4б, 5, 9, 13;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Решетнева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№№ 1, 5</w:t>
            </w:r>
            <w:r w:rsidRPr="00CF3B9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Свердлова №№ 30, 31, 33, 34, 36, 37, 38, 39, 40, 41, 42;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Чапаева №№ 13, 14, 15, 17, 18;</w:t>
            </w:r>
          </w:p>
          <w:p w:rsidR="00644013" w:rsidRPr="00CF3B9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3B9D">
              <w:rPr>
                <w:rFonts w:ascii="Times New Roman" w:hAnsi="Times New Roman"/>
                <w:sz w:val="24"/>
                <w:szCs w:val="24"/>
              </w:rPr>
              <w:t>ул. Школьная №№ 55, 57, 57а, 63, 65, 66, 67, 68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3223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520" w:type="dxa"/>
            <w:shd w:val="clear" w:color="auto" w:fill="auto"/>
          </w:tcPr>
          <w:p w:rsidR="00644013" w:rsidRPr="008D6FCD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Андреева №№ 2, 2а, 3, 4, 5, 6, 8, 9, 10,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D6FCD">
              <w:rPr>
                <w:rFonts w:ascii="Times New Roman" w:hAnsi="Times New Roman"/>
                <w:sz w:val="24"/>
                <w:szCs w:val="24"/>
              </w:rPr>
              <w:t>11, 13;</w:t>
            </w:r>
          </w:p>
          <w:p w:rsidR="00644013" w:rsidRPr="008D6FCD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Ленина №№ 26, 28, 30, 34, 35, 36, 37;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Советской Армии №№ 25, 27, 29; 34, 36;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Чапаева №№ 3, 4, 5, 6, 7, 8;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ул. Школьная №№ 37, 40, 44, 47, 48, 48а, 49, 50а, 50б, 51, 53, 53а, 54а, 60;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22 П</w:t>
            </w:r>
            <w:r w:rsidRPr="008D6FCD">
              <w:rPr>
                <w:rFonts w:ascii="Times New Roman" w:hAnsi="Times New Roman"/>
                <w:sz w:val="24"/>
                <w:szCs w:val="24"/>
              </w:rPr>
              <w:t>артсъезда №№ 4, 6, 14, 16;</w:t>
            </w:r>
          </w:p>
          <w:p w:rsidR="00644013" w:rsidRPr="008D6FC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D6FCD">
              <w:rPr>
                <w:rFonts w:ascii="Times New Roman" w:hAnsi="Times New Roman"/>
                <w:sz w:val="24"/>
                <w:szCs w:val="24"/>
              </w:rPr>
              <w:t>в/ч № 3377.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3219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520" w:type="dxa"/>
            <w:shd w:val="clear" w:color="auto" w:fill="auto"/>
          </w:tcPr>
          <w:p w:rsidR="00644013" w:rsidRPr="005E6B95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Андреева №№ 19, 21, 23;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Ленина №№ 12А, 15, 16, 17, 18, 19, 20, 21, 22, 24, 25, 25а, 27;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Октябрьская №№ 3, 4, 5, 17, 23, 26, 32, 36;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Пионерский проезд №№ 3, 4, 7, 8;</w:t>
            </w:r>
          </w:p>
          <w:p w:rsidR="00644013" w:rsidRPr="005E6B9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Свердлова №№ 15, 16, 18, 19, 20, 21, 22, 23, 24, 25;</w:t>
            </w:r>
          </w:p>
          <w:p w:rsidR="00644013" w:rsidRPr="005E6B9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Советской Армии №№ 13, 15, 17, 19, 21, 23;</w:t>
            </w:r>
          </w:p>
          <w:p w:rsidR="00644013" w:rsidRPr="005E6B95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Школьная №№ 31, 32, 33, 35, 36, 38;</w:t>
            </w:r>
          </w:p>
          <w:p w:rsidR="00644013" w:rsidRPr="005E6B95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ул. 22 Партсъезда №№ 3, 5, 13, 15.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3142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Ленина №№ 3, 5, 6, 7, 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8, 8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10, 11, 11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12, 13, 14;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Октябрьская №№ 21, 29, 33;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Парковая №№ 2, 4, 6, 8, 10, 12, 14, 16, 18, 20, 22, 24;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Свердлова №№ 4, 8, 10, 12;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Советская №№ 3, 4, 5, 7, 8, 9, 10, 11, 13, 14, 15, 19, 20, 21, 23, 24;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lastRenderedPageBreak/>
              <w:t>ул. Советской Армии №№ 3, 5, 7, 9, 11;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Школьная №№ 3, 4, 9, 10, 25, 26;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2918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bookmarkStart w:id="0" w:name="OLE_LINK1"/>
            <w:bookmarkStart w:id="1" w:name="OLE_LINK2"/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bookmarkEnd w:id="0"/>
          <w:bookmarkEnd w:id="1"/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Андреева №№ 27, 27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29, 29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31, 33, 33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, 35;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 xml:space="preserve">ул. Кирова №№ 4, 6, 8, 10,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10а, </w:t>
            </w:r>
            <w:r w:rsidRPr="009B7CF9">
              <w:rPr>
                <w:rFonts w:ascii="Times New Roman" w:hAnsi="Times New Roman"/>
                <w:sz w:val="24"/>
                <w:szCs w:val="24"/>
              </w:rPr>
              <w:t>12, 14, 16;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Крупской №№ 3, 4, 5, 6, 7, 9, 10;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Октябрьская №№ 37, 39, 42, 43, 45, 48;</w:t>
            </w:r>
          </w:p>
          <w:p w:rsidR="00644013" w:rsidRPr="009B7CF9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Павлова;</w:t>
            </w:r>
          </w:p>
          <w:p w:rsidR="00644013" w:rsidRPr="009B7CF9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Свердлова №№ 7, 11, 13а, 17;</w:t>
            </w:r>
          </w:p>
          <w:p w:rsidR="00644013" w:rsidRPr="00E25EB4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B7CF9">
              <w:rPr>
                <w:rFonts w:ascii="Times New Roman" w:hAnsi="Times New Roman"/>
                <w:sz w:val="24"/>
                <w:szCs w:val="24"/>
              </w:rPr>
              <w:t>ул. Советская №№ 28, 30, 32.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3060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Восточная №№ 1, 3, 5, 7, 9, 11, 19а;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проспект Курчатова №№ 2, 4, 6, 8, 10, 10а, 12, 14, 16;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Молодежная №№ 5, 9, 9а, 11, 13, 13а, 15, 15а;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Центральный проезд №№ 4, 6, 8;</w:t>
            </w:r>
          </w:p>
          <w:p w:rsidR="00644013" w:rsidRPr="00E25EB4" w:rsidRDefault="00644013" w:rsidP="0063551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Садоводческое товарищество №1.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3044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Восточная №№ 13, 17, 19, 21, 23;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ул. Королева №№ 4, 10, 14, 18, 20;</w:t>
            </w:r>
          </w:p>
          <w:p w:rsidR="00644013" w:rsidRPr="00DF0EDD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проспект Курчатова №№ 18, 20, 22, 24, 26, 28, 30, 32, 34, 36, 38;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0EDD">
              <w:rPr>
                <w:rFonts w:ascii="Times New Roman" w:hAnsi="Times New Roman"/>
                <w:sz w:val="24"/>
                <w:szCs w:val="24"/>
              </w:rPr>
              <w:t>Центральный проезд №№ 3, 5, 7.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2693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FA0026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ул. Восточная №№ 27, 31, 33, 35;</w:t>
            </w:r>
          </w:p>
          <w:p w:rsidR="00644013" w:rsidRPr="00FA0026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ул. Королева №№ 5, 6, 7, 8, 9, 11, 12, 13, 15, 16, 17;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проспект Курчатова №№ 46, 52.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2690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FA0026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ул. Восточная №№ 30, 32, 37, 39, 41, 43, 45, 47, 49, 51, 53, 55, 57;</w:t>
            </w:r>
          </w:p>
          <w:p w:rsidR="00644013" w:rsidRPr="00FA0026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 xml:space="preserve">проспект Курчатова №№ 42, 44, 48, 50, </w:t>
            </w:r>
            <w:r>
              <w:rPr>
                <w:rFonts w:ascii="Times New Roman" w:hAnsi="Times New Roman"/>
                <w:sz w:val="24"/>
                <w:szCs w:val="24"/>
              </w:rPr>
              <w:t>56, 58, 60;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026">
              <w:rPr>
                <w:rFonts w:ascii="Times New Roman" w:hAnsi="Times New Roman"/>
                <w:sz w:val="24"/>
                <w:szCs w:val="24"/>
              </w:rPr>
              <w:t>ул. Саянская №№ 1, 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3039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ул. Верхняя Саянская;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Горный проезд;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ул. Восточная №№ 56, 58, 60, 62;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проспект Курчатова №№ 62, 64, 66</w:t>
            </w:r>
            <w:r>
              <w:rPr>
                <w:rFonts w:ascii="Times New Roman" w:hAnsi="Times New Roman"/>
                <w:sz w:val="24"/>
                <w:szCs w:val="24"/>
              </w:rPr>
              <w:t>, 67, 68, 69, 70</w:t>
            </w:r>
            <w:r w:rsidRPr="001A30E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Лесной кордон;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ул. Саянская №№ 9,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A30E8">
              <w:rPr>
                <w:rFonts w:ascii="Times New Roman" w:hAnsi="Times New Roman"/>
                <w:sz w:val="24"/>
                <w:szCs w:val="24"/>
              </w:rPr>
              <w:t>11, 13, 15, 19, 23;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>Садоводческие товарищества №№ 14, 15, 16, 17, 24, 24а, 26, 28, 29, 33, 34, 37.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3181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1A30E8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 xml:space="preserve">ул. 60 лет ВЛКСМ </w:t>
            </w:r>
            <w:r w:rsidRPr="001A30E8">
              <w:rPr>
                <w:rFonts w:ascii="Times New Roman" w:hAnsi="Times New Roman"/>
                <w:iCs/>
                <w:sz w:val="24"/>
                <w:szCs w:val="24"/>
              </w:rPr>
              <w:t>№№</w:t>
            </w:r>
            <w:r w:rsidRPr="001A30E8">
              <w:rPr>
                <w:rFonts w:ascii="Times New Roman" w:hAnsi="Times New Roman"/>
                <w:sz w:val="24"/>
                <w:szCs w:val="24"/>
              </w:rPr>
              <w:t xml:space="preserve"> 4, 6, 8, 12, 14, 16, 20;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0E8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1A30E8">
              <w:rPr>
                <w:rFonts w:ascii="Times New Roman" w:hAnsi="Times New Roman"/>
                <w:iCs/>
                <w:sz w:val="24"/>
                <w:szCs w:val="24"/>
              </w:rPr>
              <w:t xml:space="preserve">№№ </w:t>
            </w:r>
            <w:r w:rsidRPr="001A30E8">
              <w:rPr>
                <w:rFonts w:ascii="Times New Roman" w:hAnsi="Times New Roman"/>
                <w:sz w:val="24"/>
                <w:szCs w:val="24"/>
              </w:rPr>
              <w:t>1, 3, 5, 7, 9, 11.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2732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 41;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>Юбилейный проезд №№ 4, 5, 6, 8;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№№</w:t>
            </w:r>
            <w:r w:rsidRPr="008C7B1E">
              <w:rPr>
                <w:rFonts w:ascii="Times New Roman" w:hAnsi="Times New Roman"/>
                <w:sz w:val="24"/>
                <w:szCs w:val="24"/>
              </w:rPr>
              <w:t xml:space="preserve"> 22, 24, 26, 28, 30, 34, 36, 38, 40, 42, 48.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2882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12, 14, 16, 18, 19, 20, 21, 23, 26, 29, 31, 33.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2978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 57;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>Мира проезд №№ 4, 6,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8C7B1E">
              <w:rPr>
                <w:rFonts w:ascii="Times New Roman" w:hAnsi="Times New Roman"/>
                <w:sz w:val="24"/>
                <w:szCs w:val="24"/>
              </w:rPr>
              <w:t>7, 11, 19, 21, 23, 25;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№ </w:t>
            </w:r>
            <w:proofErr w:type="spellStart"/>
            <w:r w:rsidRPr="008C7B1E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End"/>
            <w:r w:rsidRPr="008C7B1E">
              <w:rPr>
                <w:rFonts w:ascii="Times New Roman" w:hAnsi="Times New Roman"/>
                <w:sz w:val="24"/>
                <w:szCs w:val="24"/>
              </w:rPr>
              <w:t xml:space="preserve"> 48б, 52, 54;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>Юбилейный проезд №№ 7, 11.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2943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59, 65, 67, 69, 73, 75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44013" w:rsidRPr="008C7B1E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Мира проезд №№ </w:t>
            </w:r>
            <w:r>
              <w:rPr>
                <w:rFonts w:ascii="Times New Roman" w:hAnsi="Times New Roman"/>
                <w:sz w:val="24"/>
                <w:szCs w:val="24"/>
              </w:rPr>
              <w:t>9, 17</w:t>
            </w:r>
            <w:r w:rsidRPr="008C7B1E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№ </w:t>
            </w:r>
            <w:proofErr w:type="spellStart"/>
            <w:r w:rsidRPr="008C7B1E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End"/>
            <w:r w:rsidRPr="008C7B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56, 58.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2875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6238F0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>91, 93, 95, 97, 99, 101, 103, 105, 107</w:t>
            </w:r>
            <w:r w:rsidRPr="006238F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№ </w:t>
            </w:r>
            <w:proofErr w:type="spellStart"/>
            <w:r w:rsidRPr="008C7B1E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End"/>
            <w:r w:rsidRPr="008C7B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64, 66, 72, 74.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2750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6238F0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Ленинградский проспект 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№</w:t>
            </w:r>
            <w:r w:rsidRPr="008C7B1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 xml:space="preserve">109, 111, 113, 115, 117, 119, 121, 123,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127, 129а,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>153, 157</w:t>
            </w:r>
            <w:r w:rsidRPr="006238F0">
              <w:rPr>
                <w:rFonts w:ascii="Times New Roman" w:hAnsi="Times New Roman"/>
                <w:iCs/>
                <w:sz w:val="24"/>
                <w:szCs w:val="24"/>
              </w:rPr>
              <w:t>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7B1E">
              <w:rPr>
                <w:rFonts w:ascii="Times New Roman" w:hAnsi="Times New Roman"/>
                <w:sz w:val="24"/>
                <w:szCs w:val="24"/>
              </w:rPr>
              <w:t xml:space="preserve">ул. 60 лет ВЛКСМ № </w:t>
            </w:r>
            <w:proofErr w:type="spellStart"/>
            <w:r w:rsidRPr="008C7B1E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End"/>
            <w:r w:rsidRPr="008C7B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 xml:space="preserve">62, 68, 69, 70, 71, 73, 78, 79, 80, 81, 82, 83, 84, 85, 87, 89, 91, 93,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93а,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 xml:space="preserve">95, </w:t>
            </w:r>
            <w:r w:rsidRPr="006238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95/1, 95/2, 95/3, 95/4, 95/5,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95/6, </w:t>
            </w:r>
            <w:r w:rsidRPr="006238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95/7,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95/8, </w:t>
            </w:r>
            <w:r w:rsidRPr="006238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95/9, 95/10,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95/11, 95/12, 95/13, </w:t>
            </w:r>
            <w:r w:rsidRPr="006238F0">
              <w:rPr>
                <w:rFonts w:ascii="Times New Roman" w:hAnsi="Times New Roman"/>
                <w:color w:val="000000"/>
                <w:sz w:val="24"/>
                <w:szCs w:val="24"/>
              </w:rPr>
              <w:t>95/14, 95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 xml:space="preserve">/15,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95/16, 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sz w:val="24"/>
                <w:szCs w:val="24"/>
              </w:rPr>
              <w:t>/1</w:t>
            </w:r>
            <w:r w:rsidRPr="006238F0">
              <w:rPr>
                <w:rFonts w:ascii="Times New Roman" w:hAnsi="Times New Roman"/>
                <w:sz w:val="24"/>
                <w:szCs w:val="24"/>
              </w:rPr>
              <w:t>, 99/2, 99/3, 99/4, 99/5.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г. Железногорск, микрорайон Заозерный: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Ботаническая;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Ермака;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Зеленая;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Кооперативная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Красноярская;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Линейная;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Лысенко;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Матросова;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Озерная;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Островского;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Сибирская;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Трудовая;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ул. Южная;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Южный проезд;</w:t>
            </w:r>
          </w:p>
          <w:p w:rsidR="00644013" w:rsidRPr="007E4D3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 xml:space="preserve">Садоводческое товарищество </w:t>
            </w: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7E4D33">
              <w:rPr>
                <w:rFonts w:ascii="Times New Roman" w:hAnsi="Times New Roman"/>
                <w:sz w:val="24"/>
                <w:szCs w:val="24"/>
              </w:rPr>
              <w:t>Док</w:t>
            </w:r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4D33">
              <w:rPr>
                <w:rFonts w:ascii="Times New Roman" w:hAnsi="Times New Roman"/>
                <w:sz w:val="24"/>
                <w:szCs w:val="24"/>
              </w:rPr>
              <w:t>Садоводческие товарищества №№ 2, 5, 12, 13</w:t>
            </w:r>
            <w:r>
              <w:rPr>
                <w:rFonts w:ascii="Times New Roman" w:hAnsi="Times New Roman"/>
                <w:sz w:val="24"/>
                <w:szCs w:val="24"/>
              </w:rPr>
              <w:t>/1, 13/2, 19, 39/43.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before="120"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г. Железногорск, микрорайон  Первомайский: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Белорусская №№ 8, 10, 12, 14, 18, 18/1, 18/2, 20, 22, 24, 26, 28, 28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, 30, 30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, 30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, 34, 36, 38, 44, 46, 48, 50;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Госпитальная №№ 16, 22а, 23, 25, 26;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Калинина №№ 18, 20, 22, 24, 26, 28, 30, 32;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Мичурина №№ 15, 16, 17, 17а, 17б, 18, 19, 20, 20а, 20б, 20г, 21, 22, 22а, 23, 23а, 23б, 23в, 24, 24а, 24б, 24в, 25;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Поселковая №№ 2а, 4, 24;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Поселковый проезд №№ 16, 18, 20, 22, 24;</w:t>
            </w:r>
          </w:p>
          <w:p w:rsidR="00644013" w:rsidRPr="00996FA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ул. Таежная №№ 5, 7, 9, 11, 13, 15, 17, 19, 21, 23, 25, 27, 31, 33, 35, 37, 39, 41, 43, 45, 47, 49, 49а, 63, 65, 67, 69;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996FA4">
              <w:rPr>
                <w:rFonts w:ascii="Times New Roman" w:hAnsi="Times New Roman"/>
                <w:sz w:val="24"/>
                <w:szCs w:val="24"/>
              </w:rPr>
              <w:t>Щетинкина</w:t>
            </w:r>
            <w:proofErr w:type="spellEnd"/>
            <w:r w:rsidRPr="00996FA4">
              <w:rPr>
                <w:rFonts w:ascii="Times New Roman" w:hAnsi="Times New Roman"/>
                <w:sz w:val="24"/>
                <w:szCs w:val="24"/>
              </w:rPr>
              <w:t xml:space="preserve"> №№ 15, 16, 17, 17а, 17б, 18, 18а, 19, 20, 22, 24, 26.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3110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г. Железногорск, микрорайон  Первомайский: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Веселый проезд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lastRenderedPageBreak/>
              <w:t>ул. Енисейская;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Купеческая;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Малая Садовая;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Белорусская №№ 1а, 3, 5, 7, 9, 13, 13/30, 15, 17, 19, 21, 23, 25, 27, 33, 35, 37, 39, 41, 43, 45, 47, 49, 49а, 49б, 51, 52;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Госпитальная №№ 28, 29, 31, 32, 33, 34, 35, 36, 37, 39, 39а, 41, 43, 43а;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Мичурина №№ 31, 32, 33, 33а, 33б, 33в, 33г, 34, 34а, 34б, 34г, 35, 36, 36а, 37, 38, 39, 40, 41, 42, 44;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Поселковая №№ 26, 27, 28, 29, 30, 31, 33, 35, 37, 39, 45, 47, 49, 53, 56, 57, 58, 59, 60, 63, 65, 67, 69;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Челюскинцев № 36;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ул. Шевченко № 35;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9A621B">
              <w:rPr>
                <w:rFonts w:ascii="Times New Roman" w:hAnsi="Times New Roman"/>
                <w:sz w:val="24"/>
                <w:szCs w:val="24"/>
              </w:rPr>
              <w:t>Щетинкина</w:t>
            </w:r>
            <w:proofErr w:type="spellEnd"/>
            <w:r w:rsidRPr="009A621B">
              <w:rPr>
                <w:rFonts w:ascii="Times New Roman" w:hAnsi="Times New Roman"/>
                <w:sz w:val="24"/>
                <w:szCs w:val="24"/>
              </w:rPr>
              <w:t xml:space="preserve"> №№ 21, 23, 25, 27, 27б, 29, 31, 32, 33, 34, 35, 36, 36а, 36б, 37, 38, 39, 40, 42, 42а;</w:t>
            </w:r>
          </w:p>
          <w:p w:rsidR="00644013" w:rsidRPr="009A621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Садоводческое товарищество «Солнечный»;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621B">
              <w:rPr>
                <w:rFonts w:ascii="Times New Roman" w:hAnsi="Times New Roman"/>
                <w:sz w:val="24"/>
                <w:szCs w:val="24"/>
              </w:rPr>
              <w:t>Садоводческие товарищества №№ 9, 9/1, 10, 22, 23, 25, 30, 32, 36, 39.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2704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96FA4">
              <w:rPr>
                <w:rFonts w:ascii="Times New Roman" w:hAnsi="Times New Roman"/>
                <w:sz w:val="24"/>
                <w:szCs w:val="24"/>
              </w:rPr>
              <w:t>г. Железногорск, микрорайон  Первомайский: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Объездная;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Ровная</w:t>
            </w:r>
            <w:r w:rsidRPr="00EC133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Сосновая;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Госпитальная №№ 1, 2, 4, 4/2, 5, 6, 7, 9, 10, 11;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Калинина №№ 13, 17, 19;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Мичурина №№ 8, 8а, 8б, 8в, 9, 10;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Поселковый проезд №№ 3, 4, 5, 6, 10, 12;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Таежная №№ 6, 8, 10, 10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EC133B">
              <w:rPr>
                <w:rFonts w:ascii="Times New Roman" w:hAnsi="Times New Roman"/>
                <w:sz w:val="24"/>
                <w:szCs w:val="24"/>
              </w:rPr>
              <w:t>, 12, 14, 16, 18, 20, 22, 24, 26, 32, 34, 36, 38, 40, 42, 44, 46, 48, 60, 64, 68, 70, 74;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Толстого №№ 1, 3, 3а, 5, 7, 9, 12, 13, 14, 16, 18, 20, 21, 21а, 23, 25;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Узкоколейная;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Челюскинцев №№ 2, 3, 4, 5, 6, 6а, 6б, 7, 7б, 7в, 8, 9, 10, 11, 11а, 11а/1, 11б, 12, 12а, 12б, 13, 14, 37, 41, 45;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ул. Шевченко №№ 1, 2, 3, 4, 5, 6, 7, 8, 9, 10, 11, 12, 13, 14, 15, 16;</w:t>
            </w:r>
          </w:p>
          <w:p w:rsidR="00644013" w:rsidRPr="00EC133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Садоводческие товарищества №№ 6, 7, 8, 11, 18, 21, 40;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C133B">
              <w:rPr>
                <w:rFonts w:ascii="Times New Roman" w:hAnsi="Times New Roman"/>
                <w:sz w:val="24"/>
                <w:szCs w:val="24"/>
              </w:rPr>
              <w:t>ТСН «Поселок» ул. Поселковая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2711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 xml:space="preserve"> Железногорск, </w:t>
            </w:r>
            <w:r>
              <w:rPr>
                <w:rFonts w:ascii="Times New Roman" w:hAnsi="Times New Roman"/>
                <w:sz w:val="24"/>
                <w:szCs w:val="24"/>
              </w:rPr>
              <w:t>поселок Подгорный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Боровая;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Весенняя;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Мира;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Рабочая;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Удачная;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Цветочная;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Черёмуховая;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Кировская №№ 5, 6, 7, 8, 9а, 11б, 13, 13а, 14;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Лесная №№ 2, 3, 4;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Строительная №№ 5, 7;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товарищество «Рассвет»;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 Железногорск, поселок Новый путь.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2654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ЗАТО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 xml:space="preserve"> Железногорск, </w:t>
            </w:r>
            <w:r>
              <w:rPr>
                <w:rFonts w:ascii="Times New Roman" w:hAnsi="Times New Roman"/>
                <w:sz w:val="24"/>
                <w:szCs w:val="24"/>
              </w:rPr>
              <w:t>поселок Подгорный</w:t>
            </w:r>
            <w:r w:rsidRPr="00996FA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Агропитомник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Кировская №№ 15, 17, 19, 20, 20а;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Лесная №№ 6, 8, 12, 14, 15;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Строительная №№ 12, 13, 14, 15, 16, 17, 17а, 19, 21, 23,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25, 27, 27а, 29;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в/ч 3476;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товарищество «Химик»;</w:t>
            </w:r>
          </w:p>
          <w:p w:rsidR="00644013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ЗАТО Железногорск, поселок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Тартат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Садоводческое товарищество №№ 3, 4, 20.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2653</w:t>
            </w:r>
          </w:p>
        </w:tc>
      </w:tr>
      <w:tr w:rsidR="00644013" w:rsidRPr="00E25EB4" w:rsidTr="0063551E">
        <w:tc>
          <w:tcPr>
            <w:tcW w:w="1668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6520" w:type="dxa"/>
            <w:shd w:val="clear" w:color="auto" w:fill="auto"/>
          </w:tcPr>
          <w:p w:rsidR="00644013" w:rsidRDefault="00644013" w:rsidP="0063551E">
            <w:pPr>
              <w:spacing w:before="120"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5E6B95">
              <w:rPr>
                <w:rFonts w:ascii="Times New Roman" w:hAnsi="Times New Roman"/>
                <w:sz w:val="24"/>
                <w:szCs w:val="24"/>
              </w:rPr>
              <w:t>г. Железногорск:</w:t>
            </w:r>
          </w:p>
          <w:p w:rsidR="00644013" w:rsidRPr="0006052B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52B">
              <w:rPr>
                <w:rFonts w:ascii="Times New Roman" w:hAnsi="Times New Roman"/>
                <w:sz w:val="24"/>
                <w:szCs w:val="24"/>
              </w:rPr>
              <w:t xml:space="preserve">ул. Генерала </w:t>
            </w:r>
            <w:proofErr w:type="spellStart"/>
            <w:r w:rsidRPr="0006052B">
              <w:rPr>
                <w:rFonts w:ascii="Times New Roman" w:hAnsi="Times New Roman"/>
                <w:sz w:val="24"/>
                <w:szCs w:val="24"/>
              </w:rPr>
              <w:t>Царевского</w:t>
            </w:r>
            <w:proofErr w:type="spellEnd"/>
            <w:r w:rsidRPr="0006052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44013" w:rsidRPr="00E25EB4" w:rsidRDefault="00644013" w:rsidP="006355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052B">
              <w:rPr>
                <w:rFonts w:ascii="Times New Roman" w:hAnsi="Times New Roman"/>
                <w:sz w:val="24"/>
                <w:szCs w:val="24"/>
              </w:rPr>
              <w:t>Ленинградский проспект №№ 18Г, 22, 24, 27, 43, 45, 49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33" w:type="dxa"/>
            <w:shd w:val="clear" w:color="auto" w:fill="auto"/>
          </w:tcPr>
          <w:p w:rsidR="00644013" w:rsidRPr="00E25EB4" w:rsidRDefault="00644013" w:rsidP="0063551E">
            <w:pPr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2929</w:t>
            </w:r>
          </w:p>
        </w:tc>
      </w:tr>
    </w:tbl>
    <w:p w:rsidR="00644013" w:rsidRDefault="00644013" w:rsidP="00644013">
      <w:pPr>
        <w:spacing w:after="12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4013" w:rsidRPr="00AB0C70" w:rsidRDefault="00644013" w:rsidP="0064401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  <w:r w:rsidRPr="00AB0C70">
        <w:rPr>
          <w:rFonts w:ascii="Times New Roman" w:hAnsi="Times New Roman"/>
          <w:sz w:val="20"/>
          <w:szCs w:val="20"/>
        </w:rPr>
        <w:t>&lt;*&gt; При определении границ одномандатных избирательных округов</w:t>
      </w:r>
      <w:r>
        <w:rPr>
          <w:rFonts w:ascii="Times New Roman" w:hAnsi="Times New Roman"/>
          <w:sz w:val="20"/>
          <w:szCs w:val="20"/>
        </w:rPr>
        <w:t xml:space="preserve"> </w:t>
      </w:r>
      <w:r w:rsidRPr="00AB0C70">
        <w:rPr>
          <w:rFonts w:ascii="Times New Roman" w:hAnsi="Times New Roman"/>
          <w:sz w:val="20"/>
          <w:szCs w:val="20"/>
        </w:rPr>
        <w:t>номера домов не указываются в случае, если все дома улицы (переулка и т.п.) относятся к одному одномандатному избирательному округу</w:t>
      </w:r>
      <w:r>
        <w:rPr>
          <w:rFonts w:ascii="Times New Roman" w:hAnsi="Times New Roman"/>
          <w:sz w:val="20"/>
          <w:szCs w:val="20"/>
        </w:rPr>
        <w:t>.</w:t>
      </w: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Default="00644013" w:rsidP="00644013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644013" w:rsidRPr="00644013" w:rsidRDefault="00644013" w:rsidP="006440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4401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11194" cy="8702876"/>
            <wp:effectExtent l="19050" t="0" r="0" b="0"/>
            <wp:docPr id="3" name="Рисунок 1" descr="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77" cy="870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4013" w:rsidRPr="00644013" w:rsidSect="00893B11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66219"/>
    <w:rsid w:val="00366219"/>
    <w:rsid w:val="004D42ED"/>
    <w:rsid w:val="00644013"/>
    <w:rsid w:val="00691B42"/>
    <w:rsid w:val="00893B11"/>
    <w:rsid w:val="008E43D5"/>
    <w:rsid w:val="00917DB2"/>
    <w:rsid w:val="00941904"/>
    <w:rsid w:val="009924BE"/>
    <w:rsid w:val="00BB6AA2"/>
    <w:rsid w:val="00C44940"/>
    <w:rsid w:val="00E85708"/>
    <w:rsid w:val="00FB4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21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6440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gig26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1793</Words>
  <Characters>10223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Shakirov</dc:creator>
  <cp:keywords/>
  <dc:description/>
  <cp:lastModifiedBy>Бородина Ю.И.</cp:lastModifiedBy>
  <cp:revision>3</cp:revision>
  <cp:lastPrinted>2024-12-04T04:04:00Z</cp:lastPrinted>
  <dcterms:created xsi:type="dcterms:W3CDTF">2024-12-04T03:17:00Z</dcterms:created>
  <dcterms:modified xsi:type="dcterms:W3CDTF">2024-12-04T04:04:00Z</dcterms:modified>
</cp:coreProperties>
</file>