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F11" w14:textId="77777777" w:rsidR="00BB728E" w:rsidRDefault="00BB728E" w:rsidP="00FA5A7A">
      <w:pPr>
        <w:pStyle w:val="a3"/>
        <w:widowControl w:val="0"/>
        <w:ind w:right="-284"/>
        <w:jc w:val="center"/>
        <w:rPr>
          <w:noProof/>
        </w:rPr>
      </w:pPr>
      <w:r>
        <w:rPr>
          <w:noProof/>
        </w:rPr>
        <w:drawing>
          <wp:inline distT="0" distB="0" distL="0" distR="0" wp14:anchorId="53C18C19" wp14:editId="432886AE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9865C" w14:textId="77777777"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14:paraId="3A64778D" w14:textId="77777777"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14:paraId="3B4B2714" w14:textId="77777777"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14:paraId="4D26EF59" w14:textId="77777777"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9154D" w14:textId="77777777"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C73215B" w14:textId="77777777"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BE4EFB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14:paraId="67D39FF6" w14:textId="77777777" w:rsidR="00BB728E" w:rsidRPr="00587087" w:rsidRDefault="00BB728E" w:rsidP="00816D28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14:paraId="3CAC7C9B" w14:textId="77777777"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3510CA" w14:textId="77777777"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14:paraId="4ED1DDFD" w14:textId="77777777" w:rsidR="000E7F09" w:rsidRDefault="000E7F09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3E0D1F" w14:textId="543EE6D2" w:rsidR="004703E4" w:rsidRDefault="0068648B" w:rsidP="004703E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="00816D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б </w:t>
      </w:r>
      <w:r w:rsidR="00E015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отмене </w:t>
      </w:r>
      <w:r w:rsidR="00047AC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</w:t>
      </w:r>
      <w:r w:rsidR="00E01592" w:rsidRPr="00E015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ешени</w:t>
      </w:r>
      <w:r w:rsidR="00E015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01592" w:rsidRPr="00E015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 w:rsidR="006F21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депутатов </w:t>
      </w:r>
      <w:r w:rsidR="00E01592" w:rsidRPr="00E015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ЗАТО </w:t>
      </w:r>
      <w:r w:rsidR="00E015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Железногорск </w:t>
      </w:r>
      <w:r w:rsidR="004703E4" w:rsidRPr="004703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23.06.2011 </w:t>
      </w:r>
      <w:r w:rsidR="00C008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</w:t>
      </w:r>
      <w:r w:rsidR="004703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 </w:t>
      </w:r>
      <w:r w:rsidR="004703E4" w:rsidRPr="004703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16-101Р</w:t>
      </w:r>
      <w:r w:rsidR="004703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</w:t>
      </w:r>
      <w:r w:rsidR="004703E4" w:rsidRPr="004703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утверждении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ЗАТО Железногорск, а также, если иное не установлено законодательством, на земельных участках, государственная собственн</w:t>
      </w:r>
      <w:r w:rsidR="004703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ость на которые не разграничена»</w:t>
      </w:r>
    </w:p>
    <w:p w14:paraId="3B8A52C7" w14:textId="77777777" w:rsidR="004703E4" w:rsidRDefault="004703E4" w:rsidP="004703E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4966114" w14:textId="77777777" w:rsidR="000E7F09" w:rsidRDefault="00B6330E" w:rsidP="004703E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6330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</w:t>
      </w:r>
      <w:r w:rsidR="00F664BB" w:rsidRPr="00F664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решением Совета депутатов ЗАТО г</w:t>
      </w:r>
      <w:r w:rsidR="00F664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 Железногорск от 12.12.2024 № 48-50</w:t>
      </w:r>
      <w:r w:rsidR="00F664BB" w:rsidRPr="00F664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1Р</w:t>
      </w:r>
      <w:r w:rsidR="00F664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</w:t>
      </w:r>
      <w:r w:rsidR="00F664BB" w:rsidRPr="00F664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определении органа местного самоуправления,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если иное не установлено законодательством, на земельных участках, государственная собственность на которые не разграничена</w:t>
      </w:r>
      <w:r w:rsidR="00F664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</w:t>
      </w:r>
      <w:r w:rsidR="00B37B5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</w:t>
      </w:r>
      <w:r w:rsidRPr="00B6330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ешением Совета депутатов ЗАТО г. Железногорск от 07.09.2017 № 22-91Р «Об утверждении Правил благоустройства территории ЗАТО Железногорск», руководствуясь Уставом ЗАТО Железногорск, Совет</w:t>
      </w:r>
      <w:r w:rsidR="00C35AA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депутатов ЗАТО г. Железногорск</w:t>
      </w:r>
      <w:r w:rsidR="00F2478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</w:p>
    <w:p w14:paraId="58170C5D" w14:textId="77777777" w:rsidR="00B6330E" w:rsidRPr="000E7F09" w:rsidRDefault="00B6330E" w:rsidP="00B6330E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22C4C" w14:textId="77777777"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F09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10AA114A" w14:textId="77777777"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6607C4" w14:textId="77777777" w:rsidR="0068648B" w:rsidRDefault="00816D28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7">
        <w:r w:rsidR="00433D65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433D65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3D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Совета </w:t>
      </w:r>
      <w:r w:rsidR="006F21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депутатов </w:t>
      </w:r>
      <w:r w:rsidR="0068648B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4703E4" w:rsidRPr="004703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23.06.2011 № 16-101Р «Об утверждении методики расчета размера платы по договорам на </w:t>
      </w:r>
      <w:r w:rsidR="004703E4" w:rsidRPr="004703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ЗАТО Железногорск, а также, если иное не установлено законодательством, на земельных участках, государственная собственность на которые не разграничена»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44D9C5" w14:textId="77777777" w:rsidR="0068648B" w:rsidRDefault="00B6330E" w:rsidP="0095575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8">
        <w:r w:rsidR="00433D65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433D65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03E4" w:rsidRPr="004703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ЗАТО г. Железногорск от 25.02.2021 </w:t>
      </w:r>
      <w:r w:rsidR="0095575D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4703E4" w:rsidRPr="004703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5-46Р</w:t>
      </w:r>
      <w:r w:rsidR="004703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5575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47AC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</w:t>
      </w:r>
      <w:r w:rsidR="004703E4" w:rsidRPr="004703E4">
        <w:rPr>
          <w:rFonts w:ascii="Times New Roman" w:eastAsia="Times New Roman" w:hAnsi="Times New Roman"/>
          <w:bCs/>
          <w:sz w:val="28"/>
          <w:szCs w:val="28"/>
          <w:lang w:eastAsia="ru-RU"/>
        </w:rPr>
        <w:t>ешение Совета депутатов ЗАТО</w:t>
      </w:r>
      <w:r w:rsidR="00FA5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 </w:t>
      </w:r>
      <w:r w:rsidR="0095575D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 от 23.06.2011 № 16-101Р «</w:t>
      </w:r>
      <w:r w:rsidR="004703E4" w:rsidRPr="004703E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ЗАТО Железногорск, а также, если иное не установлено законодательством, на земельных участках, государственная собственн</w:t>
      </w:r>
      <w:r w:rsidR="0095575D">
        <w:rPr>
          <w:rFonts w:ascii="Times New Roman" w:eastAsia="Times New Roman" w:hAnsi="Times New Roman"/>
          <w:bCs/>
          <w:sz w:val="28"/>
          <w:szCs w:val="28"/>
          <w:lang w:eastAsia="ru-RU"/>
        </w:rPr>
        <w:t>ость на которые не разграничена».</w:t>
      </w:r>
    </w:p>
    <w:p w14:paraId="7C634629" w14:textId="77777777" w:rsidR="001E77E7" w:rsidRPr="001E77E7" w:rsidRDefault="0095575D" w:rsidP="0095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77E7">
        <w:rPr>
          <w:rFonts w:ascii="Times New Roman" w:hAnsi="Times New Roman"/>
          <w:sz w:val="28"/>
          <w:szCs w:val="28"/>
        </w:rPr>
        <w:t>.</w:t>
      </w:r>
      <w:r w:rsidR="001E77E7">
        <w:rPr>
          <w:rFonts w:ascii="Times New Roman" w:hAnsi="Times New Roman"/>
          <w:sz w:val="28"/>
          <w:szCs w:val="28"/>
        </w:rPr>
        <w:tab/>
      </w:r>
      <w:r w:rsidR="001E77E7" w:rsidRPr="001E77E7">
        <w:rPr>
          <w:rFonts w:ascii="Times New Roman" w:hAnsi="Times New Roman"/>
          <w:sz w:val="28"/>
          <w:szCs w:val="28"/>
        </w:rPr>
        <w:t>Опубликовать настоящее решение в газете «Город и горожане» и разместить на официальном сайте Совета депутатов ЗАТО г. Железногорск в информационно-телекоммуникационной сети Интернет (</w:t>
      </w:r>
      <w:hyperlink r:id="rId9" w:history="1">
        <w:r w:rsidR="001E77E7" w:rsidRPr="001E77E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1E77E7" w:rsidRPr="001E77E7">
        <w:rPr>
          <w:rFonts w:ascii="Times New Roman" w:hAnsi="Times New Roman"/>
          <w:sz w:val="28"/>
          <w:szCs w:val="28"/>
        </w:rPr>
        <w:t>).</w:t>
      </w:r>
    </w:p>
    <w:p w14:paraId="07878CCE" w14:textId="77777777" w:rsidR="001E77E7" w:rsidRPr="001E77E7" w:rsidRDefault="001E77E7" w:rsidP="0095575D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77E7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763182B0" w14:textId="77777777" w:rsidR="001E77E7" w:rsidRPr="0095575D" w:rsidRDefault="001E77E7" w:rsidP="0095575D">
      <w:pPr>
        <w:pStyle w:val="a9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95575D">
        <w:rPr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по вопросам экономики, собственности и ЖКХ С.О. </w:t>
      </w:r>
      <w:proofErr w:type="spellStart"/>
      <w:r w:rsidRPr="0095575D">
        <w:rPr>
          <w:sz w:val="28"/>
          <w:szCs w:val="28"/>
        </w:rPr>
        <w:t>Ташева</w:t>
      </w:r>
      <w:proofErr w:type="spellEnd"/>
      <w:r w:rsidRPr="0095575D">
        <w:rPr>
          <w:sz w:val="28"/>
          <w:szCs w:val="28"/>
        </w:rPr>
        <w:t>.</w:t>
      </w:r>
    </w:p>
    <w:p w14:paraId="646FA18E" w14:textId="77777777" w:rsidR="007A5A7E" w:rsidRDefault="007A5A7E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95BC19" w14:textId="77777777" w:rsidR="00C60940" w:rsidRDefault="00C60940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5DDA0E" w14:textId="77777777" w:rsidR="00C60940" w:rsidRPr="0066613C" w:rsidRDefault="00C60940" w:rsidP="0066613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Совета депутатов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Глава ЗАТО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</w:p>
    <w:p w14:paraId="5B833628" w14:textId="77777777" w:rsidR="00C60940" w:rsidRPr="0066613C" w:rsidRDefault="00C60940" w:rsidP="00FA5A7A">
      <w:pPr>
        <w:autoSpaceDE w:val="0"/>
        <w:autoSpaceDN w:val="0"/>
        <w:adjustRightInd w:val="0"/>
        <w:spacing w:after="0" w:line="264" w:lineRule="auto"/>
        <w:ind w:right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ЗАТО г. Железногорск                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A5A7A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________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Д.М.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Чернятин </w:t>
      </w:r>
      <w:r w:rsidR="0066613C" w:rsidRPr="001E77E7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____________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С.Д. Проскурнин                                                              </w:t>
      </w:r>
    </w:p>
    <w:sectPr w:rsidR="00C60940" w:rsidRPr="0066613C" w:rsidSect="00FA5A7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4C88"/>
    <w:multiLevelType w:val="hybridMultilevel"/>
    <w:tmpl w:val="B8E0F182"/>
    <w:lvl w:ilvl="0" w:tplc="9C947674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3477A"/>
    <w:multiLevelType w:val="hybridMultilevel"/>
    <w:tmpl w:val="D1462302"/>
    <w:lvl w:ilvl="0" w:tplc="0BE6B33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261D95"/>
    <w:multiLevelType w:val="hybridMultilevel"/>
    <w:tmpl w:val="310265D8"/>
    <w:lvl w:ilvl="0" w:tplc="669283A8">
      <w:start w:val="6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0A7743"/>
    <w:multiLevelType w:val="hybridMultilevel"/>
    <w:tmpl w:val="2D5C6CB8"/>
    <w:lvl w:ilvl="0" w:tplc="9B98B7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FF021D"/>
    <w:multiLevelType w:val="hybridMultilevel"/>
    <w:tmpl w:val="81F87740"/>
    <w:lvl w:ilvl="0" w:tplc="C7CED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23909060">
    <w:abstractNumId w:val="3"/>
  </w:num>
  <w:num w:numId="2" w16cid:durableId="1720470187">
    <w:abstractNumId w:val="1"/>
  </w:num>
  <w:num w:numId="3" w16cid:durableId="1996101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9491463">
    <w:abstractNumId w:val="2"/>
  </w:num>
  <w:num w:numId="5" w16cid:durableId="685181081">
    <w:abstractNumId w:val="0"/>
  </w:num>
  <w:num w:numId="6" w16cid:durableId="1543521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8E"/>
    <w:rsid w:val="000144BE"/>
    <w:rsid w:val="000278A1"/>
    <w:rsid w:val="00047AC6"/>
    <w:rsid w:val="000527AF"/>
    <w:rsid w:val="0006379C"/>
    <w:rsid w:val="00076A08"/>
    <w:rsid w:val="00080A14"/>
    <w:rsid w:val="000C5A3A"/>
    <w:rsid w:val="000E7F09"/>
    <w:rsid w:val="00123EB4"/>
    <w:rsid w:val="0014792C"/>
    <w:rsid w:val="00150D73"/>
    <w:rsid w:val="00174F3D"/>
    <w:rsid w:val="001E77E7"/>
    <w:rsid w:val="00433D65"/>
    <w:rsid w:val="004703E4"/>
    <w:rsid w:val="0052394E"/>
    <w:rsid w:val="00524866"/>
    <w:rsid w:val="00530E87"/>
    <w:rsid w:val="0058498F"/>
    <w:rsid w:val="00597D8D"/>
    <w:rsid w:val="005A31B4"/>
    <w:rsid w:val="006626E1"/>
    <w:rsid w:val="0066613C"/>
    <w:rsid w:val="006772D5"/>
    <w:rsid w:val="00686238"/>
    <w:rsid w:val="0068648B"/>
    <w:rsid w:val="00690C39"/>
    <w:rsid w:val="006C68E3"/>
    <w:rsid w:val="006E4638"/>
    <w:rsid w:val="006F2151"/>
    <w:rsid w:val="00717F4C"/>
    <w:rsid w:val="007A5A7E"/>
    <w:rsid w:val="007B1D9D"/>
    <w:rsid w:val="007B20DB"/>
    <w:rsid w:val="00816D28"/>
    <w:rsid w:val="00855585"/>
    <w:rsid w:val="008606E1"/>
    <w:rsid w:val="00911BD2"/>
    <w:rsid w:val="0095575D"/>
    <w:rsid w:val="009D0042"/>
    <w:rsid w:val="009E352F"/>
    <w:rsid w:val="00A239A2"/>
    <w:rsid w:val="00A242CB"/>
    <w:rsid w:val="00A463CA"/>
    <w:rsid w:val="00A51AA6"/>
    <w:rsid w:val="00A550DA"/>
    <w:rsid w:val="00A575C5"/>
    <w:rsid w:val="00A73989"/>
    <w:rsid w:val="00A76D8A"/>
    <w:rsid w:val="00AF7254"/>
    <w:rsid w:val="00B37B5E"/>
    <w:rsid w:val="00B6330E"/>
    <w:rsid w:val="00BB728E"/>
    <w:rsid w:val="00BE4EFB"/>
    <w:rsid w:val="00C008C7"/>
    <w:rsid w:val="00C31771"/>
    <w:rsid w:val="00C35AAA"/>
    <w:rsid w:val="00C443B2"/>
    <w:rsid w:val="00C60940"/>
    <w:rsid w:val="00CC02D5"/>
    <w:rsid w:val="00D57AAD"/>
    <w:rsid w:val="00DA7C22"/>
    <w:rsid w:val="00E01592"/>
    <w:rsid w:val="00ED51A9"/>
    <w:rsid w:val="00F1332D"/>
    <w:rsid w:val="00F2478F"/>
    <w:rsid w:val="00F65A8F"/>
    <w:rsid w:val="00F664BB"/>
    <w:rsid w:val="00FA5A7A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2444"/>
  <w15:docId w15:val="{44692C87-E534-4DE2-90E1-97C0F0E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9"/>
    <w:uiPriority w:val="34"/>
    <w:qFormat/>
    <w:locked/>
    <w:rsid w:val="005A3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A31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A31B4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7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17592&amp;dst=10000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117592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sovet-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19B9-D3FF-43F4-AF60-E96EAD0E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Лариса А. Буханова</cp:lastModifiedBy>
  <cp:revision>3</cp:revision>
  <cp:lastPrinted>2025-01-20T10:19:00Z</cp:lastPrinted>
  <dcterms:created xsi:type="dcterms:W3CDTF">2025-02-04T02:49:00Z</dcterms:created>
  <dcterms:modified xsi:type="dcterms:W3CDTF">2025-02-07T08:52:00Z</dcterms:modified>
</cp:coreProperties>
</file>