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86C3C" w:rsidRDefault="00D86C3C" w:rsidP="004274F9">
      <w:pPr>
        <w:jc w:val="center"/>
      </w:pPr>
    </w:p>
    <w:p w:rsidR="004274F9" w:rsidRDefault="004274F9" w:rsidP="004274F9">
      <w:pPr>
        <w:jc w:val="center"/>
      </w:pPr>
    </w:p>
    <w:p w:rsidR="004274F9" w:rsidRDefault="004274F9" w:rsidP="004274F9">
      <w:pPr>
        <w:jc w:val="center"/>
        <w:rPr>
          <w:rFonts w:ascii="Times New Roman" w:hAnsi="Times New Roman" w:cs="Times New Roman"/>
          <w:b/>
          <w:sz w:val="32"/>
        </w:rPr>
      </w:pPr>
    </w:p>
    <w:p w:rsidR="004274F9" w:rsidRDefault="004274F9" w:rsidP="004274F9">
      <w:pPr>
        <w:jc w:val="center"/>
        <w:rPr>
          <w:rFonts w:ascii="Times New Roman" w:hAnsi="Times New Roman" w:cs="Times New Roman"/>
          <w:b/>
          <w:sz w:val="32"/>
        </w:rPr>
      </w:pPr>
    </w:p>
    <w:p w:rsidR="004274F9" w:rsidRDefault="004274F9" w:rsidP="004274F9">
      <w:pPr>
        <w:jc w:val="center"/>
        <w:rPr>
          <w:rFonts w:ascii="Times New Roman" w:hAnsi="Times New Roman" w:cs="Times New Roman"/>
          <w:b/>
          <w:sz w:val="32"/>
        </w:rPr>
      </w:pPr>
    </w:p>
    <w:p w:rsidR="004274F9" w:rsidRDefault="004274F9" w:rsidP="004274F9">
      <w:pPr>
        <w:jc w:val="center"/>
        <w:rPr>
          <w:rFonts w:ascii="Times New Roman" w:hAnsi="Times New Roman" w:cs="Times New Roman"/>
          <w:b/>
          <w:sz w:val="32"/>
        </w:rPr>
      </w:pPr>
    </w:p>
    <w:p w:rsidR="004274F9" w:rsidRDefault="004274F9" w:rsidP="004274F9">
      <w:pPr>
        <w:jc w:val="center"/>
        <w:rPr>
          <w:rFonts w:ascii="Times New Roman" w:hAnsi="Times New Roman" w:cs="Times New Roman"/>
          <w:b/>
          <w:sz w:val="32"/>
        </w:rPr>
      </w:pPr>
    </w:p>
    <w:p w:rsidR="004274F9" w:rsidRDefault="004274F9" w:rsidP="004274F9">
      <w:pPr>
        <w:jc w:val="center"/>
        <w:rPr>
          <w:rFonts w:ascii="Times New Roman" w:hAnsi="Times New Roman" w:cs="Times New Roman"/>
          <w:b/>
          <w:sz w:val="32"/>
        </w:rPr>
      </w:pPr>
    </w:p>
    <w:p w:rsidR="004274F9" w:rsidRDefault="004274F9" w:rsidP="004274F9">
      <w:pPr>
        <w:jc w:val="center"/>
        <w:rPr>
          <w:rFonts w:ascii="Times New Roman" w:hAnsi="Times New Roman" w:cs="Times New Roman"/>
          <w:b/>
          <w:sz w:val="32"/>
        </w:rPr>
      </w:pPr>
    </w:p>
    <w:p w:rsidR="004274F9" w:rsidRDefault="004274F9" w:rsidP="004274F9">
      <w:pPr>
        <w:jc w:val="center"/>
        <w:rPr>
          <w:rFonts w:ascii="Times New Roman" w:hAnsi="Times New Roman" w:cs="Times New Roman"/>
          <w:b/>
          <w:sz w:val="32"/>
        </w:rPr>
      </w:pPr>
      <w:r>
        <w:rPr>
          <w:rFonts w:ascii="Times New Roman" w:hAnsi="Times New Roman" w:cs="Times New Roman"/>
          <w:b/>
          <w:sz w:val="32"/>
        </w:rPr>
        <w:t xml:space="preserve">ОТЧЕТ </w:t>
      </w:r>
    </w:p>
    <w:p w:rsidR="004274F9" w:rsidRDefault="004274F9" w:rsidP="004274F9">
      <w:pPr>
        <w:jc w:val="center"/>
        <w:rPr>
          <w:rFonts w:ascii="Times New Roman" w:hAnsi="Times New Roman" w:cs="Times New Roman"/>
          <w:b/>
          <w:sz w:val="32"/>
        </w:rPr>
      </w:pPr>
      <w:r>
        <w:rPr>
          <w:rFonts w:ascii="Times New Roman" w:hAnsi="Times New Roman" w:cs="Times New Roman"/>
          <w:b/>
          <w:sz w:val="32"/>
        </w:rPr>
        <w:t xml:space="preserve">О РАБОТЕ </w:t>
      </w:r>
      <w:r w:rsidR="00325C3C">
        <w:rPr>
          <w:rFonts w:ascii="Times New Roman" w:hAnsi="Times New Roman" w:cs="Times New Roman"/>
          <w:b/>
          <w:sz w:val="32"/>
        </w:rPr>
        <w:t>ДЕПУТАТА СОВЕТА</w:t>
      </w:r>
      <w:r>
        <w:rPr>
          <w:rFonts w:ascii="Times New Roman" w:hAnsi="Times New Roman" w:cs="Times New Roman"/>
          <w:b/>
          <w:sz w:val="32"/>
        </w:rPr>
        <w:t xml:space="preserve"> ДЕПУТАТОВ </w:t>
      </w:r>
    </w:p>
    <w:p w:rsidR="009B39C9" w:rsidRDefault="004274F9" w:rsidP="004274F9">
      <w:pPr>
        <w:jc w:val="center"/>
        <w:rPr>
          <w:rFonts w:ascii="Times New Roman" w:hAnsi="Times New Roman" w:cs="Times New Roman"/>
          <w:b/>
          <w:sz w:val="32"/>
        </w:rPr>
      </w:pPr>
      <w:r>
        <w:rPr>
          <w:rFonts w:ascii="Times New Roman" w:hAnsi="Times New Roman" w:cs="Times New Roman"/>
          <w:b/>
          <w:sz w:val="32"/>
        </w:rPr>
        <w:t>ЗАТО г. ЖЕЛЕЗНОГОРСК</w:t>
      </w:r>
    </w:p>
    <w:p w:rsidR="000F7E69" w:rsidRDefault="009B39C9" w:rsidP="004274F9">
      <w:pPr>
        <w:jc w:val="center"/>
        <w:rPr>
          <w:rFonts w:ascii="Times New Roman" w:hAnsi="Times New Roman" w:cs="Times New Roman"/>
          <w:b/>
          <w:sz w:val="32"/>
        </w:rPr>
      </w:pPr>
      <w:r>
        <w:rPr>
          <w:rFonts w:ascii="Times New Roman" w:hAnsi="Times New Roman" w:cs="Times New Roman"/>
          <w:b/>
          <w:sz w:val="32"/>
        </w:rPr>
        <w:t>ПО ОКРУГУ №2</w:t>
      </w:r>
      <w:r w:rsidR="004274F9">
        <w:rPr>
          <w:rFonts w:ascii="Times New Roman" w:hAnsi="Times New Roman" w:cs="Times New Roman"/>
          <w:b/>
          <w:sz w:val="32"/>
        </w:rPr>
        <w:t xml:space="preserve"> </w:t>
      </w:r>
    </w:p>
    <w:p w:rsidR="00B41B51" w:rsidRDefault="00B41B51" w:rsidP="004274F9">
      <w:pPr>
        <w:jc w:val="center"/>
        <w:rPr>
          <w:rFonts w:ascii="Times New Roman" w:hAnsi="Times New Roman" w:cs="Times New Roman"/>
          <w:b/>
          <w:sz w:val="32"/>
        </w:rPr>
      </w:pPr>
      <w:r>
        <w:rPr>
          <w:rFonts w:ascii="Times New Roman" w:hAnsi="Times New Roman" w:cs="Times New Roman"/>
          <w:b/>
          <w:sz w:val="32"/>
        </w:rPr>
        <w:t xml:space="preserve">НОВАКОВСКОГО А.В. </w:t>
      </w:r>
    </w:p>
    <w:p w:rsidR="004274F9" w:rsidRDefault="009524BF" w:rsidP="004274F9">
      <w:pPr>
        <w:jc w:val="center"/>
        <w:rPr>
          <w:rFonts w:ascii="Times New Roman" w:hAnsi="Times New Roman" w:cs="Times New Roman"/>
          <w:b/>
          <w:sz w:val="32"/>
        </w:rPr>
      </w:pPr>
      <w:r>
        <w:rPr>
          <w:rFonts w:ascii="Times New Roman" w:hAnsi="Times New Roman" w:cs="Times New Roman"/>
          <w:b/>
          <w:sz w:val="32"/>
        </w:rPr>
        <w:t>ЗА 2024</w:t>
      </w:r>
      <w:r w:rsidR="004274F9">
        <w:rPr>
          <w:rFonts w:ascii="Times New Roman" w:hAnsi="Times New Roman" w:cs="Times New Roman"/>
          <w:b/>
          <w:sz w:val="32"/>
        </w:rPr>
        <w:t xml:space="preserve"> ГОД</w:t>
      </w:r>
    </w:p>
    <w:p w:rsidR="00325C3C" w:rsidRDefault="00325C3C" w:rsidP="004274F9">
      <w:pPr>
        <w:jc w:val="center"/>
        <w:rPr>
          <w:rFonts w:ascii="Times New Roman" w:hAnsi="Times New Roman" w:cs="Times New Roman"/>
          <w:b/>
          <w:sz w:val="32"/>
        </w:rPr>
      </w:pPr>
    </w:p>
    <w:p w:rsidR="00325C3C" w:rsidRDefault="00325C3C" w:rsidP="004274F9">
      <w:pPr>
        <w:jc w:val="center"/>
        <w:rPr>
          <w:rFonts w:ascii="Times New Roman" w:hAnsi="Times New Roman" w:cs="Times New Roman"/>
          <w:b/>
          <w:sz w:val="32"/>
        </w:rPr>
      </w:pPr>
    </w:p>
    <w:p w:rsidR="00325C3C" w:rsidRDefault="00325C3C" w:rsidP="004274F9">
      <w:pPr>
        <w:jc w:val="center"/>
        <w:rPr>
          <w:rFonts w:ascii="Times New Roman" w:hAnsi="Times New Roman" w:cs="Times New Roman"/>
          <w:b/>
          <w:sz w:val="32"/>
        </w:rPr>
      </w:pPr>
    </w:p>
    <w:p w:rsidR="00325C3C" w:rsidRDefault="00325C3C" w:rsidP="004274F9">
      <w:pPr>
        <w:jc w:val="center"/>
        <w:rPr>
          <w:rFonts w:ascii="Times New Roman" w:hAnsi="Times New Roman" w:cs="Times New Roman"/>
          <w:b/>
          <w:sz w:val="32"/>
        </w:rPr>
      </w:pPr>
    </w:p>
    <w:p w:rsidR="00325C3C" w:rsidRDefault="00325C3C" w:rsidP="004274F9">
      <w:pPr>
        <w:jc w:val="center"/>
        <w:rPr>
          <w:rFonts w:ascii="Times New Roman" w:hAnsi="Times New Roman" w:cs="Times New Roman"/>
          <w:b/>
          <w:sz w:val="32"/>
        </w:rPr>
      </w:pPr>
    </w:p>
    <w:p w:rsidR="00325C3C" w:rsidRDefault="00325C3C" w:rsidP="004274F9">
      <w:pPr>
        <w:jc w:val="center"/>
        <w:rPr>
          <w:rFonts w:ascii="Times New Roman" w:hAnsi="Times New Roman" w:cs="Times New Roman"/>
          <w:b/>
          <w:sz w:val="32"/>
        </w:rPr>
      </w:pPr>
    </w:p>
    <w:p w:rsidR="00325C3C" w:rsidRDefault="00325C3C" w:rsidP="004274F9">
      <w:pPr>
        <w:jc w:val="center"/>
        <w:rPr>
          <w:rFonts w:ascii="Times New Roman" w:hAnsi="Times New Roman" w:cs="Times New Roman"/>
          <w:b/>
          <w:sz w:val="32"/>
        </w:rPr>
      </w:pPr>
    </w:p>
    <w:p w:rsidR="00325C3C" w:rsidRDefault="00325C3C" w:rsidP="004274F9">
      <w:pPr>
        <w:jc w:val="center"/>
        <w:rPr>
          <w:rFonts w:ascii="Times New Roman" w:hAnsi="Times New Roman" w:cs="Times New Roman"/>
          <w:b/>
          <w:sz w:val="32"/>
        </w:rPr>
      </w:pPr>
    </w:p>
    <w:p w:rsidR="00325C3C" w:rsidRDefault="00325C3C" w:rsidP="004274F9">
      <w:pPr>
        <w:jc w:val="center"/>
        <w:rPr>
          <w:rFonts w:ascii="Times New Roman" w:hAnsi="Times New Roman" w:cs="Times New Roman"/>
          <w:b/>
          <w:sz w:val="32"/>
        </w:rPr>
      </w:pPr>
    </w:p>
    <w:p w:rsidR="00325C3C" w:rsidRDefault="00325C3C" w:rsidP="004274F9">
      <w:pPr>
        <w:jc w:val="center"/>
        <w:rPr>
          <w:rFonts w:ascii="Times New Roman" w:hAnsi="Times New Roman" w:cs="Times New Roman"/>
          <w:b/>
          <w:sz w:val="32"/>
        </w:rPr>
      </w:pPr>
    </w:p>
    <w:p w:rsidR="00325C3C" w:rsidRDefault="00325C3C" w:rsidP="004274F9">
      <w:pPr>
        <w:jc w:val="center"/>
        <w:rPr>
          <w:rFonts w:ascii="Times New Roman" w:hAnsi="Times New Roman" w:cs="Times New Roman"/>
          <w:b/>
          <w:sz w:val="32"/>
        </w:rPr>
      </w:pPr>
    </w:p>
    <w:p w:rsidR="0013489D" w:rsidRPr="00F44A02" w:rsidRDefault="00325C3C" w:rsidP="00F44A02">
      <w:pPr>
        <w:spacing w:after="0" w:line="240" w:lineRule="auto"/>
        <w:ind w:firstLine="567"/>
        <w:jc w:val="both"/>
        <w:rPr>
          <w:rFonts w:ascii="Times New Roman" w:hAnsi="Times New Roman" w:cs="Times New Roman"/>
          <w:bCs/>
          <w:sz w:val="28"/>
          <w:szCs w:val="28"/>
        </w:rPr>
      </w:pPr>
      <w:r w:rsidRPr="00F44A02">
        <w:rPr>
          <w:rFonts w:ascii="Times New Roman" w:hAnsi="Times New Roman" w:cs="Times New Roman"/>
          <w:bCs/>
          <w:sz w:val="28"/>
          <w:szCs w:val="28"/>
        </w:rPr>
        <w:lastRenderedPageBreak/>
        <w:t xml:space="preserve">Совет </w:t>
      </w:r>
      <w:proofErr w:type="gramStart"/>
      <w:r w:rsidRPr="00F44A02">
        <w:rPr>
          <w:rFonts w:ascii="Times New Roman" w:hAnsi="Times New Roman" w:cs="Times New Roman"/>
          <w:bCs/>
          <w:sz w:val="28"/>
          <w:szCs w:val="28"/>
        </w:rPr>
        <w:t>депутатов</w:t>
      </w:r>
      <w:proofErr w:type="gramEnd"/>
      <w:r w:rsidRPr="00F44A02">
        <w:rPr>
          <w:rFonts w:ascii="Times New Roman" w:hAnsi="Times New Roman" w:cs="Times New Roman"/>
          <w:bCs/>
          <w:sz w:val="28"/>
          <w:szCs w:val="28"/>
        </w:rPr>
        <w:t xml:space="preserve"> ЗАТО г. Железногорск является представительным органом местного самоуправления городского округа ЗАТО Железногорск, наделенным собственными полномочиями по решению вопросов местного значения. В Совете </w:t>
      </w:r>
      <w:proofErr w:type="gramStart"/>
      <w:r w:rsidRPr="00F44A02">
        <w:rPr>
          <w:rFonts w:ascii="Times New Roman" w:hAnsi="Times New Roman" w:cs="Times New Roman"/>
          <w:bCs/>
          <w:sz w:val="28"/>
          <w:szCs w:val="28"/>
        </w:rPr>
        <w:t>депутатов</w:t>
      </w:r>
      <w:proofErr w:type="gramEnd"/>
      <w:r w:rsidRPr="00F44A02">
        <w:rPr>
          <w:rFonts w:ascii="Times New Roman" w:hAnsi="Times New Roman" w:cs="Times New Roman"/>
          <w:bCs/>
          <w:sz w:val="28"/>
          <w:szCs w:val="28"/>
        </w:rPr>
        <w:t xml:space="preserve"> ЗАТО г. Железногорск образованы четыре постоянные комиссии, которые являются постоянно действующими органами Совета депутатов: </w:t>
      </w:r>
    </w:p>
    <w:p w:rsidR="0013489D" w:rsidRPr="00F44A02" w:rsidRDefault="0013489D" w:rsidP="00F44A02">
      <w:pPr>
        <w:spacing w:after="0" w:line="240" w:lineRule="auto"/>
        <w:ind w:firstLine="567"/>
        <w:jc w:val="both"/>
        <w:rPr>
          <w:rFonts w:ascii="Times New Roman" w:hAnsi="Times New Roman" w:cs="Times New Roman"/>
          <w:sz w:val="28"/>
          <w:szCs w:val="28"/>
        </w:rPr>
      </w:pPr>
      <w:r w:rsidRPr="00F44A02">
        <w:rPr>
          <w:rFonts w:ascii="Times New Roman" w:hAnsi="Times New Roman" w:cs="Times New Roman"/>
          <w:bCs/>
          <w:sz w:val="28"/>
          <w:szCs w:val="28"/>
        </w:rPr>
        <w:t xml:space="preserve">- </w:t>
      </w:r>
      <w:r w:rsidR="00325C3C" w:rsidRPr="00F44A02">
        <w:rPr>
          <w:rFonts w:ascii="Times New Roman" w:hAnsi="Times New Roman" w:cs="Times New Roman"/>
          <w:bCs/>
          <w:sz w:val="28"/>
          <w:szCs w:val="28"/>
        </w:rPr>
        <w:t>к</w:t>
      </w:r>
      <w:r w:rsidR="00325C3C" w:rsidRPr="00F44A02">
        <w:rPr>
          <w:rFonts w:ascii="Times New Roman" w:hAnsi="Times New Roman" w:cs="Times New Roman"/>
          <w:sz w:val="28"/>
          <w:szCs w:val="28"/>
        </w:rPr>
        <w:t>омиссия по бюджету, финансам и на</w:t>
      </w:r>
      <w:r w:rsidRPr="00F44A02">
        <w:rPr>
          <w:rFonts w:ascii="Times New Roman" w:hAnsi="Times New Roman" w:cs="Times New Roman"/>
          <w:sz w:val="28"/>
          <w:szCs w:val="28"/>
        </w:rPr>
        <w:t>логам</w:t>
      </w:r>
    </w:p>
    <w:p w:rsidR="0013489D" w:rsidRPr="00F44A02" w:rsidRDefault="0013489D" w:rsidP="00F44A02">
      <w:pPr>
        <w:spacing w:after="0" w:line="240" w:lineRule="auto"/>
        <w:ind w:firstLine="567"/>
        <w:jc w:val="both"/>
        <w:rPr>
          <w:rFonts w:ascii="Times New Roman" w:hAnsi="Times New Roman" w:cs="Times New Roman"/>
          <w:sz w:val="28"/>
          <w:szCs w:val="28"/>
        </w:rPr>
      </w:pPr>
      <w:r w:rsidRPr="00F44A02">
        <w:rPr>
          <w:rFonts w:ascii="Times New Roman" w:hAnsi="Times New Roman" w:cs="Times New Roman"/>
          <w:sz w:val="28"/>
          <w:szCs w:val="28"/>
        </w:rPr>
        <w:t xml:space="preserve">- </w:t>
      </w:r>
      <w:r w:rsidR="00325C3C" w:rsidRPr="00F44A02">
        <w:rPr>
          <w:rFonts w:ascii="Times New Roman" w:hAnsi="Times New Roman" w:cs="Times New Roman"/>
          <w:sz w:val="28"/>
          <w:szCs w:val="28"/>
        </w:rPr>
        <w:t xml:space="preserve">комиссия по вопросам </w:t>
      </w:r>
      <w:r w:rsidRPr="00F44A02">
        <w:rPr>
          <w:rFonts w:ascii="Times New Roman" w:hAnsi="Times New Roman" w:cs="Times New Roman"/>
          <w:sz w:val="28"/>
          <w:szCs w:val="28"/>
        </w:rPr>
        <w:t>экономики, собственности и ЖКХ</w:t>
      </w:r>
    </w:p>
    <w:p w:rsidR="0013489D" w:rsidRPr="00F44A02" w:rsidRDefault="0013489D" w:rsidP="00F44A02">
      <w:pPr>
        <w:spacing w:after="0" w:line="240" w:lineRule="auto"/>
        <w:ind w:firstLine="567"/>
        <w:jc w:val="both"/>
        <w:rPr>
          <w:rFonts w:ascii="Times New Roman" w:hAnsi="Times New Roman" w:cs="Times New Roman"/>
          <w:sz w:val="28"/>
          <w:szCs w:val="28"/>
        </w:rPr>
      </w:pPr>
      <w:r w:rsidRPr="00F44A02">
        <w:rPr>
          <w:rFonts w:ascii="Times New Roman" w:hAnsi="Times New Roman" w:cs="Times New Roman"/>
          <w:sz w:val="28"/>
          <w:szCs w:val="28"/>
        </w:rPr>
        <w:t xml:space="preserve">- </w:t>
      </w:r>
      <w:r w:rsidR="00325C3C" w:rsidRPr="00F44A02">
        <w:rPr>
          <w:rFonts w:ascii="Times New Roman" w:hAnsi="Times New Roman" w:cs="Times New Roman"/>
          <w:sz w:val="28"/>
          <w:szCs w:val="28"/>
        </w:rPr>
        <w:t>комиссия по вопросам местн</w:t>
      </w:r>
      <w:r w:rsidRPr="00F44A02">
        <w:rPr>
          <w:rFonts w:ascii="Times New Roman" w:hAnsi="Times New Roman" w:cs="Times New Roman"/>
          <w:sz w:val="28"/>
          <w:szCs w:val="28"/>
        </w:rPr>
        <w:t>ого самоуправления и законности</w:t>
      </w:r>
    </w:p>
    <w:p w:rsidR="0013489D" w:rsidRPr="00F44A02" w:rsidRDefault="0013489D" w:rsidP="00F44A02">
      <w:pPr>
        <w:spacing w:after="0" w:line="240" w:lineRule="auto"/>
        <w:ind w:firstLine="567"/>
        <w:jc w:val="both"/>
        <w:rPr>
          <w:rFonts w:ascii="Times New Roman" w:hAnsi="Times New Roman" w:cs="Times New Roman"/>
          <w:sz w:val="28"/>
          <w:szCs w:val="28"/>
        </w:rPr>
      </w:pPr>
      <w:r w:rsidRPr="00F44A02">
        <w:rPr>
          <w:rFonts w:ascii="Times New Roman" w:hAnsi="Times New Roman" w:cs="Times New Roman"/>
          <w:sz w:val="28"/>
          <w:szCs w:val="28"/>
        </w:rPr>
        <w:t xml:space="preserve">- </w:t>
      </w:r>
      <w:r w:rsidR="00325C3C" w:rsidRPr="00F44A02">
        <w:rPr>
          <w:rFonts w:ascii="Times New Roman" w:hAnsi="Times New Roman" w:cs="Times New Roman"/>
          <w:sz w:val="28"/>
          <w:szCs w:val="28"/>
        </w:rPr>
        <w:t xml:space="preserve">комиссия по социальным вопросам. </w:t>
      </w:r>
    </w:p>
    <w:p w:rsidR="000C29DD" w:rsidRPr="00F44A02" w:rsidRDefault="0013489D" w:rsidP="00F44A02">
      <w:pPr>
        <w:spacing w:after="0" w:line="240" w:lineRule="auto"/>
        <w:ind w:firstLine="567"/>
        <w:jc w:val="both"/>
        <w:rPr>
          <w:rFonts w:ascii="Times New Roman" w:hAnsi="Times New Roman" w:cs="Times New Roman"/>
          <w:sz w:val="28"/>
          <w:szCs w:val="28"/>
        </w:rPr>
      </w:pPr>
      <w:r w:rsidRPr="00F44A02">
        <w:rPr>
          <w:rFonts w:ascii="Times New Roman" w:hAnsi="Times New Roman" w:cs="Times New Roman"/>
          <w:sz w:val="28"/>
          <w:szCs w:val="28"/>
        </w:rPr>
        <w:t xml:space="preserve">Депутат Совета </w:t>
      </w:r>
      <w:proofErr w:type="gramStart"/>
      <w:r w:rsidRPr="00F44A02">
        <w:rPr>
          <w:rFonts w:ascii="Times New Roman" w:hAnsi="Times New Roman" w:cs="Times New Roman"/>
          <w:sz w:val="28"/>
          <w:szCs w:val="28"/>
        </w:rPr>
        <w:t>Депутатов</w:t>
      </w:r>
      <w:proofErr w:type="gramEnd"/>
      <w:r w:rsidRPr="00F44A02">
        <w:rPr>
          <w:rFonts w:ascii="Times New Roman" w:hAnsi="Times New Roman" w:cs="Times New Roman"/>
          <w:sz w:val="28"/>
          <w:szCs w:val="28"/>
        </w:rPr>
        <w:t xml:space="preserve"> ЗАТО г. Железногорска Новаковский А.В. единственный депутат, кто входит в состав вс</w:t>
      </w:r>
      <w:r w:rsidR="004C4BB7" w:rsidRPr="00F44A02">
        <w:rPr>
          <w:rFonts w:ascii="Times New Roman" w:hAnsi="Times New Roman" w:cs="Times New Roman"/>
          <w:sz w:val="28"/>
          <w:szCs w:val="28"/>
        </w:rPr>
        <w:t>ех депутатских комиссий четырех созывов</w:t>
      </w:r>
      <w:r w:rsidRPr="00F44A02">
        <w:rPr>
          <w:rFonts w:ascii="Times New Roman" w:hAnsi="Times New Roman" w:cs="Times New Roman"/>
          <w:sz w:val="28"/>
          <w:szCs w:val="28"/>
        </w:rPr>
        <w:t xml:space="preserve"> подряд с 2005 года по настоящее время.</w:t>
      </w:r>
      <w:r w:rsidR="000C29DD" w:rsidRPr="00F44A02">
        <w:rPr>
          <w:rFonts w:ascii="Times New Roman" w:hAnsi="Times New Roman" w:cs="Times New Roman"/>
          <w:sz w:val="28"/>
          <w:szCs w:val="28"/>
        </w:rPr>
        <w:t xml:space="preserve"> С 2010-2020г.г. был председателем</w:t>
      </w:r>
      <w:r w:rsidR="00FB671A">
        <w:rPr>
          <w:rFonts w:ascii="Times New Roman" w:hAnsi="Times New Roman" w:cs="Times New Roman"/>
          <w:sz w:val="28"/>
          <w:szCs w:val="28"/>
        </w:rPr>
        <w:t xml:space="preserve"> комиссии</w:t>
      </w:r>
      <w:r w:rsidR="000C29DD" w:rsidRPr="00F44A02">
        <w:rPr>
          <w:rFonts w:ascii="Times New Roman" w:hAnsi="Times New Roman" w:cs="Times New Roman"/>
          <w:sz w:val="28"/>
          <w:szCs w:val="28"/>
        </w:rPr>
        <w:t xml:space="preserve"> по социальным вопросам. </w:t>
      </w:r>
    </w:p>
    <w:p w:rsidR="00325C3C" w:rsidRPr="00F44A02" w:rsidRDefault="00325C3C" w:rsidP="00F44A02">
      <w:pPr>
        <w:spacing w:after="0" w:line="240" w:lineRule="auto"/>
        <w:ind w:firstLine="567"/>
        <w:jc w:val="both"/>
        <w:rPr>
          <w:rFonts w:ascii="Times New Roman" w:hAnsi="Times New Roman" w:cs="Times New Roman"/>
          <w:sz w:val="28"/>
          <w:szCs w:val="28"/>
        </w:rPr>
      </w:pPr>
      <w:r w:rsidRPr="00F44A02">
        <w:rPr>
          <w:rFonts w:ascii="Times New Roman" w:hAnsi="Times New Roman" w:cs="Times New Roman"/>
          <w:bCs/>
          <w:sz w:val="28"/>
          <w:szCs w:val="28"/>
        </w:rPr>
        <w:t xml:space="preserve">Постоянные комиссии Совета депутатов разрабатывают </w:t>
      </w:r>
      <w:r w:rsidR="0013489D" w:rsidRPr="00F44A02">
        <w:rPr>
          <w:rFonts w:ascii="Times New Roman" w:hAnsi="Times New Roman" w:cs="Times New Roman"/>
          <w:bCs/>
          <w:sz w:val="28"/>
          <w:szCs w:val="28"/>
        </w:rPr>
        <w:t>и рассматривают</w:t>
      </w:r>
      <w:r w:rsidRPr="00F44A02">
        <w:rPr>
          <w:rFonts w:ascii="Times New Roman" w:hAnsi="Times New Roman" w:cs="Times New Roman"/>
          <w:bCs/>
          <w:sz w:val="28"/>
          <w:szCs w:val="28"/>
        </w:rPr>
        <w:t xml:space="preserve"> проекты решений и иных правовых актов Совета </w:t>
      </w:r>
      <w:r w:rsidR="0013489D" w:rsidRPr="00F44A02">
        <w:rPr>
          <w:rFonts w:ascii="Times New Roman" w:hAnsi="Times New Roman" w:cs="Times New Roman"/>
          <w:bCs/>
          <w:sz w:val="28"/>
          <w:szCs w:val="28"/>
        </w:rPr>
        <w:t>депутатов, осуществляют</w:t>
      </w:r>
      <w:r w:rsidRPr="00F44A02">
        <w:rPr>
          <w:rFonts w:ascii="Times New Roman" w:hAnsi="Times New Roman" w:cs="Times New Roman"/>
          <w:bCs/>
          <w:sz w:val="28"/>
          <w:szCs w:val="28"/>
        </w:rPr>
        <w:t xml:space="preserve"> подготовку заключений по проектам правовых </w:t>
      </w:r>
      <w:r w:rsidR="0013489D" w:rsidRPr="00F44A02">
        <w:rPr>
          <w:rFonts w:ascii="Times New Roman" w:hAnsi="Times New Roman" w:cs="Times New Roman"/>
          <w:bCs/>
          <w:sz w:val="28"/>
          <w:szCs w:val="28"/>
        </w:rPr>
        <w:t>актов, участвуют</w:t>
      </w:r>
      <w:r w:rsidRPr="00F44A02">
        <w:rPr>
          <w:rFonts w:ascii="Times New Roman" w:hAnsi="Times New Roman" w:cs="Times New Roman"/>
          <w:bCs/>
          <w:sz w:val="28"/>
          <w:szCs w:val="28"/>
        </w:rPr>
        <w:t xml:space="preserve"> в рассмотрении проекта </w:t>
      </w:r>
      <w:proofErr w:type="gramStart"/>
      <w:r w:rsidRPr="00F44A02">
        <w:rPr>
          <w:rFonts w:ascii="Times New Roman" w:hAnsi="Times New Roman" w:cs="Times New Roman"/>
          <w:bCs/>
          <w:sz w:val="28"/>
          <w:szCs w:val="28"/>
        </w:rPr>
        <w:t>бюджета</w:t>
      </w:r>
      <w:proofErr w:type="gramEnd"/>
      <w:r w:rsidRPr="00F44A02">
        <w:rPr>
          <w:rFonts w:ascii="Times New Roman" w:hAnsi="Times New Roman" w:cs="Times New Roman"/>
          <w:bCs/>
          <w:sz w:val="28"/>
          <w:szCs w:val="28"/>
        </w:rPr>
        <w:t xml:space="preserve"> ЗАТО Железногорск, осуществляют контроль за деятельностью Администрации ЗАТО                    г. Железногорск по исполнению бюджета ЗАТО Железногорск и распоряжению имуществом, находящимся в собственности ЗАТО Железногорск, решают иные вопросы. </w:t>
      </w:r>
      <w:r w:rsidRPr="00F44A02">
        <w:rPr>
          <w:rFonts w:ascii="Times New Roman" w:hAnsi="Times New Roman" w:cs="Times New Roman"/>
          <w:sz w:val="28"/>
          <w:szCs w:val="28"/>
        </w:rPr>
        <w:t xml:space="preserve">Важнейшим полномочием Совета депутатов является принятие общеобязательных правил по вопросам местного значения. </w:t>
      </w:r>
    </w:p>
    <w:p w:rsidR="00325C3C" w:rsidRPr="00F44A02" w:rsidRDefault="00325C3C" w:rsidP="00F44A02">
      <w:pPr>
        <w:spacing w:after="0" w:line="240" w:lineRule="auto"/>
        <w:ind w:firstLine="567"/>
        <w:jc w:val="both"/>
        <w:rPr>
          <w:rFonts w:ascii="Times New Roman" w:hAnsi="Times New Roman" w:cs="Times New Roman"/>
          <w:sz w:val="28"/>
          <w:szCs w:val="28"/>
        </w:rPr>
      </w:pPr>
      <w:r w:rsidRPr="00F44A02">
        <w:rPr>
          <w:rFonts w:ascii="Times New Roman" w:hAnsi="Times New Roman" w:cs="Times New Roman"/>
          <w:sz w:val="28"/>
          <w:szCs w:val="28"/>
        </w:rPr>
        <w:t xml:space="preserve">Депутаты местного представительного органа понимают, что эффективность их работы связана со всесторонней и полной реализацией таких важных направлений деятельности как правотворчество, работа с избирателями, содействие выражению гражданской активности населения, контрольной депутатской деятельностью. Основными формами работы депутатов Совета </w:t>
      </w:r>
      <w:proofErr w:type="gramStart"/>
      <w:r w:rsidRPr="00F44A02">
        <w:rPr>
          <w:rFonts w:ascii="Times New Roman" w:hAnsi="Times New Roman" w:cs="Times New Roman"/>
          <w:sz w:val="28"/>
          <w:szCs w:val="28"/>
        </w:rPr>
        <w:t>депутатов</w:t>
      </w:r>
      <w:proofErr w:type="gramEnd"/>
      <w:r w:rsidRPr="00F44A02">
        <w:rPr>
          <w:rFonts w:ascii="Times New Roman" w:hAnsi="Times New Roman" w:cs="Times New Roman"/>
          <w:sz w:val="28"/>
          <w:szCs w:val="28"/>
        </w:rPr>
        <w:t xml:space="preserve"> ЗАТО г. Железногорск шестого созыва являются участие в заседаниях представительного органа, работа в составе постоянных и временных комиссий, рабочих групп, организация работы с населением, реализация полномочий по контролю за исполнением решений. </w:t>
      </w:r>
    </w:p>
    <w:p w:rsidR="00325C3C" w:rsidRPr="00F44A02" w:rsidRDefault="00325C3C" w:rsidP="00F44A02">
      <w:pPr>
        <w:spacing w:after="0"/>
        <w:rPr>
          <w:rFonts w:ascii="Times New Roman" w:hAnsi="Times New Roman" w:cs="Times New Roman"/>
          <w:sz w:val="28"/>
          <w:szCs w:val="28"/>
        </w:rPr>
      </w:pPr>
      <w:r w:rsidRPr="00F44A02">
        <w:rPr>
          <w:rFonts w:ascii="Times New Roman" w:hAnsi="Times New Roman" w:cs="Times New Roman"/>
          <w:sz w:val="28"/>
          <w:szCs w:val="28"/>
        </w:rPr>
        <w:t xml:space="preserve">В своей повседневной работе Совет </w:t>
      </w:r>
      <w:proofErr w:type="gramStart"/>
      <w:r w:rsidRPr="00F44A02">
        <w:rPr>
          <w:rFonts w:ascii="Times New Roman" w:hAnsi="Times New Roman" w:cs="Times New Roman"/>
          <w:sz w:val="28"/>
          <w:szCs w:val="28"/>
        </w:rPr>
        <w:t>депутатов</w:t>
      </w:r>
      <w:proofErr w:type="gramEnd"/>
      <w:r w:rsidRPr="00F44A02">
        <w:rPr>
          <w:rFonts w:ascii="Times New Roman" w:hAnsi="Times New Roman" w:cs="Times New Roman"/>
          <w:sz w:val="28"/>
          <w:szCs w:val="28"/>
        </w:rPr>
        <w:t xml:space="preserve"> ЗАТО г. Железногорск старается наиболее эффективно использовать возможности, предоставленные действующим законодательством, применять собственные методики взаимодействия с избирателями, общественными организациями, правоохранительными органами, органами государственной власти и управления.</w:t>
      </w:r>
    </w:p>
    <w:p w:rsidR="000C29DD" w:rsidRPr="00F44A02" w:rsidRDefault="000C29DD" w:rsidP="00F44A02">
      <w:pPr>
        <w:spacing w:after="0" w:line="240" w:lineRule="auto"/>
        <w:ind w:firstLine="709"/>
        <w:jc w:val="both"/>
        <w:rPr>
          <w:rFonts w:ascii="Times New Roman" w:eastAsia="Calibri" w:hAnsi="Times New Roman" w:cs="Times New Roman"/>
          <w:sz w:val="28"/>
          <w:szCs w:val="28"/>
        </w:rPr>
      </w:pPr>
      <w:r w:rsidRPr="00F44A02">
        <w:rPr>
          <w:rFonts w:ascii="Times New Roman" w:eastAsia="Calibri" w:hAnsi="Times New Roman" w:cs="Times New Roman"/>
          <w:sz w:val="28"/>
          <w:szCs w:val="28"/>
        </w:rPr>
        <w:t xml:space="preserve">В 2024 году проведено 11 сессий (5 очередных и 6 внеочередных) Совета депутатов. Принято 99 решений. Из них 58 решений носят нормативный характер, 41 решение – индивидуальные правовые акты. На протяжении года на рассмотрение сессии Совета депутатов вносились вопросы о </w:t>
      </w:r>
      <w:proofErr w:type="gramStart"/>
      <w:r w:rsidRPr="00F44A02">
        <w:rPr>
          <w:rFonts w:ascii="Times New Roman" w:eastAsia="Calibri" w:hAnsi="Times New Roman" w:cs="Times New Roman"/>
          <w:sz w:val="28"/>
          <w:szCs w:val="28"/>
        </w:rPr>
        <w:t>бюджете</w:t>
      </w:r>
      <w:proofErr w:type="gramEnd"/>
      <w:r w:rsidRPr="00F44A02">
        <w:rPr>
          <w:rFonts w:ascii="Times New Roman" w:eastAsia="Calibri" w:hAnsi="Times New Roman" w:cs="Times New Roman"/>
          <w:sz w:val="28"/>
          <w:szCs w:val="28"/>
        </w:rPr>
        <w:t xml:space="preserve"> ЗАТО Железногорск, распоряжения муниципальной собственностью, о внесении изменений и дополнений в муниципальные правовые акты.</w:t>
      </w:r>
    </w:p>
    <w:p w:rsidR="000C29DD" w:rsidRPr="00F44A02" w:rsidRDefault="000C29DD" w:rsidP="00F44A02">
      <w:pPr>
        <w:spacing w:after="0" w:line="240" w:lineRule="auto"/>
        <w:ind w:firstLine="709"/>
        <w:jc w:val="both"/>
        <w:rPr>
          <w:rFonts w:ascii="Times New Roman" w:eastAsia="Calibri" w:hAnsi="Times New Roman" w:cs="Times New Roman"/>
          <w:sz w:val="28"/>
          <w:szCs w:val="28"/>
        </w:rPr>
      </w:pPr>
      <w:r w:rsidRPr="00F44A02">
        <w:rPr>
          <w:rFonts w:ascii="Times New Roman" w:eastAsia="Calibri" w:hAnsi="Times New Roman" w:cs="Times New Roman"/>
          <w:sz w:val="28"/>
          <w:szCs w:val="28"/>
        </w:rPr>
        <w:t xml:space="preserve">На заседаниях сессий Совета депутатов в 2024 году были заслушаны отчёты </w:t>
      </w:r>
      <w:proofErr w:type="gramStart"/>
      <w:r w:rsidRPr="00F44A02">
        <w:rPr>
          <w:rFonts w:ascii="Times New Roman" w:eastAsia="Calibri" w:hAnsi="Times New Roman" w:cs="Times New Roman"/>
          <w:sz w:val="28"/>
          <w:szCs w:val="28"/>
        </w:rPr>
        <w:t>Главы</w:t>
      </w:r>
      <w:proofErr w:type="gramEnd"/>
      <w:r w:rsidRPr="00F44A02">
        <w:rPr>
          <w:rFonts w:ascii="Times New Roman" w:eastAsia="Calibri" w:hAnsi="Times New Roman" w:cs="Times New Roman"/>
          <w:sz w:val="28"/>
          <w:szCs w:val="28"/>
        </w:rPr>
        <w:t xml:space="preserve"> ЗАТО г. Железногорск, председателя Счётной палаты ЗАТО Железногорск, начальника Межмуниципального управления МВД России по ЗАТО г. </w:t>
      </w:r>
      <w:r w:rsidRPr="00F44A02">
        <w:rPr>
          <w:rFonts w:ascii="Times New Roman" w:eastAsia="Calibri" w:hAnsi="Times New Roman" w:cs="Times New Roman"/>
          <w:sz w:val="28"/>
          <w:szCs w:val="28"/>
        </w:rPr>
        <w:lastRenderedPageBreak/>
        <w:t>Железногорск Красноярского края, а также доклад представителя Уполномоченного по правам человека в Красноярском крае по ЗАТО Железногорск.</w:t>
      </w:r>
    </w:p>
    <w:p w:rsidR="000C29DD" w:rsidRPr="00F44A02" w:rsidRDefault="000C29DD" w:rsidP="00F44A02">
      <w:pPr>
        <w:spacing w:after="0" w:line="240" w:lineRule="auto"/>
        <w:ind w:firstLine="709"/>
        <w:jc w:val="both"/>
        <w:rPr>
          <w:rFonts w:ascii="Times New Roman" w:eastAsia="Calibri" w:hAnsi="Times New Roman" w:cs="Times New Roman"/>
          <w:sz w:val="28"/>
          <w:szCs w:val="28"/>
        </w:rPr>
      </w:pPr>
      <w:r w:rsidRPr="00F44A02">
        <w:rPr>
          <w:rFonts w:ascii="Times New Roman" w:eastAsia="Calibri" w:hAnsi="Times New Roman" w:cs="Times New Roman"/>
          <w:sz w:val="28"/>
          <w:szCs w:val="28"/>
        </w:rPr>
        <w:t>Для подготовки проектов решений на рассмотрение сессии Совета депутатов работают постоянные депутатские комиссии. Всего за 2024 год было проведено 66 заседаний постоянных комиссий Совета депутатов. Комиссия по бюджету собиралась 15 раз, комиссия по вопросам экономики, собственности и ЖКХ – 19 раз, комиссия по социальным вопросам собралась 15 раз, комиссия по вопросам местного самоуправления и законности провела 17 заседаний в 2024 году. В процессе обсуждения городских проблем депутаты вносят свои предложения и замечания.</w:t>
      </w:r>
    </w:p>
    <w:p w:rsidR="000C29DD" w:rsidRPr="00F44A02" w:rsidRDefault="000C29DD" w:rsidP="00F44A02">
      <w:pPr>
        <w:spacing w:after="0" w:line="240" w:lineRule="auto"/>
        <w:ind w:firstLine="709"/>
        <w:jc w:val="both"/>
        <w:rPr>
          <w:rFonts w:ascii="Times New Roman" w:eastAsia="Calibri" w:hAnsi="Times New Roman" w:cs="Times New Roman"/>
          <w:sz w:val="28"/>
          <w:szCs w:val="28"/>
        </w:rPr>
      </w:pPr>
      <w:r w:rsidRPr="00F44A02">
        <w:rPr>
          <w:rFonts w:ascii="Times New Roman" w:eastAsia="Calibri" w:hAnsi="Times New Roman" w:cs="Times New Roman"/>
          <w:sz w:val="28"/>
          <w:szCs w:val="28"/>
        </w:rPr>
        <w:t xml:space="preserve">Основным нормативно-правовым актом городского </w:t>
      </w:r>
      <w:proofErr w:type="gramStart"/>
      <w:r w:rsidRPr="00F44A02">
        <w:rPr>
          <w:rFonts w:ascii="Times New Roman" w:eastAsia="Calibri" w:hAnsi="Times New Roman" w:cs="Times New Roman"/>
          <w:sz w:val="28"/>
          <w:szCs w:val="28"/>
        </w:rPr>
        <w:t>округа</w:t>
      </w:r>
      <w:proofErr w:type="gramEnd"/>
      <w:r w:rsidRPr="00F44A02">
        <w:rPr>
          <w:rFonts w:ascii="Times New Roman" w:eastAsia="Calibri" w:hAnsi="Times New Roman" w:cs="Times New Roman"/>
          <w:sz w:val="28"/>
          <w:szCs w:val="28"/>
        </w:rPr>
        <w:t xml:space="preserve"> ЗАТО Железногорск является Устав, внесение изменений и дополнений в который находится в компетенции Совета депутатов ЗАТО г. Железногорск. За 2024 год принято 2 решения о внесении изменений и дополнений в данный нормативный документ в части опубликования (обнародования) муниципальных нормативно-правовых актов, а также изменения избирательной системы на </w:t>
      </w:r>
      <w:proofErr w:type="gramStart"/>
      <w:r w:rsidRPr="00F44A02">
        <w:rPr>
          <w:rFonts w:ascii="Times New Roman" w:eastAsia="Calibri" w:hAnsi="Times New Roman" w:cs="Times New Roman"/>
          <w:sz w:val="28"/>
          <w:szCs w:val="28"/>
        </w:rPr>
        <w:t>территории</w:t>
      </w:r>
      <w:proofErr w:type="gramEnd"/>
      <w:r w:rsidRPr="00F44A02">
        <w:rPr>
          <w:rFonts w:ascii="Times New Roman" w:eastAsia="Calibri" w:hAnsi="Times New Roman" w:cs="Times New Roman"/>
          <w:sz w:val="28"/>
          <w:szCs w:val="28"/>
        </w:rPr>
        <w:t xml:space="preserve"> ЗАТО Железногорск для выборов депутатов Совета депутатов ЗАТО г. Железногорск.</w:t>
      </w:r>
    </w:p>
    <w:p w:rsidR="000C29DD" w:rsidRPr="00F44A02" w:rsidRDefault="000C29DD" w:rsidP="00F44A02">
      <w:pPr>
        <w:spacing w:after="0" w:line="240" w:lineRule="auto"/>
        <w:ind w:firstLine="709"/>
        <w:jc w:val="both"/>
        <w:rPr>
          <w:rFonts w:ascii="Times New Roman" w:eastAsia="Calibri" w:hAnsi="Times New Roman" w:cs="Times New Roman"/>
          <w:sz w:val="28"/>
          <w:szCs w:val="28"/>
        </w:rPr>
      </w:pPr>
      <w:r w:rsidRPr="00F44A02">
        <w:rPr>
          <w:rFonts w:ascii="Times New Roman" w:eastAsia="Calibri" w:hAnsi="Times New Roman" w:cs="Times New Roman"/>
          <w:sz w:val="28"/>
          <w:szCs w:val="28"/>
        </w:rPr>
        <w:t xml:space="preserve">Еще одним важным нормативным документом для представительного органа является Регламент Совета депутатов. В феврале 2024 года было принято решение о внесении изменений и дополнений в данный документ в части участия депутатов Совета депутатов в заседаниях Совета депутатов и заседаниях постоянных комиссий и ответственности депутатов за систематическое отсутствие (в течение шести месяцев подряд) на всех заседаниях комиссии без уважительных причин. </w:t>
      </w:r>
    </w:p>
    <w:p w:rsidR="000C29DD" w:rsidRPr="00F44A02" w:rsidRDefault="000C29DD" w:rsidP="00F44A02">
      <w:pPr>
        <w:spacing w:after="0" w:line="240" w:lineRule="auto"/>
        <w:ind w:firstLine="709"/>
        <w:jc w:val="both"/>
        <w:rPr>
          <w:rFonts w:ascii="Times New Roman" w:eastAsia="Calibri" w:hAnsi="Times New Roman" w:cs="Times New Roman"/>
          <w:sz w:val="28"/>
          <w:szCs w:val="28"/>
        </w:rPr>
      </w:pPr>
      <w:r w:rsidRPr="00F44A02">
        <w:rPr>
          <w:rFonts w:ascii="Times New Roman" w:eastAsia="Calibri" w:hAnsi="Times New Roman" w:cs="Times New Roman"/>
          <w:sz w:val="28"/>
          <w:szCs w:val="28"/>
        </w:rPr>
        <w:t xml:space="preserve">В 2024 году единогласно было одобрено решение об исполнении бюджета за 2023 год. В течение отчётного года вносились корректировки в </w:t>
      </w:r>
      <w:proofErr w:type="gramStart"/>
      <w:r w:rsidRPr="00F44A02">
        <w:rPr>
          <w:rFonts w:ascii="Times New Roman" w:eastAsia="Calibri" w:hAnsi="Times New Roman" w:cs="Times New Roman"/>
          <w:sz w:val="28"/>
          <w:szCs w:val="28"/>
        </w:rPr>
        <w:t>бюджет</w:t>
      </w:r>
      <w:proofErr w:type="gramEnd"/>
      <w:r w:rsidRPr="00F44A02">
        <w:rPr>
          <w:rFonts w:ascii="Times New Roman" w:eastAsia="Calibri" w:hAnsi="Times New Roman" w:cs="Times New Roman"/>
          <w:sz w:val="28"/>
          <w:szCs w:val="28"/>
        </w:rPr>
        <w:t xml:space="preserve"> ЗАТО Железногорск, было принято 6 решений о внесении изменений в бюджет ЗАТО г. Железногорск на 2024 год и плановый период 2025-2026 годы.</w:t>
      </w:r>
    </w:p>
    <w:p w:rsidR="000C29DD" w:rsidRPr="00F44A02" w:rsidRDefault="000C29DD" w:rsidP="00F44A02">
      <w:pPr>
        <w:spacing w:after="0" w:line="240" w:lineRule="auto"/>
        <w:ind w:firstLine="709"/>
        <w:jc w:val="both"/>
        <w:rPr>
          <w:rFonts w:ascii="Times New Roman" w:eastAsia="Calibri" w:hAnsi="Times New Roman" w:cs="Times New Roman"/>
          <w:sz w:val="28"/>
          <w:szCs w:val="28"/>
        </w:rPr>
      </w:pPr>
      <w:r w:rsidRPr="00F44A02">
        <w:rPr>
          <w:rFonts w:ascii="Times New Roman" w:eastAsia="Calibri" w:hAnsi="Times New Roman" w:cs="Times New Roman"/>
          <w:sz w:val="28"/>
          <w:szCs w:val="28"/>
        </w:rPr>
        <w:t xml:space="preserve">Общее количество обработанных канцелярией Совета депутатов документов составляет 1013. За 2024 год в Совет депутатов направлено 454 документа, отправлено – 559, их них 46 документов – это запросы депутатов по решению общегородских вопросов и вопросов жителей города </w:t>
      </w:r>
      <w:proofErr w:type="gramStart"/>
      <w:r w:rsidRPr="00F44A02">
        <w:rPr>
          <w:rFonts w:ascii="Times New Roman" w:eastAsia="Calibri" w:hAnsi="Times New Roman" w:cs="Times New Roman"/>
          <w:sz w:val="28"/>
          <w:szCs w:val="28"/>
        </w:rPr>
        <w:t>Главе</w:t>
      </w:r>
      <w:proofErr w:type="gramEnd"/>
      <w:r w:rsidRPr="00F44A02">
        <w:rPr>
          <w:rFonts w:ascii="Times New Roman" w:eastAsia="Calibri" w:hAnsi="Times New Roman" w:cs="Times New Roman"/>
          <w:sz w:val="28"/>
          <w:szCs w:val="28"/>
        </w:rPr>
        <w:t xml:space="preserve"> ЗАТО г. Железногорск, Администрации ЗАТО г. Железногорск, муниципальным предприятиям и учреждениям города. </w:t>
      </w:r>
    </w:p>
    <w:p w:rsidR="000C29DD" w:rsidRPr="00F44A02" w:rsidRDefault="000C29DD" w:rsidP="00F44A02">
      <w:pPr>
        <w:spacing w:after="0" w:line="240" w:lineRule="auto"/>
        <w:ind w:firstLine="709"/>
        <w:jc w:val="both"/>
        <w:rPr>
          <w:rFonts w:ascii="Times New Roman" w:eastAsia="Calibri" w:hAnsi="Times New Roman" w:cs="Times New Roman"/>
          <w:sz w:val="28"/>
          <w:szCs w:val="28"/>
        </w:rPr>
      </w:pPr>
      <w:r w:rsidRPr="00F44A02">
        <w:rPr>
          <w:rFonts w:ascii="Times New Roman" w:eastAsia="Calibri" w:hAnsi="Times New Roman" w:cs="Times New Roman"/>
          <w:sz w:val="28"/>
          <w:szCs w:val="28"/>
        </w:rPr>
        <w:t>В ходе работы сессий Совета депутатов было озвучено 12 запросов.</w:t>
      </w:r>
    </w:p>
    <w:p w:rsidR="000C29DD" w:rsidRPr="00F44A02" w:rsidRDefault="000C29DD" w:rsidP="00F44A02">
      <w:pPr>
        <w:spacing w:after="0" w:line="240" w:lineRule="auto"/>
        <w:ind w:firstLine="709"/>
        <w:jc w:val="both"/>
        <w:rPr>
          <w:rFonts w:ascii="Times New Roman" w:eastAsia="Calibri" w:hAnsi="Times New Roman" w:cs="Times New Roman"/>
          <w:sz w:val="28"/>
          <w:szCs w:val="28"/>
        </w:rPr>
      </w:pPr>
      <w:r w:rsidRPr="00F44A02">
        <w:rPr>
          <w:rFonts w:ascii="Times New Roman" w:eastAsia="Calibri" w:hAnsi="Times New Roman" w:cs="Times New Roman"/>
          <w:sz w:val="28"/>
          <w:szCs w:val="28"/>
        </w:rPr>
        <w:t xml:space="preserve">По вопросам бюджета и Устава городского округа проводились публичные слушания, целью которых является информирование населения о вопросах, где необходимо принять решение, учитывая мнение населения. Темой публичных слушаний в 2024 году стали отчёт об исполнении бюджета за 2023 год, проект решения о внесении изменений и дополнений в </w:t>
      </w:r>
      <w:proofErr w:type="gramStart"/>
      <w:r w:rsidRPr="00F44A02">
        <w:rPr>
          <w:rFonts w:ascii="Times New Roman" w:eastAsia="Calibri" w:hAnsi="Times New Roman" w:cs="Times New Roman"/>
          <w:sz w:val="28"/>
          <w:szCs w:val="28"/>
        </w:rPr>
        <w:t>Устав</w:t>
      </w:r>
      <w:proofErr w:type="gramEnd"/>
      <w:r w:rsidRPr="00F44A02">
        <w:rPr>
          <w:rFonts w:ascii="Times New Roman" w:eastAsia="Calibri" w:hAnsi="Times New Roman" w:cs="Times New Roman"/>
          <w:sz w:val="28"/>
          <w:szCs w:val="28"/>
        </w:rPr>
        <w:t xml:space="preserve"> ЗАТО Железногорск, а также проект решения о бюджете ЗАТО Железногорск на 2025 год и плановый период 2026-2027 годов. </w:t>
      </w:r>
    </w:p>
    <w:p w:rsidR="000C29DD" w:rsidRPr="00F44A02" w:rsidRDefault="000C29DD" w:rsidP="00F44A02">
      <w:pPr>
        <w:spacing w:after="0" w:line="240" w:lineRule="auto"/>
        <w:ind w:firstLine="709"/>
        <w:jc w:val="both"/>
        <w:rPr>
          <w:rFonts w:ascii="Times New Roman" w:eastAsia="Calibri" w:hAnsi="Times New Roman" w:cs="Times New Roman"/>
          <w:sz w:val="28"/>
          <w:szCs w:val="28"/>
        </w:rPr>
      </w:pPr>
      <w:r w:rsidRPr="00F44A02">
        <w:rPr>
          <w:rFonts w:ascii="Times New Roman" w:eastAsia="Calibri" w:hAnsi="Times New Roman" w:cs="Times New Roman"/>
          <w:sz w:val="28"/>
          <w:szCs w:val="28"/>
        </w:rPr>
        <w:t xml:space="preserve">На депутатов представительного органа возлагается важная задача – обеспечение взаимодействия с органами местного самоуправления и </w:t>
      </w:r>
      <w:r w:rsidRPr="00F44A02">
        <w:rPr>
          <w:rFonts w:ascii="Times New Roman" w:eastAsia="Calibri" w:hAnsi="Times New Roman" w:cs="Times New Roman"/>
          <w:sz w:val="28"/>
          <w:szCs w:val="28"/>
        </w:rPr>
        <w:lastRenderedPageBreak/>
        <w:t xml:space="preserve">представление интересов своих избирателей. Встречи, приёмы жителей, работа с обращениями граждан, совместное участие в общественно-массовых мероприятиях позволяют депутатам использовать информацию, поступающую от населения, для решения повседневных проблем. Помимо официального сайта Совета депутатов, обращения жителей города поступают по почте, в телефонном режиме, либо на личном приёме. В 2024 году </w:t>
      </w:r>
      <w:r w:rsidRPr="00F44A02">
        <w:rPr>
          <w:rFonts w:ascii="Times New Roman" w:eastAsia="Calibri" w:hAnsi="Times New Roman" w:cs="Times New Roman"/>
          <w:sz w:val="28"/>
          <w:szCs w:val="28"/>
        </w:rPr>
        <w:br/>
        <w:t xml:space="preserve">37 обращений поступило в канцелярию Совета депутатов от жителей ЗАТО Железногорск. Волнующие горожан вопросы рассматривались на постоянных комиссиях Совета депутатов с приглашением специалистов компетентных городских служб, специалистов </w:t>
      </w:r>
      <w:proofErr w:type="gramStart"/>
      <w:r w:rsidRPr="00F44A02">
        <w:rPr>
          <w:rFonts w:ascii="Times New Roman" w:eastAsia="Calibri" w:hAnsi="Times New Roman" w:cs="Times New Roman"/>
          <w:sz w:val="28"/>
          <w:szCs w:val="28"/>
        </w:rPr>
        <w:t>Администрации</w:t>
      </w:r>
      <w:proofErr w:type="gramEnd"/>
      <w:r w:rsidRPr="00F44A02">
        <w:rPr>
          <w:rFonts w:ascii="Times New Roman" w:eastAsia="Calibri" w:hAnsi="Times New Roman" w:cs="Times New Roman"/>
          <w:sz w:val="28"/>
          <w:szCs w:val="28"/>
        </w:rPr>
        <w:t xml:space="preserve"> ЗАТО                   г. Железногорск. </w:t>
      </w:r>
    </w:p>
    <w:p w:rsidR="000C29DD" w:rsidRPr="00F44A02" w:rsidRDefault="000C29DD" w:rsidP="00F44A02">
      <w:pPr>
        <w:spacing w:after="0" w:line="240" w:lineRule="auto"/>
        <w:ind w:firstLine="709"/>
        <w:jc w:val="both"/>
        <w:rPr>
          <w:rFonts w:ascii="Times New Roman" w:eastAsia="Calibri" w:hAnsi="Times New Roman" w:cs="Times New Roman"/>
          <w:sz w:val="28"/>
          <w:szCs w:val="28"/>
        </w:rPr>
      </w:pPr>
      <w:r w:rsidRPr="00F44A02">
        <w:rPr>
          <w:rFonts w:ascii="Times New Roman" w:eastAsia="Calibri" w:hAnsi="Times New Roman" w:cs="Times New Roman"/>
          <w:sz w:val="28"/>
          <w:szCs w:val="28"/>
        </w:rPr>
        <w:t xml:space="preserve">Обязательным условием эффективной работы депутатского корпуса является информационная открытость. На официальном сайте Совета депутатов размещается информация о деятельности представительного органа местного самоуправления, работе депутатских комиссий и сессий, нормативно-правовая информация. </w:t>
      </w:r>
    </w:p>
    <w:p w:rsidR="00520308" w:rsidRPr="00F44A02" w:rsidRDefault="00520308" w:rsidP="00F44A02">
      <w:pPr>
        <w:spacing w:after="0" w:line="240" w:lineRule="auto"/>
        <w:ind w:firstLine="709"/>
        <w:jc w:val="both"/>
        <w:rPr>
          <w:rFonts w:ascii="Times New Roman" w:hAnsi="Times New Roman" w:cs="Times New Roman"/>
          <w:sz w:val="28"/>
          <w:szCs w:val="28"/>
        </w:rPr>
      </w:pPr>
      <w:r w:rsidRPr="00F44A02">
        <w:rPr>
          <w:rFonts w:ascii="Times New Roman" w:hAnsi="Times New Roman" w:cs="Times New Roman"/>
          <w:sz w:val="28"/>
          <w:szCs w:val="28"/>
        </w:rPr>
        <w:t xml:space="preserve">За период с 01 января 2024 по 31 декабря 2024 было проведено </w:t>
      </w:r>
      <w:r w:rsidRPr="00F44A02">
        <w:rPr>
          <w:rFonts w:ascii="Times New Roman" w:hAnsi="Times New Roman" w:cs="Times New Roman"/>
          <w:sz w:val="28"/>
          <w:szCs w:val="28"/>
        </w:rPr>
        <w:br/>
        <w:t xml:space="preserve">15 заседаний постоянной комиссии Совета депутатов по социальным вопросам под председательством Г.В. </w:t>
      </w:r>
      <w:proofErr w:type="spellStart"/>
      <w:r w:rsidRPr="00F44A02">
        <w:rPr>
          <w:rFonts w:ascii="Times New Roman" w:hAnsi="Times New Roman" w:cs="Times New Roman"/>
          <w:sz w:val="28"/>
          <w:szCs w:val="28"/>
        </w:rPr>
        <w:t>Шелепова</w:t>
      </w:r>
      <w:proofErr w:type="spellEnd"/>
      <w:r w:rsidRPr="00F44A02">
        <w:rPr>
          <w:rFonts w:ascii="Times New Roman" w:hAnsi="Times New Roman" w:cs="Times New Roman"/>
          <w:sz w:val="28"/>
          <w:szCs w:val="28"/>
        </w:rPr>
        <w:t>. Комиссией было внесено в Совет депутатов 4 проекта нормативно-правовых актов:</w:t>
      </w:r>
    </w:p>
    <w:p w:rsidR="00520308" w:rsidRPr="00F44A02" w:rsidRDefault="00520308" w:rsidP="00F44A02">
      <w:pPr>
        <w:spacing w:after="0" w:line="240" w:lineRule="auto"/>
        <w:jc w:val="both"/>
        <w:rPr>
          <w:rFonts w:ascii="Times New Roman" w:hAnsi="Times New Roman"/>
          <w:sz w:val="28"/>
          <w:szCs w:val="28"/>
        </w:rPr>
      </w:pPr>
      <w:r w:rsidRPr="00F44A02">
        <w:rPr>
          <w:rFonts w:ascii="Times New Roman" w:hAnsi="Times New Roman"/>
          <w:sz w:val="28"/>
          <w:szCs w:val="28"/>
        </w:rPr>
        <w:t xml:space="preserve">1. Проект решения Совета </w:t>
      </w:r>
      <w:proofErr w:type="gramStart"/>
      <w:r w:rsidRPr="00F44A02">
        <w:rPr>
          <w:rFonts w:ascii="Times New Roman" w:hAnsi="Times New Roman"/>
          <w:sz w:val="28"/>
          <w:szCs w:val="28"/>
        </w:rPr>
        <w:t>депутатов</w:t>
      </w:r>
      <w:proofErr w:type="gramEnd"/>
      <w:r w:rsidRPr="00F44A02">
        <w:rPr>
          <w:rFonts w:ascii="Times New Roman" w:hAnsi="Times New Roman"/>
          <w:sz w:val="28"/>
          <w:szCs w:val="28"/>
        </w:rPr>
        <w:t xml:space="preserve"> ЗАТО г. Железногорск </w:t>
      </w:r>
      <w:r w:rsidRPr="00F44A02">
        <w:rPr>
          <w:rFonts w:ascii="Times New Roman" w:eastAsia="Calibri" w:hAnsi="Times New Roman" w:cs="Times New Roman"/>
          <w:sz w:val="28"/>
          <w:szCs w:val="28"/>
        </w:rPr>
        <w:t>«О внесении изменений и дополнений в Устав муниципального образования "Закрытое административно-территориальное образование Железногорск Красноярского края"»</w:t>
      </w:r>
      <w:r w:rsidRPr="00F44A02">
        <w:rPr>
          <w:rFonts w:ascii="Times New Roman" w:hAnsi="Times New Roman"/>
          <w:sz w:val="28"/>
          <w:szCs w:val="28"/>
        </w:rPr>
        <w:t>;</w:t>
      </w:r>
    </w:p>
    <w:p w:rsidR="00520308" w:rsidRPr="00F44A02" w:rsidRDefault="00520308" w:rsidP="00F44A02">
      <w:pPr>
        <w:spacing w:after="0" w:line="240" w:lineRule="auto"/>
        <w:jc w:val="both"/>
        <w:rPr>
          <w:rFonts w:ascii="Times New Roman" w:eastAsia="Calibri" w:hAnsi="Times New Roman" w:cs="Times New Roman"/>
          <w:sz w:val="28"/>
          <w:szCs w:val="28"/>
        </w:rPr>
      </w:pPr>
      <w:r w:rsidRPr="00F44A02">
        <w:rPr>
          <w:rFonts w:ascii="Times New Roman" w:hAnsi="Times New Roman"/>
          <w:sz w:val="28"/>
          <w:szCs w:val="28"/>
        </w:rPr>
        <w:t xml:space="preserve">2. </w:t>
      </w:r>
      <w:r w:rsidRPr="00F44A02">
        <w:rPr>
          <w:rFonts w:ascii="Times New Roman" w:eastAsia="Calibri" w:hAnsi="Times New Roman" w:cs="Times New Roman"/>
          <w:sz w:val="28"/>
          <w:szCs w:val="28"/>
        </w:rPr>
        <w:t xml:space="preserve">Проект решения Совета </w:t>
      </w:r>
      <w:proofErr w:type="gramStart"/>
      <w:r w:rsidRPr="00F44A02">
        <w:rPr>
          <w:rFonts w:ascii="Times New Roman" w:eastAsia="Calibri" w:hAnsi="Times New Roman" w:cs="Times New Roman"/>
          <w:sz w:val="28"/>
          <w:szCs w:val="28"/>
        </w:rPr>
        <w:t>депутатов</w:t>
      </w:r>
      <w:proofErr w:type="gramEnd"/>
      <w:r w:rsidRPr="00F44A02">
        <w:rPr>
          <w:rFonts w:ascii="Times New Roman" w:eastAsia="Calibri" w:hAnsi="Times New Roman" w:cs="Times New Roman"/>
          <w:sz w:val="28"/>
          <w:szCs w:val="28"/>
        </w:rPr>
        <w:t xml:space="preserve"> ЗАТО г. Железногорск «О награждении Почётной грамотой Совета депутатов ЗАТО г. Железногорск </w:t>
      </w:r>
      <w:r w:rsidRPr="00F44A02">
        <w:rPr>
          <w:rFonts w:ascii="Times New Roman" w:eastAsia="Calibri" w:hAnsi="Times New Roman" w:cs="Times New Roman"/>
          <w:sz w:val="28"/>
        </w:rPr>
        <w:t>в связи с празднованием Дня работника культуры»;</w:t>
      </w:r>
    </w:p>
    <w:p w:rsidR="00520308" w:rsidRPr="00F44A02" w:rsidRDefault="00520308" w:rsidP="00F44A02">
      <w:pPr>
        <w:spacing w:after="0" w:line="240" w:lineRule="auto"/>
        <w:jc w:val="both"/>
        <w:rPr>
          <w:rFonts w:ascii="Times New Roman" w:eastAsia="Calibri" w:hAnsi="Times New Roman" w:cs="Times New Roman"/>
          <w:sz w:val="28"/>
          <w:szCs w:val="28"/>
        </w:rPr>
      </w:pPr>
      <w:r w:rsidRPr="00F44A02">
        <w:rPr>
          <w:rFonts w:ascii="Times New Roman" w:hAnsi="Times New Roman"/>
          <w:sz w:val="28"/>
          <w:szCs w:val="28"/>
        </w:rPr>
        <w:t xml:space="preserve">3. </w:t>
      </w:r>
      <w:r w:rsidRPr="00F44A02">
        <w:rPr>
          <w:rFonts w:ascii="Times New Roman" w:eastAsia="Calibri" w:hAnsi="Times New Roman" w:cs="Times New Roman"/>
          <w:sz w:val="28"/>
          <w:szCs w:val="28"/>
        </w:rPr>
        <w:t xml:space="preserve">Проект решения Совета </w:t>
      </w:r>
      <w:proofErr w:type="gramStart"/>
      <w:r w:rsidRPr="00F44A02">
        <w:rPr>
          <w:rFonts w:ascii="Times New Roman" w:eastAsia="Calibri" w:hAnsi="Times New Roman" w:cs="Times New Roman"/>
          <w:sz w:val="28"/>
          <w:szCs w:val="28"/>
        </w:rPr>
        <w:t>депутатов</w:t>
      </w:r>
      <w:proofErr w:type="gramEnd"/>
      <w:r w:rsidRPr="00F44A02">
        <w:rPr>
          <w:rFonts w:ascii="Times New Roman" w:eastAsia="Calibri" w:hAnsi="Times New Roman" w:cs="Times New Roman"/>
          <w:sz w:val="28"/>
          <w:szCs w:val="28"/>
        </w:rPr>
        <w:t xml:space="preserve"> ЗАТО г. Железногорск «</w:t>
      </w:r>
      <w:r w:rsidRPr="00F44A02">
        <w:rPr>
          <w:rFonts w:ascii="Times New Roman" w:eastAsia="Calibri" w:hAnsi="Times New Roman" w:cs="Times New Roman"/>
          <w:bCs/>
          <w:sz w:val="28"/>
          <w:szCs w:val="28"/>
        </w:rPr>
        <w:t xml:space="preserve">О внесении изменений и дополнений в решение Совета депутатов ЗАТО г. Железногорск от 14.12.2023 № </w:t>
      </w:r>
      <w:r w:rsidRPr="00F44A02">
        <w:rPr>
          <w:rFonts w:ascii="Times New Roman" w:eastAsia="Calibri" w:hAnsi="Times New Roman" w:cs="Times New Roman"/>
          <w:sz w:val="28"/>
          <w:szCs w:val="28"/>
        </w:rPr>
        <w:t>37-412Р</w:t>
      </w:r>
      <w:r w:rsidRPr="00F44A02">
        <w:rPr>
          <w:rFonts w:ascii="Times New Roman" w:eastAsia="Calibri" w:hAnsi="Times New Roman" w:cs="Times New Roman"/>
          <w:bCs/>
          <w:sz w:val="28"/>
          <w:szCs w:val="28"/>
        </w:rPr>
        <w:t xml:space="preserve"> «О бюджете ЗАТО Железногорск </w:t>
      </w:r>
      <w:r w:rsidRPr="00F44A02">
        <w:rPr>
          <w:rFonts w:ascii="Times New Roman" w:eastAsia="Calibri" w:hAnsi="Times New Roman" w:cs="Times New Roman"/>
          <w:sz w:val="28"/>
          <w:szCs w:val="28"/>
        </w:rPr>
        <w:t>на 2024 год и плановый период 2025-2026 годов»</w:t>
      </w:r>
      <w:r w:rsidRPr="00F44A02">
        <w:rPr>
          <w:rFonts w:ascii="Times New Roman" w:hAnsi="Times New Roman"/>
          <w:sz w:val="28"/>
          <w:szCs w:val="28"/>
        </w:rPr>
        <w:t xml:space="preserve"> относительно выделения финансовых средств на </w:t>
      </w:r>
      <w:r w:rsidRPr="00F44A02">
        <w:rPr>
          <w:rFonts w:ascii="Times New Roman" w:hAnsi="Times New Roman"/>
          <w:color w:val="000000"/>
          <w:sz w:val="28"/>
          <w:szCs w:val="28"/>
        </w:rPr>
        <w:t xml:space="preserve">текущий ремонт здания по ул. Октябрьская, д.43а. По результатам рассмотрения вопроса было проведено совместное заседание </w:t>
      </w:r>
      <w:r w:rsidRPr="00F44A02">
        <w:rPr>
          <w:rFonts w:ascii="Times New Roman" w:eastAsia="Calibri" w:hAnsi="Times New Roman" w:cs="Times New Roman"/>
          <w:sz w:val="28"/>
          <w:szCs w:val="28"/>
        </w:rPr>
        <w:t>постоянной комиссии по социальным вопросам и постоянной комиссии по бюджету, финансам и налогам;</w:t>
      </w:r>
    </w:p>
    <w:p w:rsidR="00520308" w:rsidRPr="00F44A02" w:rsidRDefault="00520308" w:rsidP="00F44A02">
      <w:pPr>
        <w:pStyle w:val="ConsPlusTitle"/>
        <w:widowControl/>
        <w:ind w:right="34"/>
        <w:jc w:val="both"/>
        <w:rPr>
          <w:rFonts w:ascii="Times New Roman" w:hAnsi="Times New Roman" w:cs="Times New Roman"/>
          <w:b w:val="0"/>
          <w:sz w:val="28"/>
          <w:szCs w:val="28"/>
        </w:rPr>
      </w:pPr>
      <w:r w:rsidRPr="00F44A02">
        <w:rPr>
          <w:rFonts w:ascii="Times New Roman" w:hAnsi="Times New Roman" w:cs="Times New Roman"/>
          <w:b w:val="0"/>
          <w:sz w:val="28"/>
          <w:szCs w:val="28"/>
        </w:rPr>
        <w:t xml:space="preserve">4. </w:t>
      </w:r>
      <w:r w:rsidRPr="00F44A02">
        <w:rPr>
          <w:rFonts w:ascii="Times New Roman" w:eastAsia="Calibri" w:hAnsi="Times New Roman" w:cs="Times New Roman"/>
          <w:b w:val="0"/>
          <w:sz w:val="28"/>
          <w:szCs w:val="28"/>
        </w:rPr>
        <w:t xml:space="preserve">Проект решения Совета </w:t>
      </w:r>
      <w:proofErr w:type="gramStart"/>
      <w:r w:rsidRPr="00F44A02">
        <w:rPr>
          <w:rFonts w:ascii="Times New Roman" w:eastAsia="Calibri" w:hAnsi="Times New Roman" w:cs="Times New Roman"/>
          <w:b w:val="0"/>
          <w:sz w:val="28"/>
          <w:szCs w:val="28"/>
        </w:rPr>
        <w:t>депутатов</w:t>
      </w:r>
      <w:proofErr w:type="gramEnd"/>
      <w:r w:rsidRPr="00F44A02">
        <w:rPr>
          <w:rFonts w:ascii="Times New Roman" w:eastAsia="Calibri" w:hAnsi="Times New Roman" w:cs="Times New Roman"/>
          <w:b w:val="0"/>
          <w:sz w:val="28"/>
          <w:szCs w:val="28"/>
        </w:rPr>
        <w:t xml:space="preserve"> ЗАТО г. Железногорск </w:t>
      </w:r>
      <w:r w:rsidRPr="00F44A02">
        <w:rPr>
          <w:rFonts w:ascii="Times New Roman" w:hAnsi="Times New Roman" w:cs="Times New Roman"/>
          <w:b w:val="0"/>
          <w:sz w:val="28"/>
          <w:szCs w:val="28"/>
        </w:rPr>
        <w:t xml:space="preserve">«О делегировании депутата Совета депутатов ЗАТО г. Железногорск в состав Наблюдательного совета </w:t>
      </w:r>
      <w:r w:rsidRPr="00F44A02">
        <w:rPr>
          <w:rFonts w:ascii="Times New Roman" w:hAnsi="Times New Roman" w:cs="Times New Roman"/>
          <w:b w:val="0"/>
          <w:sz w:val="28"/>
          <w:szCs w:val="28"/>
          <w:shd w:val="clear" w:color="auto" w:fill="FFFFFF"/>
        </w:rPr>
        <w:t>МАУ «КОСС».</w:t>
      </w:r>
    </w:p>
    <w:p w:rsidR="00520308" w:rsidRPr="00F44A02" w:rsidRDefault="00520308" w:rsidP="00F44A02">
      <w:pPr>
        <w:spacing w:after="0" w:line="240" w:lineRule="auto"/>
        <w:ind w:firstLine="709"/>
        <w:jc w:val="both"/>
        <w:rPr>
          <w:rFonts w:ascii="Times New Roman" w:hAnsi="Times New Roman"/>
          <w:sz w:val="28"/>
          <w:szCs w:val="28"/>
        </w:rPr>
      </w:pPr>
      <w:r w:rsidRPr="00F44A02">
        <w:rPr>
          <w:rFonts w:ascii="Times New Roman" w:hAnsi="Times New Roman"/>
          <w:sz w:val="28"/>
          <w:szCs w:val="28"/>
        </w:rPr>
        <w:t xml:space="preserve">Также комиссией </w:t>
      </w:r>
      <w:r w:rsidRPr="00F44A02">
        <w:rPr>
          <w:rFonts w:ascii="Times New Roman" w:hAnsi="Times New Roman"/>
          <w:b/>
          <w:sz w:val="28"/>
          <w:szCs w:val="28"/>
        </w:rPr>
        <w:t>по социальным вопросам</w:t>
      </w:r>
      <w:r w:rsidRPr="00F44A02">
        <w:rPr>
          <w:rFonts w:ascii="Times New Roman" w:hAnsi="Times New Roman"/>
          <w:sz w:val="28"/>
          <w:szCs w:val="28"/>
        </w:rPr>
        <w:t xml:space="preserve"> в 2024 году были рассмотрены следующие актуальные городские вопросы:</w:t>
      </w:r>
    </w:p>
    <w:p w:rsidR="00520308" w:rsidRPr="00F44A02" w:rsidRDefault="00520308" w:rsidP="00F44A02">
      <w:pPr>
        <w:autoSpaceDE w:val="0"/>
        <w:autoSpaceDN w:val="0"/>
        <w:adjustRightInd w:val="0"/>
        <w:spacing w:after="0" w:line="240" w:lineRule="auto"/>
        <w:ind w:firstLine="709"/>
        <w:jc w:val="both"/>
        <w:rPr>
          <w:rFonts w:ascii="Times New Roman" w:hAnsi="Times New Roman"/>
          <w:sz w:val="28"/>
          <w:szCs w:val="28"/>
        </w:rPr>
      </w:pPr>
      <w:r w:rsidRPr="00F44A02">
        <w:rPr>
          <w:rFonts w:ascii="Times New Roman" w:hAnsi="Times New Roman"/>
          <w:color w:val="000000"/>
          <w:sz w:val="28"/>
          <w:szCs w:val="28"/>
        </w:rPr>
        <w:t xml:space="preserve">– </w:t>
      </w:r>
      <w:r w:rsidRPr="00F44A02">
        <w:rPr>
          <w:rFonts w:ascii="Times New Roman" w:hAnsi="Times New Roman"/>
          <w:sz w:val="28"/>
          <w:szCs w:val="28"/>
        </w:rPr>
        <w:t>ситуация вокруг МБУ «Комбинат благоустройства»;</w:t>
      </w:r>
    </w:p>
    <w:p w:rsidR="00520308" w:rsidRPr="00F44A02" w:rsidRDefault="00520308" w:rsidP="00F44A02">
      <w:pPr>
        <w:spacing w:after="0" w:line="240" w:lineRule="auto"/>
        <w:ind w:firstLine="709"/>
        <w:jc w:val="both"/>
        <w:rPr>
          <w:rFonts w:ascii="Times New Roman" w:hAnsi="Times New Roman"/>
          <w:color w:val="000000"/>
          <w:sz w:val="28"/>
          <w:szCs w:val="28"/>
        </w:rPr>
      </w:pPr>
      <w:r w:rsidRPr="00F44A02">
        <w:rPr>
          <w:rFonts w:ascii="Times New Roman" w:hAnsi="Times New Roman"/>
          <w:color w:val="000000"/>
          <w:sz w:val="28"/>
          <w:szCs w:val="28"/>
        </w:rPr>
        <w:t xml:space="preserve">– </w:t>
      </w:r>
      <w:r w:rsidRPr="00F44A02">
        <w:rPr>
          <w:rFonts w:ascii="Times New Roman" w:eastAsia="Calibri" w:hAnsi="Times New Roman" w:cs="Times New Roman"/>
          <w:sz w:val="28"/>
          <w:szCs w:val="28"/>
        </w:rPr>
        <w:t>перенос автобусной остановки, расположенной напротив магазина «Аквариум» (ул. Ленина, 39);</w:t>
      </w:r>
    </w:p>
    <w:p w:rsidR="00520308" w:rsidRPr="00F44A02" w:rsidRDefault="00520308" w:rsidP="00F44A02">
      <w:pPr>
        <w:spacing w:after="0" w:line="240" w:lineRule="auto"/>
        <w:ind w:firstLine="709"/>
        <w:jc w:val="both"/>
        <w:rPr>
          <w:rFonts w:ascii="Times New Roman" w:hAnsi="Times New Roman"/>
          <w:color w:val="000000"/>
          <w:sz w:val="28"/>
          <w:szCs w:val="28"/>
        </w:rPr>
      </w:pPr>
      <w:r w:rsidRPr="00F44A02">
        <w:rPr>
          <w:rFonts w:ascii="Times New Roman" w:hAnsi="Times New Roman"/>
          <w:color w:val="000000"/>
          <w:sz w:val="28"/>
          <w:szCs w:val="28"/>
        </w:rPr>
        <w:t xml:space="preserve">– перспективы развития водной </w:t>
      </w:r>
      <w:r w:rsidRPr="00F44A02">
        <w:rPr>
          <w:rFonts w:ascii="Times New Roman" w:hAnsi="Times New Roman"/>
          <w:sz w:val="28"/>
          <w:szCs w:val="28"/>
        </w:rPr>
        <w:t>базы «Волна» по итогам выездного совещания депутатов Совета депутатов на место;</w:t>
      </w:r>
    </w:p>
    <w:p w:rsidR="00520308" w:rsidRPr="00F44A02" w:rsidRDefault="00520308" w:rsidP="00F44A02">
      <w:pPr>
        <w:spacing w:after="0" w:line="240" w:lineRule="auto"/>
        <w:ind w:firstLine="709"/>
        <w:jc w:val="both"/>
        <w:rPr>
          <w:rFonts w:ascii="Times New Roman" w:hAnsi="Times New Roman"/>
          <w:color w:val="000000"/>
          <w:sz w:val="28"/>
          <w:szCs w:val="28"/>
        </w:rPr>
      </w:pPr>
      <w:r w:rsidRPr="00F44A02">
        <w:rPr>
          <w:rFonts w:ascii="Times New Roman" w:hAnsi="Times New Roman"/>
          <w:color w:val="000000"/>
          <w:sz w:val="28"/>
          <w:szCs w:val="28"/>
        </w:rPr>
        <w:lastRenderedPageBreak/>
        <w:t xml:space="preserve">– </w:t>
      </w:r>
      <w:r w:rsidRPr="00F44A02">
        <w:rPr>
          <w:rFonts w:ascii="Times New Roman" w:hAnsi="Times New Roman"/>
          <w:sz w:val="28"/>
          <w:szCs w:val="28"/>
        </w:rPr>
        <w:t xml:space="preserve">работа Территориальной психолого-медико-педагогической комиссии на </w:t>
      </w:r>
      <w:proofErr w:type="gramStart"/>
      <w:r w:rsidRPr="00F44A02">
        <w:rPr>
          <w:rFonts w:ascii="Times New Roman" w:hAnsi="Times New Roman"/>
          <w:sz w:val="28"/>
          <w:szCs w:val="28"/>
        </w:rPr>
        <w:t>территории</w:t>
      </w:r>
      <w:proofErr w:type="gramEnd"/>
      <w:r w:rsidRPr="00F44A02">
        <w:rPr>
          <w:rFonts w:ascii="Times New Roman" w:hAnsi="Times New Roman"/>
          <w:sz w:val="28"/>
          <w:szCs w:val="28"/>
        </w:rPr>
        <w:t xml:space="preserve"> ЗАТО Железногорск в 2025 году.</w:t>
      </w:r>
    </w:p>
    <w:p w:rsidR="00520308" w:rsidRPr="00AB4C95" w:rsidRDefault="00520308" w:rsidP="00F44A02">
      <w:pPr>
        <w:spacing w:after="0" w:line="240" w:lineRule="auto"/>
        <w:ind w:firstLine="709"/>
        <w:jc w:val="both"/>
        <w:rPr>
          <w:rFonts w:ascii="Times New Roman" w:hAnsi="Times New Roman"/>
          <w:color w:val="000000"/>
          <w:sz w:val="24"/>
          <w:szCs w:val="28"/>
        </w:rPr>
      </w:pPr>
    </w:p>
    <w:p w:rsidR="00520308" w:rsidRPr="00F44A02" w:rsidRDefault="00520308" w:rsidP="00F44A02">
      <w:pPr>
        <w:spacing w:after="0" w:line="240" w:lineRule="auto"/>
        <w:ind w:firstLine="709"/>
        <w:jc w:val="both"/>
        <w:rPr>
          <w:rFonts w:ascii="Times New Roman" w:hAnsi="Times New Roman"/>
          <w:color w:val="000000"/>
          <w:sz w:val="28"/>
          <w:szCs w:val="28"/>
        </w:rPr>
      </w:pPr>
      <w:r w:rsidRPr="00F44A02">
        <w:rPr>
          <w:rFonts w:ascii="Times New Roman" w:hAnsi="Times New Roman"/>
          <w:color w:val="000000"/>
          <w:sz w:val="28"/>
          <w:szCs w:val="28"/>
        </w:rPr>
        <w:t xml:space="preserve">В рамках рассмотрения проекта </w:t>
      </w:r>
      <w:proofErr w:type="gramStart"/>
      <w:r w:rsidRPr="00F44A02">
        <w:rPr>
          <w:rFonts w:ascii="Times New Roman" w:hAnsi="Times New Roman"/>
          <w:color w:val="000000"/>
          <w:sz w:val="28"/>
          <w:szCs w:val="28"/>
        </w:rPr>
        <w:t>бюджета</w:t>
      </w:r>
      <w:proofErr w:type="gramEnd"/>
      <w:r w:rsidRPr="00F44A02">
        <w:rPr>
          <w:rFonts w:ascii="Times New Roman" w:hAnsi="Times New Roman"/>
          <w:color w:val="000000"/>
          <w:sz w:val="28"/>
          <w:szCs w:val="28"/>
        </w:rPr>
        <w:t xml:space="preserve"> ЗАТО Железногорск на 2025 год и плановый период 2026-2027 годы были рассмотрены муниципальные программы: </w:t>
      </w:r>
      <w:r w:rsidRPr="00F44A02">
        <w:rPr>
          <w:rFonts w:ascii="Times New Roman" w:eastAsia="Calibri" w:hAnsi="Times New Roman" w:cs="Times New Roman"/>
          <w:sz w:val="28"/>
          <w:szCs w:val="28"/>
        </w:rPr>
        <w:t>«Развитие культуры ЗАТО Железногорск»</w:t>
      </w:r>
      <w:r w:rsidRPr="00F44A02">
        <w:rPr>
          <w:rFonts w:ascii="Times New Roman" w:hAnsi="Times New Roman" w:cs="Times New Roman"/>
          <w:sz w:val="28"/>
          <w:szCs w:val="28"/>
        </w:rPr>
        <w:t xml:space="preserve">, «Молодежь ЗАТО Железногорск в XXI веке», </w:t>
      </w:r>
      <w:r w:rsidRPr="00F44A02">
        <w:rPr>
          <w:rFonts w:ascii="Times New Roman" w:eastAsia="Calibri" w:hAnsi="Times New Roman" w:cs="Times New Roman"/>
          <w:sz w:val="28"/>
          <w:szCs w:val="28"/>
        </w:rPr>
        <w:t>«Развитие образования ЗАТО Железногорск»</w:t>
      </w:r>
      <w:r w:rsidRPr="00F44A02">
        <w:rPr>
          <w:rFonts w:ascii="Times New Roman" w:hAnsi="Times New Roman" w:cs="Times New Roman"/>
          <w:sz w:val="28"/>
          <w:szCs w:val="28"/>
        </w:rPr>
        <w:t xml:space="preserve">, «Развитие физической культуры и спорта в ЗАТО Железногорск». По итогам </w:t>
      </w:r>
      <w:r w:rsidRPr="00F44A02">
        <w:rPr>
          <w:rFonts w:ascii="Times New Roman" w:hAnsi="Times New Roman"/>
          <w:color w:val="000000"/>
          <w:sz w:val="28"/>
          <w:szCs w:val="28"/>
        </w:rPr>
        <w:t>в бюджет на 2025 год от постоянной комиссии по социальным вопросам внесены следующие предложения:</w:t>
      </w:r>
    </w:p>
    <w:p w:rsidR="00520308" w:rsidRPr="00F44A02" w:rsidRDefault="00520308" w:rsidP="00F44A02">
      <w:pPr>
        <w:widowControl w:val="0"/>
        <w:spacing w:after="0" w:line="240" w:lineRule="auto"/>
        <w:jc w:val="both"/>
        <w:rPr>
          <w:rFonts w:ascii="Times New Roman" w:eastAsia="Calibri" w:hAnsi="Times New Roman" w:cs="Times New Roman"/>
          <w:sz w:val="28"/>
          <w:szCs w:val="28"/>
        </w:rPr>
      </w:pPr>
      <w:r w:rsidRPr="00F44A02">
        <w:rPr>
          <w:rFonts w:ascii="Times New Roman" w:eastAsia="Calibri" w:hAnsi="Times New Roman" w:cs="Times New Roman"/>
          <w:sz w:val="28"/>
          <w:szCs w:val="28"/>
        </w:rPr>
        <w:t xml:space="preserve">1. Рекомендовать </w:t>
      </w:r>
      <w:proofErr w:type="gramStart"/>
      <w:r w:rsidRPr="00F44A02">
        <w:rPr>
          <w:rFonts w:ascii="Times New Roman" w:eastAsia="Calibri" w:hAnsi="Times New Roman" w:cs="Times New Roman"/>
          <w:sz w:val="28"/>
          <w:szCs w:val="28"/>
        </w:rPr>
        <w:t>Администрации</w:t>
      </w:r>
      <w:proofErr w:type="gramEnd"/>
      <w:r w:rsidRPr="00F44A02">
        <w:rPr>
          <w:rFonts w:ascii="Times New Roman" w:eastAsia="Calibri" w:hAnsi="Times New Roman" w:cs="Times New Roman"/>
          <w:sz w:val="28"/>
          <w:szCs w:val="28"/>
        </w:rPr>
        <w:t xml:space="preserve"> ЗАТО г. Железногорск при формировании муниципальной программы «Молодежь ЗАТО Железногорск в XXI веке» рассмотреть возможность увеличения количества рабочих мест в трудовых отрядах старшеклассников, которые финансируются из местного бюджета, до 600;</w:t>
      </w:r>
    </w:p>
    <w:p w:rsidR="00520308" w:rsidRPr="00F44A02" w:rsidRDefault="00520308" w:rsidP="00F44A02">
      <w:pPr>
        <w:pStyle w:val="ac"/>
        <w:jc w:val="both"/>
        <w:rPr>
          <w:rFonts w:ascii="Times New Roman" w:hAnsi="Times New Roman"/>
          <w:sz w:val="28"/>
          <w:szCs w:val="28"/>
        </w:rPr>
      </w:pPr>
      <w:r w:rsidRPr="00F44A02">
        <w:rPr>
          <w:rFonts w:ascii="Times New Roman" w:hAnsi="Times New Roman"/>
          <w:sz w:val="28"/>
          <w:szCs w:val="28"/>
        </w:rPr>
        <w:t xml:space="preserve">2. Рекомендовать </w:t>
      </w:r>
      <w:proofErr w:type="gramStart"/>
      <w:r w:rsidRPr="00F44A02">
        <w:rPr>
          <w:rFonts w:ascii="Times New Roman" w:hAnsi="Times New Roman"/>
          <w:sz w:val="28"/>
          <w:szCs w:val="28"/>
        </w:rPr>
        <w:t>Администрации</w:t>
      </w:r>
      <w:proofErr w:type="gramEnd"/>
      <w:r w:rsidRPr="00F44A02">
        <w:rPr>
          <w:rFonts w:ascii="Times New Roman" w:hAnsi="Times New Roman"/>
          <w:sz w:val="28"/>
          <w:szCs w:val="28"/>
        </w:rPr>
        <w:t xml:space="preserve"> ЗАТО г. Железногорск предусмотреть в бюджете 2025 года дополнительные финансовые средства в объеме 10 500 000,00 (десять миллионов пятьсот тысяч) рублей, индексированные на уровень инфляции за период 2015-2024 годов, для отрасли «Образование» (школы, лицеи, гимназии) на содержание зданий и сооружений, изъятые из указанной выше отрасли в 2014 году со статьи «текущий ремонт»;</w:t>
      </w:r>
    </w:p>
    <w:p w:rsidR="00520308" w:rsidRPr="00F44A02" w:rsidRDefault="00520308" w:rsidP="00F44A02">
      <w:pPr>
        <w:pStyle w:val="ac"/>
        <w:jc w:val="both"/>
        <w:rPr>
          <w:rFonts w:ascii="Times New Roman" w:hAnsi="Times New Roman"/>
          <w:sz w:val="28"/>
          <w:szCs w:val="28"/>
        </w:rPr>
      </w:pPr>
      <w:r w:rsidRPr="00F44A02">
        <w:rPr>
          <w:rFonts w:ascii="Times New Roman" w:hAnsi="Times New Roman"/>
          <w:bCs/>
          <w:sz w:val="28"/>
          <w:szCs w:val="28"/>
        </w:rPr>
        <w:t>3. Р</w:t>
      </w:r>
      <w:r w:rsidRPr="00F44A02">
        <w:rPr>
          <w:rFonts w:ascii="Times New Roman" w:hAnsi="Times New Roman"/>
          <w:sz w:val="28"/>
          <w:szCs w:val="28"/>
        </w:rPr>
        <w:t xml:space="preserve">екомендовать </w:t>
      </w:r>
      <w:proofErr w:type="gramStart"/>
      <w:r w:rsidRPr="00F44A02">
        <w:rPr>
          <w:rFonts w:ascii="Times New Roman" w:hAnsi="Times New Roman"/>
          <w:sz w:val="28"/>
          <w:szCs w:val="28"/>
        </w:rPr>
        <w:t>Администрации</w:t>
      </w:r>
      <w:proofErr w:type="gramEnd"/>
      <w:r w:rsidRPr="00F44A02">
        <w:rPr>
          <w:rFonts w:ascii="Times New Roman" w:hAnsi="Times New Roman"/>
          <w:sz w:val="28"/>
          <w:szCs w:val="28"/>
        </w:rPr>
        <w:t xml:space="preserve"> ЗАТО г. Железногорск предусмотреть в бюджете 2025 года в полном объеме финансовые средства для отрасли «Образование» на содержание обслуживающего персонала в соответствии с согласованной штатной численностью по состоянию на 01.01.2024 с целью обеспечения содержания зданий и сооружений образовательных учреждений в соответствии с действующим санитарным законодательством;</w:t>
      </w:r>
    </w:p>
    <w:p w:rsidR="00520308" w:rsidRPr="00F44A02" w:rsidRDefault="00520308" w:rsidP="00F44A02">
      <w:pPr>
        <w:pStyle w:val="ac"/>
        <w:jc w:val="both"/>
        <w:rPr>
          <w:rFonts w:ascii="Times New Roman" w:hAnsi="Times New Roman"/>
          <w:sz w:val="28"/>
          <w:szCs w:val="28"/>
        </w:rPr>
      </w:pPr>
      <w:r w:rsidRPr="00F44A02">
        <w:rPr>
          <w:rFonts w:ascii="Times New Roman" w:hAnsi="Times New Roman"/>
          <w:sz w:val="28"/>
          <w:szCs w:val="28"/>
        </w:rPr>
        <w:t xml:space="preserve">4. Рекомендовать </w:t>
      </w:r>
      <w:proofErr w:type="gramStart"/>
      <w:r w:rsidRPr="00F44A02">
        <w:rPr>
          <w:rFonts w:ascii="Times New Roman" w:hAnsi="Times New Roman"/>
          <w:sz w:val="28"/>
          <w:szCs w:val="28"/>
        </w:rPr>
        <w:t>Администрации</w:t>
      </w:r>
      <w:proofErr w:type="gramEnd"/>
      <w:r w:rsidRPr="00F44A02">
        <w:rPr>
          <w:rFonts w:ascii="Times New Roman" w:hAnsi="Times New Roman"/>
          <w:sz w:val="28"/>
          <w:szCs w:val="28"/>
        </w:rPr>
        <w:t xml:space="preserve"> ЗАТО г. Железногорск в течение первого полугодия 2025 года разработать и установить муниципальный норматив убираемой площади образовательных учреждений в расчёте на одну ставку обслуживающего персонала;</w:t>
      </w:r>
    </w:p>
    <w:p w:rsidR="00520308" w:rsidRPr="00F44A02" w:rsidRDefault="00520308" w:rsidP="00F44A02">
      <w:pPr>
        <w:pStyle w:val="1"/>
        <w:spacing w:before="0" w:beforeAutospacing="0" w:after="0" w:afterAutospacing="0"/>
        <w:jc w:val="both"/>
        <w:rPr>
          <w:b w:val="0"/>
          <w:bCs w:val="0"/>
          <w:sz w:val="28"/>
          <w:szCs w:val="28"/>
        </w:rPr>
      </w:pPr>
      <w:r w:rsidRPr="00F44A02">
        <w:rPr>
          <w:b w:val="0"/>
          <w:sz w:val="28"/>
          <w:szCs w:val="28"/>
        </w:rPr>
        <w:t xml:space="preserve">5. Рекомендовать </w:t>
      </w:r>
      <w:proofErr w:type="gramStart"/>
      <w:r w:rsidRPr="00F44A02">
        <w:rPr>
          <w:b w:val="0"/>
          <w:sz w:val="28"/>
          <w:szCs w:val="28"/>
        </w:rPr>
        <w:t>Администрации</w:t>
      </w:r>
      <w:proofErr w:type="gramEnd"/>
      <w:r w:rsidRPr="00F44A02">
        <w:rPr>
          <w:b w:val="0"/>
          <w:sz w:val="28"/>
          <w:szCs w:val="28"/>
        </w:rPr>
        <w:t xml:space="preserve"> ЗАТО г. Железногорск предусмотреть в бюджете 2025 года выделение дополнительного финансирования на ремонт разрушенного асфальтового покрытия пешеходной части МДОУ «Детский сад № 23 «Золотой петушок».</w:t>
      </w:r>
    </w:p>
    <w:p w:rsidR="00520308" w:rsidRPr="00F44A02" w:rsidRDefault="00520308" w:rsidP="00F44A02">
      <w:pPr>
        <w:pStyle w:val="1"/>
        <w:spacing w:before="0" w:beforeAutospacing="0" w:after="0" w:afterAutospacing="0"/>
        <w:jc w:val="both"/>
        <w:rPr>
          <w:b w:val="0"/>
          <w:bCs w:val="0"/>
          <w:sz w:val="28"/>
          <w:szCs w:val="28"/>
        </w:rPr>
      </w:pPr>
      <w:r w:rsidRPr="00F44A02">
        <w:rPr>
          <w:b w:val="0"/>
          <w:sz w:val="28"/>
          <w:szCs w:val="28"/>
        </w:rPr>
        <w:t xml:space="preserve">6. Рекомендовать </w:t>
      </w:r>
      <w:proofErr w:type="gramStart"/>
      <w:r w:rsidRPr="00F44A02">
        <w:rPr>
          <w:b w:val="0"/>
          <w:sz w:val="28"/>
          <w:szCs w:val="28"/>
        </w:rPr>
        <w:t>Администрации</w:t>
      </w:r>
      <w:proofErr w:type="gramEnd"/>
      <w:r w:rsidRPr="00F44A02">
        <w:rPr>
          <w:b w:val="0"/>
          <w:sz w:val="28"/>
          <w:szCs w:val="28"/>
        </w:rPr>
        <w:t xml:space="preserve"> ЗАТО г. Железногорск предусмотреть в бюджете 2025 года выделение дополнительного финансирования на организацию тротуара на проезжей части между корпусами МДОУ «Детский сад № 23 «Золотой петушок» (от ул. Советская до ул. Октябрьская, 41);</w:t>
      </w:r>
    </w:p>
    <w:p w:rsidR="00520308" w:rsidRPr="00F44A02" w:rsidRDefault="00520308" w:rsidP="00F44A02">
      <w:pPr>
        <w:spacing w:after="0" w:line="240" w:lineRule="auto"/>
        <w:jc w:val="both"/>
        <w:rPr>
          <w:rFonts w:ascii="Times New Roman" w:hAnsi="Times New Roman"/>
          <w:sz w:val="28"/>
          <w:szCs w:val="28"/>
        </w:rPr>
      </w:pPr>
      <w:r w:rsidRPr="00F44A02">
        <w:rPr>
          <w:rFonts w:ascii="Times New Roman" w:hAnsi="Times New Roman"/>
          <w:sz w:val="28"/>
          <w:szCs w:val="28"/>
        </w:rPr>
        <w:t xml:space="preserve">7. Рекомендовать </w:t>
      </w:r>
      <w:proofErr w:type="gramStart"/>
      <w:r w:rsidRPr="00F44A02">
        <w:rPr>
          <w:rFonts w:ascii="Times New Roman" w:hAnsi="Times New Roman"/>
          <w:sz w:val="28"/>
          <w:szCs w:val="28"/>
        </w:rPr>
        <w:t>Администрации</w:t>
      </w:r>
      <w:proofErr w:type="gramEnd"/>
      <w:r w:rsidRPr="00F44A02">
        <w:rPr>
          <w:rFonts w:ascii="Times New Roman" w:hAnsi="Times New Roman"/>
          <w:sz w:val="28"/>
          <w:szCs w:val="28"/>
        </w:rPr>
        <w:t xml:space="preserve"> ЗАТО г. Железногорск предусмотреть в бюджете ЗАТО Железногорск на 2025 год выделение дополнительного финансирования на текущий ремонт фасада здания МБУ ДО «Дом творчества детей и молодёжи» согласно локального сметного расчёта;</w:t>
      </w:r>
    </w:p>
    <w:p w:rsidR="00520308" w:rsidRPr="00F44A02" w:rsidRDefault="00520308" w:rsidP="00F44A02">
      <w:pPr>
        <w:widowControl w:val="0"/>
        <w:spacing w:after="0" w:line="240" w:lineRule="auto"/>
        <w:jc w:val="both"/>
        <w:rPr>
          <w:rFonts w:ascii="Times New Roman" w:hAnsi="Times New Roman"/>
          <w:bCs/>
          <w:sz w:val="28"/>
          <w:szCs w:val="28"/>
        </w:rPr>
      </w:pPr>
      <w:r w:rsidRPr="00F44A02">
        <w:rPr>
          <w:rFonts w:ascii="Times New Roman" w:hAnsi="Times New Roman"/>
          <w:sz w:val="28"/>
          <w:szCs w:val="28"/>
        </w:rPr>
        <w:t xml:space="preserve">8. Рекомендовать </w:t>
      </w:r>
      <w:proofErr w:type="gramStart"/>
      <w:r w:rsidRPr="00F44A02">
        <w:rPr>
          <w:rFonts w:ascii="Times New Roman" w:hAnsi="Times New Roman"/>
          <w:sz w:val="28"/>
          <w:szCs w:val="28"/>
        </w:rPr>
        <w:t>Администрации</w:t>
      </w:r>
      <w:proofErr w:type="gramEnd"/>
      <w:r w:rsidRPr="00F44A02">
        <w:rPr>
          <w:rFonts w:ascii="Times New Roman" w:hAnsi="Times New Roman"/>
          <w:sz w:val="28"/>
          <w:szCs w:val="28"/>
        </w:rPr>
        <w:t xml:space="preserve"> ЗАТО г. Железногорск предусмотреть в бюджете ЗАТО Железногорск на 2025 год выделение дополнительного финансирования на </w:t>
      </w:r>
      <w:r w:rsidRPr="00F44A02">
        <w:rPr>
          <w:rFonts w:ascii="Times New Roman" w:hAnsi="Times New Roman"/>
          <w:bCs/>
          <w:sz w:val="28"/>
          <w:szCs w:val="28"/>
        </w:rPr>
        <w:t>организацию прохождения углубленного медосмотра обучающихся в учреждениях дополнительного образования по спортивной подготовке;</w:t>
      </w:r>
    </w:p>
    <w:p w:rsidR="00520308" w:rsidRPr="00F44A02" w:rsidRDefault="00520308" w:rsidP="00F44A02">
      <w:pPr>
        <w:spacing w:after="0" w:line="240" w:lineRule="auto"/>
        <w:jc w:val="both"/>
        <w:rPr>
          <w:rFonts w:ascii="Times New Roman" w:hAnsi="Times New Roman"/>
          <w:sz w:val="28"/>
          <w:szCs w:val="28"/>
        </w:rPr>
      </w:pPr>
      <w:r w:rsidRPr="00F44A02">
        <w:rPr>
          <w:rFonts w:ascii="Times New Roman" w:hAnsi="Times New Roman"/>
          <w:bCs/>
          <w:sz w:val="28"/>
          <w:szCs w:val="28"/>
        </w:rPr>
        <w:lastRenderedPageBreak/>
        <w:t xml:space="preserve">9. </w:t>
      </w:r>
      <w:r w:rsidRPr="00F44A02">
        <w:rPr>
          <w:rFonts w:ascii="Times New Roman" w:hAnsi="Times New Roman" w:cs="Times New Roman"/>
          <w:sz w:val="28"/>
          <w:szCs w:val="28"/>
        </w:rPr>
        <w:t xml:space="preserve">Рекомендовать </w:t>
      </w:r>
      <w:proofErr w:type="gramStart"/>
      <w:r w:rsidRPr="00F44A02">
        <w:rPr>
          <w:rFonts w:ascii="Times New Roman" w:hAnsi="Times New Roman" w:cs="Times New Roman"/>
          <w:sz w:val="28"/>
          <w:szCs w:val="28"/>
        </w:rPr>
        <w:t>А</w:t>
      </w:r>
      <w:r w:rsidRPr="00F44A02">
        <w:rPr>
          <w:rFonts w:ascii="Times New Roman" w:hAnsi="Times New Roman"/>
          <w:sz w:val="28"/>
          <w:szCs w:val="28"/>
        </w:rPr>
        <w:t>дминистрации</w:t>
      </w:r>
      <w:proofErr w:type="gramEnd"/>
      <w:r w:rsidRPr="00F44A02">
        <w:rPr>
          <w:rFonts w:ascii="Times New Roman" w:hAnsi="Times New Roman"/>
          <w:sz w:val="28"/>
          <w:szCs w:val="28"/>
        </w:rPr>
        <w:t xml:space="preserve"> ЗАТО Железногорск предусмотреть в бюджете на 2025 год выделение средств на установку каналов водоотведения и ливневых вод в </w:t>
      </w:r>
      <w:proofErr w:type="spellStart"/>
      <w:r w:rsidRPr="00F44A02">
        <w:rPr>
          <w:rFonts w:ascii="Times New Roman" w:hAnsi="Times New Roman"/>
          <w:sz w:val="28"/>
          <w:szCs w:val="28"/>
        </w:rPr>
        <w:t>п.Тартат</w:t>
      </w:r>
      <w:proofErr w:type="spellEnd"/>
      <w:r w:rsidRPr="00F44A02">
        <w:rPr>
          <w:rFonts w:ascii="Times New Roman" w:hAnsi="Times New Roman"/>
          <w:sz w:val="28"/>
          <w:szCs w:val="28"/>
        </w:rPr>
        <w:t xml:space="preserve"> по ул. Вокзальная;</w:t>
      </w:r>
    </w:p>
    <w:p w:rsidR="00520308" w:rsidRPr="00F44A02" w:rsidRDefault="00520308" w:rsidP="00F44A02">
      <w:pPr>
        <w:pStyle w:val="ab"/>
        <w:spacing w:after="0" w:line="240" w:lineRule="auto"/>
        <w:ind w:left="0"/>
        <w:contextualSpacing w:val="0"/>
        <w:jc w:val="both"/>
        <w:rPr>
          <w:rFonts w:ascii="Times New Roman" w:hAnsi="Times New Roman"/>
          <w:sz w:val="28"/>
          <w:szCs w:val="28"/>
        </w:rPr>
      </w:pPr>
      <w:r w:rsidRPr="00F44A02">
        <w:rPr>
          <w:rFonts w:ascii="Times New Roman" w:hAnsi="Times New Roman"/>
          <w:bCs/>
          <w:sz w:val="28"/>
          <w:szCs w:val="28"/>
        </w:rPr>
        <w:t xml:space="preserve">10. </w:t>
      </w:r>
      <w:r w:rsidRPr="00F44A02">
        <w:rPr>
          <w:rFonts w:ascii="Times New Roman" w:hAnsi="Times New Roman" w:cs="Times New Roman"/>
          <w:sz w:val="28"/>
          <w:szCs w:val="28"/>
        </w:rPr>
        <w:t xml:space="preserve">Рекомендовать </w:t>
      </w:r>
      <w:proofErr w:type="gramStart"/>
      <w:r w:rsidRPr="00F44A02">
        <w:rPr>
          <w:rFonts w:ascii="Times New Roman" w:hAnsi="Times New Roman"/>
          <w:sz w:val="28"/>
          <w:szCs w:val="28"/>
        </w:rPr>
        <w:t>Администрации</w:t>
      </w:r>
      <w:proofErr w:type="gramEnd"/>
      <w:r w:rsidRPr="00F44A02">
        <w:rPr>
          <w:rFonts w:ascii="Times New Roman" w:hAnsi="Times New Roman"/>
          <w:sz w:val="28"/>
          <w:szCs w:val="28"/>
        </w:rPr>
        <w:t xml:space="preserve"> ЗАТО Железногорск предусмотреть в бюджете на 2025 год выделение средств на установку каналов водоотведения и ливневых вод в п. Подгорный на территории между МКД по ул. Кировская 17 и МБОУ Школа № 104 в п. Подгорный;</w:t>
      </w:r>
    </w:p>
    <w:p w:rsidR="00520308" w:rsidRPr="00F44A02" w:rsidRDefault="00520308" w:rsidP="00F44A02">
      <w:pPr>
        <w:pStyle w:val="ab"/>
        <w:spacing w:after="0" w:line="240" w:lineRule="auto"/>
        <w:ind w:left="0"/>
        <w:contextualSpacing w:val="0"/>
        <w:jc w:val="both"/>
        <w:rPr>
          <w:rFonts w:ascii="Times New Roman" w:hAnsi="Times New Roman"/>
          <w:sz w:val="28"/>
          <w:szCs w:val="28"/>
        </w:rPr>
      </w:pPr>
      <w:r w:rsidRPr="00F44A02">
        <w:rPr>
          <w:rFonts w:ascii="Times New Roman" w:hAnsi="Times New Roman"/>
          <w:sz w:val="28"/>
          <w:szCs w:val="28"/>
        </w:rPr>
        <w:t xml:space="preserve">11. </w:t>
      </w:r>
      <w:r w:rsidRPr="00F44A02">
        <w:rPr>
          <w:rFonts w:ascii="Times New Roman" w:hAnsi="Times New Roman" w:cs="Times New Roman"/>
          <w:sz w:val="28"/>
          <w:szCs w:val="28"/>
        </w:rPr>
        <w:t xml:space="preserve">Рекомендовать </w:t>
      </w:r>
      <w:proofErr w:type="gramStart"/>
      <w:r w:rsidRPr="00F44A02">
        <w:rPr>
          <w:rFonts w:ascii="Times New Roman" w:hAnsi="Times New Roman"/>
          <w:sz w:val="28"/>
          <w:szCs w:val="28"/>
        </w:rPr>
        <w:t>Администрации</w:t>
      </w:r>
      <w:proofErr w:type="gramEnd"/>
      <w:r w:rsidRPr="00F44A02">
        <w:rPr>
          <w:rFonts w:ascii="Times New Roman" w:hAnsi="Times New Roman"/>
          <w:sz w:val="28"/>
          <w:szCs w:val="28"/>
        </w:rPr>
        <w:t xml:space="preserve"> ЗАТО Железногорск предусмотреть в бюджете на 2025 год выделение средств на капитальный ремонт кровли здания ДК «Старт» в п. Подгорный;</w:t>
      </w:r>
    </w:p>
    <w:p w:rsidR="00520308" w:rsidRPr="00F44A02" w:rsidRDefault="00520308" w:rsidP="00F44A02">
      <w:pPr>
        <w:pStyle w:val="ab"/>
        <w:spacing w:after="0" w:line="240" w:lineRule="auto"/>
        <w:ind w:left="0"/>
        <w:contextualSpacing w:val="0"/>
        <w:jc w:val="both"/>
        <w:rPr>
          <w:rFonts w:ascii="Times New Roman" w:hAnsi="Times New Roman"/>
          <w:sz w:val="28"/>
          <w:szCs w:val="28"/>
        </w:rPr>
      </w:pPr>
      <w:r w:rsidRPr="00F44A02">
        <w:rPr>
          <w:rFonts w:ascii="Times New Roman" w:hAnsi="Times New Roman"/>
          <w:sz w:val="28"/>
          <w:szCs w:val="28"/>
        </w:rPr>
        <w:t xml:space="preserve">12. </w:t>
      </w:r>
      <w:r w:rsidRPr="00F44A02">
        <w:rPr>
          <w:rFonts w:ascii="Times New Roman" w:hAnsi="Times New Roman" w:cs="Times New Roman"/>
          <w:sz w:val="28"/>
          <w:szCs w:val="28"/>
        </w:rPr>
        <w:t>Рекомендовать</w:t>
      </w:r>
      <w:r w:rsidRPr="00F44A02">
        <w:rPr>
          <w:rFonts w:ascii="Times New Roman" w:hAnsi="Times New Roman"/>
          <w:sz w:val="28"/>
          <w:szCs w:val="28"/>
        </w:rPr>
        <w:t xml:space="preserve"> </w:t>
      </w:r>
      <w:proofErr w:type="gramStart"/>
      <w:r w:rsidRPr="00F44A02">
        <w:rPr>
          <w:rFonts w:ascii="Times New Roman" w:hAnsi="Times New Roman"/>
          <w:sz w:val="28"/>
          <w:szCs w:val="28"/>
        </w:rPr>
        <w:t>Администрации</w:t>
      </w:r>
      <w:proofErr w:type="gramEnd"/>
      <w:r w:rsidRPr="00F44A02">
        <w:rPr>
          <w:rFonts w:ascii="Times New Roman" w:hAnsi="Times New Roman"/>
          <w:sz w:val="28"/>
          <w:szCs w:val="28"/>
        </w:rPr>
        <w:t xml:space="preserve"> ЗАТО Железногорск предусмотреть в бюджете на 2025 год выделение средств на капитальный ремонт систем водоснабжения, канализации, санузлов в МБДОУ № 31 «Колокольчик» в здании по адресу ул. Кировская, 5А в п. Подгорный;</w:t>
      </w:r>
    </w:p>
    <w:p w:rsidR="00520308" w:rsidRPr="00F44A02" w:rsidRDefault="00520308" w:rsidP="00F44A02">
      <w:pPr>
        <w:pStyle w:val="ab"/>
        <w:spacing w:after="0" w:line="240" w:lineRule="auto"/>
        <w:ind w:left="0"/>
        <w:contextualSpacing w:val="0"/>
        <w:jc w:val="both"/>
        <w:rPr>
          <w:rFonts w:ascii="Times New Roman" w:hAnsi="Times New Roman"/>
          <w:sz w:val="28"/>
          <w:szCs w:val="28"/>
        </w:rPr>
      </w:pPr>
      <w:r w:rsidRPr="00F44A02">
        <w:rPr>
          <w:rFonts w:ascii="Times New Roman" w:hAnsi="Times New Roman"/>
          <w:sz w:val="28"/>
          <w:szCs w:val="28"/>
        </w:rPr>
        <w:t xml:space="preserve">13. </w:t>
      </w:r>
      <w:r w:rsidRPr="00F44A02">
        <w:rPr>
          <w:rFonts w:ascii="Times New Roman" w:hAnsi="Times New Roman" w:cs="Times New Roman"/>
          <w:sz w:val="28"/>
          <w:szCs w:val="28"/>
        </w:rPr>
        <w:t>Рекомендовать</w:t>
      </w:r>
      <w:r w:rsidRPr="00F44A02">
        <w:rPr>
          <w:rFonts w:ascii="Times New Roman" w:hAnsi="Times New Roman"/>
          <w:sz w:val="28"/>
          <w:szCs w:val="28"/>
        </w:rPr>
        <w:t xml:space="preserve"> </w:t>
      </w:r>
      <w:proofErr w:type="gramStart"/>
      <w:r w:rsidRPr="00F44A02">
        <w:rPr>
          <w:rFonts w:ascii="Times New Roman" w:hAnsi="Times New Roman"/>
          <w:sz w:val="28"/>
          <w:szCs w:val="28"/>
        </w:rPr>
        <w:t>Администрации</w:t>
      </w:r>
      <w:proofErr w:type="gramEnd"/>
      <w:r w:rsidRPr="00F44A02">
        <w:rPr>
          <w:rFonts w:ascii="Times New Roman" w:hAnsi="Times New Roman"/>
          <w:sz w:val="28"/>
          <w:szCs w:val="28"/>
        </w:rPr>
        <w:t xml:space="preserve"> ЗАТО Железногорск предусмотреть в бюджете на 2025 год выделение средств на монтаж непрерывного ограждения по периметру МБОУ школы № 104;</w:t>
      </w:r>
    </w:p>
    <w:p w:rsidR="00520308" w:rsidRPr="00F44A02" w:rsidRDefault="00520308" w:rsidP="00F44A02">
      <w:pPr>
        <w:pStyle w:val="ab"/>
        <w:spacing w:after="0" w:line="240" w:lineRule="auto"/>
        <w:ind w:left="0"/>
        <w:contextualSpacing w:val="0"/>
        <w:jc w:val="both"/>
        <w:rPr>
          <w:rFonts w:ascii="Times New Roman" w:hAnsi="Times New Roman"/>
          <w:sz w:val="28"/>
          <w:szCs w:val="28"/>
        </w:rPr>
      </w:pPr>
      <w:r w:rsidRPr="00F44A02">
        <w:rPr>
          <w:rFonts w:ascii="Times New Roman" w:hAnsi="Times New Roman"/>
          <w:sz w:val="28"/>
          <w:szCs w:val="28"/>
        </w:rPr>
        <w:t xml:space="preserve">14. </w:t>
      </w:r>
      <w:r w:rsidRPr="00F44A02">
        <w:rPr>
          <w:rFonts w:ascii="Times New Roman" w:hAnsi="Times New Roman" w:cs="Times New Roman"/>
          <w:sz w:val="28"/>
          <w:szCs w:val="28"/>
        </w:rPr>
        <w:t>Рекомендовать</w:t>
      </w:r>
      <w:r w:rsidRPr="00F44A02">
        <w:rPr>
          <w:rFonts w:ascii="Times New Roman" w:hAnsi="Times New Roman"/>
          <w:sz w:val="28"/>
          <w:szCs w:val="28"/>
        </w:rPr>
        <w:t xml:space="preserve"> </w:t>
      </w:r>
      <w:proofErr w:type="gramStart"/>
      <w:r w:rsidRPr="00F44A02">
        <w:rPr>
          <w:rFonts w:ascii="Times New Roman" w:hAnsi="Times New Roman"/>
          <w:sz w:val="28"/>
          <w:szCs w:val="28"/>
        </w:rPr>
        <w:t>Администрации</w:t>
      </w:r>
      <w:proofErr w:type="gramEnd"/>
      <w:r w:rsidRPr="00F44A02">
        <w:rPr>
          <w:rFonts w:ascii="Times New Roman" w:hAnsi="Times New Roman"/>
          <w:sz w:val="28"/>
          <w:szCs w:val="28"/>
        </w:rPr>
        <w:t xml:space="preserve"> ЗАТО Железногорск предусмотреть в бюджете на 2025 год выделение средств ремонт спортивного зала в здании МБОУ школа № 104 по ул. Лесная, 5;</w:t>
      </w:r>
    </w:p>
    <w:p w:rsidR="00520308" w:rsidRPr="00F44A02" w:rsidRDefault="00520308" w:rsidP="00F44A02">
      <w:pPr>
        <w:pStyle w:val="ab"/>
        <w:spacing w:after="0" w:line="240" w:lineRule="auto"/>
        <w:ind w:left="0"/>
        <w:contextualSpacing w:val="0"/>
        <w:jc w:val="both"/>
        <w:rPr>
          <w:rFonts w:ascii="Times New Roman" w:hAnsi="Times New Roman"/>
          <w:sz w:val="28"/>
          <w:szCs w:val="28"/>
        </w:rPr>
      </w:pPr>
      <w:r w:rsidRPr="00F44A02">
        <w:rPr>
          <w:rFonts w:ascii="Times New Roman" w:hAnsi="Times New Roman"/>
          <w:sz w:val="28"/>
          <w:szCs w:val="28"/>
        </w:rPr>
        <w:t xml:space="preserve">15. </w:t>
      </w:r>
      <w:r w:rsidRPr="00F44A02">
        <w:rPr>
          <w:rFonts w:ascii="Times New Roman" w:hAnsi="Times New Roman" w:cs="Times New Roman"/>
          <w:sz w:val="28"/>
          <w:szCs w:val="28"/>
        </w:rPr>
        <w:t>Рекомендовать</w:t>
      </w:r>
      <w:r w:rsidRPr="00F44A02">
        <w:rPr>
          <w:rFonts w:ascii="Times New Roman" w:hAnsi="Times New Roman"/>
          <w:sz w:val="28"/>
          <w:szCs w:val="28"/>
        </w:rPr>
        <w:t xml:space="preserve"> </w:t>
      </w:r>
      <w:proofErr w:type="gramStart"/>
      <w:r w:rsidRPr="00F44A02">
        <w:rPr>
          <w:rFonts w:ascii="Times New Roman" w:hAnsi="Times New Roman"/>
          <w:sz w:val="28"/>
          <w:szCs w:val="28"/>
        </w:rPr>
        <w:t>Администрации</w:t>
      </w:r>
      <w:proofErr w:type="gramEnd"/>
      <w:r w:rsidRPr="00F44A02">
        <w:rPr>
          <w:rFonts w:ascii="Times New Roman" w:hAnsi="Times New Roman"/>
          <w:sz w:val="28"/>
          <w:szCs w:val="28"/>
        </w:rPr>
        <w:t xml:space="preserve"> ЗАТО Железногорск предусмотреть в бюджете на 2025 год выделение средств на очистку дна озера Голубое (</w:t>
      </w:r>
      <w:proofErr w:type="spellStart"/>
      <w:r w:rsidRPr="00F44A02">
        <w:rPr>
          <w:rFonts w:ascii="Times New Roman" w:hAnsi="Times New Roman"/>
          <w:sz w:val="28"/>
          <w:szCs w:val="28"/>
        </w:rPr>
        <w:t>Тартатское</w:t>
      </w:r>
      <w:proofErr w:type="spellEnd"/>
      <w:r w:rsidRPr="00F44A02">
        <w:rPr>
          <w:rFonts w:ascii="Times New Roman" w:hAnsi="Times New Roman"/>
          <w:sz w:val="28"/>
          <w:szCs w:val="28"/>
        </w:rPr>
        <w:t xml:space="preserve"> водохранилище) от мусора и илистых отложений;</w:t>
      </w:r>
    </w:p>
    <w:p w:rsidR="00520308" w:rsidRPr="00F44A02" w:rsidRDefault="00520308" w:rsidP="00F44A02">
      <w:pPr>
        <w:pStyle w:val="ab"/>
        <w:spacing w:after="0" w:line="240" w:lineRule="auto"/>
        <w:ind w:left="0"/>
        <w:contextualSpacing w:val="0"/>
        <w:jc w:val="both"/>
        <w:rPr>
          <w:rFonts w:ascii="Times New Roman" w:hAnsi="Times New Roman"/>
          <w:sz w:val="28"/>
          <w:szCs w:val="28"/>
        </w:rPr>
      </w:pPr>
      <w:r w:rsidRPr="00F44A02">
        <w:rPr>
          <w:rFonts w:ascii="Times New Roman" w:hAnsi="Times New Roman"/>
          <w:sz w:val="28"/>
          <w:szCs w:val="28"/>
        </w:rPr>
        <w:t xml:space="preserve">16. </w:t>
      </w:r>
      <w:r w:rsidRPr="00F44A02">
        <w:rPr>
          <w:rFonts w:ascii="Times New Roman" w:hAnsi="Times New Roman" w:cs="Times New Roman"/>
          <w:sz w:val="28"/>
          <w:szCs w:val="28"/>
        </w:rPr>
        <w:t>Рекомендовать</w:t>
      </w:r>
      <w:r w:rsidRPr="00F44A02">
        <w:rPr>
          <w:rFonts w:ascii="Times New Roman" w:hAnsi="Times New Roman"/>
          <w:sz w:val="28"/>
          <w:szCs w:val="28"/>
        </w:rPr>
        <w:t xml:space="preserve"> Администрации ЗАТО г. Железногорск предусмотреть в бюджете на 2025 год выделение средств на ремонт дорог в п. </w:t>
      </w:r>
      <w:proofErr w:type="spellStart"/>
      <w:r w:rsidRPr="00F44A02">
        <w:rPr>
          <w:rFonts w:ascii="Times New Roman" w:hAnsi="Times New Roman"/>
          <w:sz w:val="28"/>
          <w:szCs w:val="28"/>
        </w:rPr>
        <w:t>Тартат</w:t>
      </w:r>
      <w:proofErr w:type="spellEnd"/>
      <w:r w:rsidRPr="00F44A02">
        <w:rPr>
          <w:rFonts w:ascii="Times New Roman" w:hAnsi="Times New Roman"/>
          <w:sz w:val="28"/>
          <w:szCs w:val="28"/>
        </w:rPr>
        <w:t xml:space="preserve"> по </w:t>
      </w:r>
      <w:r w:rsidRPr="00F44A02">
        <w:rPr>
          <w:rFonts w:ascii="Times New Roman" w:hAnsi="Times New Roman"/>
          <w:sz w:val="28"/>
          <w:szCs w:val="28"/>
        </w:rPr>
        <w:br/>
        <w:t>ул. Станционная, ул. Вокзальная, ул. 40 лет Октября;</w:t>
      </w:r>
    </w:p>
    <w:p w:rsidR="00520308" w:rsidRPr="00F44A02" w:rsidRDefault="00520308" w:rsidP="00F44A02">
      <w:pPr>
        <w:pStyle w:val="ab"/>
        <w:spacing w:after="0" w:line="240" w:lineRule="auto"/>
        <w:ind w:left="0"/>
        <w:contextualSpacing w:val="0"/>
        <w:jc w:val="both"/>
        <w:rPr>
          <w:rFonts w:ascii="Times New Roman" w:hAnsi="Times New Roman"/>
          <w:sz w:val="28"/>
          <w:szCs w:val="28"/>
        </w:rPr>
      </w:pPr>
      <w:r w:rsidRPr="00F44A02">
        <w:rPr>
          <w:rFonts w:ascii="Times New Roman" w:hAnsi="Times New Roman"/>
          <w:sz w:val="28"/>
          <w:szCs w:val="28"/>
        </w:rPr>
        <w:t xml:space="preserve">17. </w:t>
      </w:r>
      <w:r w:rsidRPr="00F44A02">
        <w:rPr>
          <w:rFonts w:ascii="Times New Roman" w:hAnsi="Times New Roman" w:cs="Times New Roman"/>
          <w:sz w:val="28"/>
          <w:szCs w:val="28"/>
        </w:rPr>
        <w:t>Рекомендовать</w:t>
      </w:r>
      <w:r w:rsidRPr="00F44A02">
        <w:rPr>
          <w:rFonts w:ascii="Times New Roman" w:hAnsi="Times New Roman"/>
          <w:sz w:val="28"/>
          <w:szCs w:val="28"/>
        </w:rPr>
        <w:t xml:space="preserve"> </w:t>
      </w:r>
      <w:proofErr w:type="gramStart"/>
      <w:r w:rsidRPr="00F44A02">
        <w:rPr>
          <w:rFonts w:ascii="Times New Roman" w:hAnsi="Times New Roman"/>
          <w:sz w:val="28"/>
          <w:szCs w:val="28"/>
        </w:rPr>
        <w:t>Администрации</w:t>
      </w:r>
      <w:proofErr w:type="gramEnd"/>
      <w:r w:rsidRPr="00F44A02">
        <w:rPr>
          <w:rFonts w:ascii="Times New Roman" w:hAnsi="Times New Roman"/>
          <w:sz w:val="28"/>
          <w:szCs w:val="28"/>
        </w:rPr>
        <w:t xml:space="preserve"> ЗАТО г. Железногорск предусмотреть в бюджете на 2025 год выделение на ремонт ДК «Железнодорожник»;</w:t>
      </w:r>
    </w:p>
    <w:p w:rsidR="00520308" w:rsidRPr="00F44A02" w:rsidRDefault="00520308" w:rsidP="00F44A02">
      <w:pPr>
        <w:pStyle w:val="ab"/>
        <w:spacing w:after="0" w:line="240" w:lineRule="auto"/>
        <w:ind w:left="0"/>
        <w:contextualSpacing w:val="0"/>
        <w:jc w:val="both"/>
        <w:rPr>
          <w:rFonts w:ascii="Times New Roman" w:hAnsi="Times New Roman"/>
          <w:sz w:val="28"/>
          <w:szCs w:val="28"/>
        </w:rPr>
      </w:pPr>
      <w:r w:rsidRPr="00F44A02">
        <w:rPr>
          <w:rFonts w:ascii="Times New Roman" w:hAnsi="Times New Roman"/>
          <w:sz w:val="28"/>
          <w:szCs w:val="28"/>
        </w:rPr>
        <w:t xml:space="preserve">18. </w:t>
      </w:r>
      <w:r w:rsidRPr="00F44A02">
        <w:rPr>
          <w:rFonts w:ascii="Times New Roman" w:hAnsi="Times New Roman" w:cs="Times New Roman"/>
          <w:sz w:val="28"/>
          <w:szCs w:val="28"/>
        </w:rPr>
        <w:t>Рекомендовать</w:t>
      </w:r>
      <w:r w:rsidRPr="00F44A02">
        <w:rPr>
          <w:rFonts w:ascii="Times New Roman" w:hAnsi="Times New Roman"/>
          <w:sz w:val="28"/>
          <w:szCs w:val="28"/>
        </w:rPr>
        <w:t xml:space="preserve"> Администрации ЗАТО г. Железногорск предусмотреть в бюджете на 2025 год выделение средств на ремонт дорог в п. Подгорный по </w:t>
      </w:r>
      <w:r w:rsidRPr="00F44A02">
        <w:rPr>
          <w:rFonts w:ascii="Times New Roman" w:hAnsi="Times New Roman"/>
          <w:sz w:val="28"/>
          <w:szCs w:val="28"/>
        </w:rPr>
        <w:br/>
        <w:t>ул. Кировская, ул. Мира, ул. Рабочая, ул. Спортивная (до озера);</w:t>
      </w:r>
    </w:p>
    <w:p w:rsidR="00520308" w:rsidRPr="00F44A02" w:rsidRDefault="00520308" w:rsidP="00F44A02">
      <w:pPr>
        <w:pStyle w:val="ab"/>
        <w:spacing w:after="0" w:line="240" w:lineRule="auto"/>
        <w:ind w:left="0"/>
        <w:contextualSpacing w:val="0"/>
        <w:jc w:val="both"/>
        <w:rPr>
          <w:rFonts w:ascii="Times New Roman" w:hAnsi="Times New Roman"/>
          <w:sz w:val="28"/>
          <w:szCs w:val="28"/>
        </w:rPr>
      </w:pPr>
      <w:r w:rsidRPr="00F44A02">
        <w:rPr>
          <w:rFonts w:ascii="Times New Roman" w:hAnsi="Times New Roman"/>
          <w:sz w:val="28"/>
          <w:szCs w:val="28"/>
        </w:rPr>
        <w:t xml:space="preserve">19. </w:t>
      </w:r>
      <w:r w:rsidRPr="00F44A02">
        <w:rPr>
          <w:rFonts w:ascii="Times New Roman" w:hAnsi="Times New Roman" w:cs="Times New Roman"/>
          <w:sz w:val="28"/>
          <w:szCs w:val="28"/>
        </w:rPr>
        <w:t>Рекомендовать</w:t>
      </w:r>
      <w:r w:rsidRPr="00F44A02">
        <w:rPr>
          <w:rFonts w:ascii="Times New Roman" w:hAnsi="Times New Roman"/>
          <w:sz w:val="28"/>
          <w:szCs w:val="28"/>
        </w:rPr>
        <w:t xml:space="preserve"> </w:t>
      </w:r>
      <w:proofErr w:type="gramStart"/>
      <w:r w:rsidRPr="00F44A02">
        <w:rPr>
          <w:rFonts w:ascii="Times New Roman" w:hAnsi="Times New Roman"/>
          <w:sz w:val="28"/>
          <w:szCs w:val="28"/>
        </w:rPr>
        <w:t>Администрации</w:t>
      </w:r>
      <w:proofErr w:type="gramEnd"/>
      <w:r w:rsidRPr="00F44A02">
        <w:rPr>
          <w:rFonts w:ascii="Times New Roman" w:hAnsi="Times New Roman"/>
          <w:sz w:val="28"/>
          <w:szCs w:val="28"/>
        </w:rPr>
        <w:t xml:space="preserve"> ЗАТО г. Железногорск предусмотреть в бюджете на 2025 год выделение средств на ликвидацию стихийной свалки вдоль русла ручья </w:t>
      </w:r>
      <w:proofErr w:type="spellStart"/>
      <w:r w:rsidRPr="00F44A02">
        <w:rPr>
          <w:rFonts w:ascii="Times New Roman" w:hAnsi="Times New Roman"/>
          <w:sz w:val="28"/>
          <w:szCs w:val="28"/>
        </w:rPr>
        <w:t>Толгут</w:t>
      </w:r>
      <w:proofErr w:type="spellEnd"/>
      <w:r w:rsidRPr="00F44A02">
        <w:rPr>
          <w:rFonts w:ascii="Times New Roman" w:hAnsi="Times New Roman"/>
          <w:sz w:val="28"/>
          <w:szCs w:val="28"/>
        </w:rPr>
        <w:t xml:space="preserve"> за гаражными кооперативами на ул. Боровая;</w:t>
      </w:r>
    </w:p>
    <w:p w:rsidR="00520308" w:rsidRPr="00F44A02" w:rsidRDefault="00520308" w:rsidP="00F44A02">
      <w:pPr>
        <w:pStyle w:val="ab"/>
        <w:spacing w:after="0" w:line="240" w:lineRule="auto"/>
        <w:ind w:left="0"/>
        <w:contextualSpacing w:val="0"/>
        <w:jc w:val="both"/>
        <w:rPr>
          <w:rFonts w:ascii="Times New Roman" w:hAnsi="Times New Roman"/>
          <w:sz w:val="28"/>
          <w:szCs w:val="28"/>
        </w:rPr>
      </w:pPr>
      <w:r w:rsidRPr="00F44A02">
        <w:rPr>
          <w:rFonts w:ascii="Times New Roman" w:hAnsi="Times New Roman"/>
          <w:sz w:val="28"/>
          <w:szCs w:val="28"/>
        </w:rPr>
        <w:t xml:space="preserve">20. </w:t>
      </w:r>
      <w:r w:rsidRPr="00F44A02">
        <w:rPr>
          <w:rFonts w:ascii="Times New Roman" w:hAnsi="Times New Roman" w:cs="Times New Roman"/>
          <w:sz w:val="28"/>
          <w:szCs w:val="28"/>
        </w:rPr>
        <w:t>Рекомендовать</w:t>
      </w:r>
      <w:r w:rsidRPr="00F44A02">
        <w:rPr>
          <w:rFonts w:ascii="Times New Roman" w:hAnsi="Times New Roman"/>
          <w:sz w:val="28"/>
          <w:szCs w:val="28"/>
        </w:rPr>
        <w:t xml:space="preserve"> </w:t>
      </w:r>
      <w:proofErr w:type="gramStart"/>
      <w:r w:rsidRPr="00F44A02">
        <w:rPr>
          <w:rFonts w:ascii="Times New Roman" w:hAnsi="Times New Roman"/>
          <w:sz w:val="28"/>
          <w:szCs w:val="28"/>
        </w:rPr>
        <w:t>Администрации</w:t>
      </w:r>
      <w:proofErr w:type="gramEnd"/>
      <w:r w:rsidRPr="00F44A02">
        <w:rPr>
          <w:rFonts w:ascii="Times New Roman" w:hAnsi="Times New Roman"/>
          <w:sz w:val="28"/>
          <w:szCs w:val="28"/>
        </w:rPr>
        <w:t xml:space="preserve"> ЗАТО г. Железногорск предусмотреть в бюджете на 2025 год выделение средств очистку русла ручья </w:t>
      </w:r>
      <w:proofErr w:type="spellStart"/>
      <w:r w:rsidRPr="00F44A02">
        <w:rPr>
          <w:rFonts w:ascii="Times New Roman" w:hAnsi="Times New Roman"/>
          <w:sz w:val="28"/>
          <w:szCs w:val="28"/>
        </w:rPr>
        <w:t>Толгут</w:t>
      </w:r>
      <w:proofErr w:type="spellEnd"/>
      <w:r w:rsidRPr="00F44A02">
        <w:rPr>
          <w:rFonts w:ascii="Times New Roman" w:hAnsi="Times New Roman"/>
          <w:sz w:val="28"/>
          <w:szCs w:val="28"/>
        </w:rPr>
        <w:t xml:space="preserve"> вдоль территории, прилегающей к «</w:t>
      </w:r>
      <w:proofErr w:type="spellStart"/>
      <w:r w:rsidRPr="00F44A02">
        <w:rPr>
          <w:rFonts w:ascii="Times New Roman" w:hAnsi="Times New Roman"/>
          <w:sz w:val="28"/>
          <w:szCs w:val="28"/>
        </w:rPr>
        <w:t>Толгут</w:t>
      </w:r>
      <w:proofErr w:type="spellEnd"/>
      <w:r w:rsidRPr="00F44A02">
        <w:rPr>
          <w:rFonts w:ascii="Times New Roman" w:hAnsi="Times New Roman"/>
          <w:sz w:val="28"/>
          <w:szCs w:val="28"/>
        </w:rPr>
        <w:t>-парку»;</w:t>
      </w:r>
    </w:p>
    <w:p w:rsidR="00520308" w:rsidRPr="00F44A02" w:rsidRDefault="00520308" w:rsidP="00F44A02">
      <w:pPr>
        <w:pStyle w:val="ab"/>
        <w:spacing w:after="0" w:line="240" w:lineRule="auto"/>
        <w:ind w:left="0"/>
        <w:contextualSpacing w:val="0"/>
        <w:jc w:val="both"/>
        <w:rPr>
          <w:rFonts w:ascii="Times New Roman" w:hAnsi="Times New Roman"/>
          <w:sz w:val="28"/>
          <w:szCs w:val="28"/>
        </w:rPr>
      </w:pPr>
      <w:r w:rsidRPr="00F44A02">
        <w:rPr>
          <w:rFonts w:ascii="Times New Roman" w:hAnsi="Times New Roman"/>
          <w:sz w:val="28"/>
          <w:szCs w:val="28"/>
        </w:rPr>
        <w:t xml:space="preserve">21. </w:t>
      </w:r>
      <w:r w:rsidRPr="00F44A02">
        <w:rPr>
          <w:rFonts w:ascii="Times New Roman" w:hAnsi="Times New Roman" w:cs="Times New Roman"/>
          <w:sz w:val="28"/>
          <w:szCs w:val="28"/>
        </w:rPr>
        <w:t>Рекомендовать</w:t>
      </w:r>
      <w:r w:rsidRPr="00F44A02">
        <w:rPr>
          <w:rFonts w:ascii="Times New Roman" w:hAnsi="Times New Roman"/>
          <w:sz w:val="28"/>
          <w:szCs w:val="28"/>
        </w:rPr>
        <w:t xml:space="preserve"> </w:t>
      </w:r>
      <w:proofErr w:type="gramStart"/>
      <w:r w:rsidRPr="00F44A02">
        <w:rPr>
          <w:rFonts w:ascii="Times New Roman" w:hAnsi="Times New Roman"/>
          <w:sz w:val="28"/>
          <w:szCs w:val="28"/>
        </w:rPr>
        <w:t>Администрации</w:t>
      </w:r>
      <w:proofErr w:type="gramEnd"/>
      <w:r w:rsidRPr="00F44A02">
        <w:rPr>
          <w:rFonts w:ascii="Times New Roman" w:hAnsi="Times New Roman"/>
          <w:sz w:val="28"/>
          <w:szCs w:val="28"/>
        </w:rPr>
        <w:t xml:space="preserve"> ЗАТО г. Железногорск предусмотреть в бюджете на 2025 год финансовое обеспечение на содержание автомобильных дорог по ул. Удачная, ул. Черемуховая, ул. Цветочная;</w:t>
      </w:r>
    </w:p>
    <w:p w:rsidR="00520308" w:rsidRPr="00F44A02" w:rsidRDefault="00520308" w:rsidP="00F44A02">
      <w:pPr>
        <w:pStyle w:val="ab"/>
        <w:spacing w:after="0" w:line="240" w:lineRule="auto"/>
        <w:ind w:left="0"/>
        <w:contextualSpacing w:val="0"/>
        <w:jc w:val="both"/>
        <w:rPr>
          <w:rFonts w:ascii="Times New Roman" w:hAnsi="Times New Roman"/>
          <w:sz w:val="28"/>
          <w:szCs w:val="28"/>
        </w:rPr>
      </w:pPr>
      <w:r w:rsidRPr="00F44A02">
        <w:rPr>
          <w:rFonts w:ascii="Times New Roman" w:hAnsi="Times New Roman"/>
          <w:sz w:val="28"/>
          <w:szCs w:val="28"/>
        </w:rPr>
        <w:t xml:space="preserve">22. </w:t>
      </w:r>
      <w:r w:rsidRPr="00F44A02">
        <w:rPr>
          <w:rFonts w:ascii="Times New Roman" w:hAnsi="Times New Roman" w:cs="Times New Roman"/>
          <w:sz w:val="28"/>
          <w:szCs w:val="28"/>
        </w:rPr>
        <w:t>Рекомендовать</w:t>
      </w:r>
      <w:r w:rsidRPr="00F44A02">
        <w:rPr>
          <w:rFonts w:ascii="Times New Roman" w:hAnsi="Times New Roman"/>
          <w:sz w:val="28"/>
          <w:szCs w:val="28"/>
        </w:rPr>
        <w:t xml:space="preserve"> </w:t>
      </w:r>
      <w:proofErr w:type="gramStart"/>
      <w:r w:rsidRPr="00F44A02">
        <w:rPr>
          <w:rFonts w:ascii="Times New Roman" w:hAnsi="Times New Roman"/>
          <w:sz w:val="28"/>
          <w:szCs w:val="28"/>
        </w:rPr>
        <w:t>Администрации</w:t>
      </w:r>
      <w:proofErr w:type="gramEnd"/>
      <w:r w:rsidRPr="00F44A02">
        <w:rPr>
          <w:rFonts w:ascii="Times New Roman" w:hAnsi="Times New Roman"/>
          <w:sz w:val="28"/>
          <w:szCs w:val="28"/>
        </w:rPr>
        <w:t xml:space="preserve"> ЗАТО г. Железногорск предусмотреть в бюджете на 2025 год выделение средств на обустройство пешеходной дорожки вдоль ул. Спортивная до озера;</w:t>
      </w:r>
    </w:p>
    <w:p w:rsidR="00520308" w:rsidRPr="00F44A02" w:rsidRDefault="00520308" w:rsidP="00F44A02">
      <w:pPr>
        <w:pStyle w:val="ab"/>
        <w:spacing w:after="0" w:line="240" w:lineRule="auto"/>
        <w:ind w:left="0"/>
        <w:contextualSpacing w:val="0"/>
        <w:jc w:val="both"/>
        <w:rPr>
          <w:rFonts w:ascii="Times New Roman" w:hAnsi="Times New Roman"/>
          <w:sz w:val="28"/>
          <w:szCs w:val="28"/>
        </w:rPr>
      </w:pPr>
      <w:r w:rsidRPr="00F44A02">
        <w:rPr>
          <w:rFonts w:ascii="Times New Roman" w:hAnsi="Times New Roman"/>
          <w:sz w:val="28"/>
          <w:szCs w:val="28"/>
        </w:rPr>
        <w:lastRenderedPageBreak/>
        <w:t xml:space="preserve">23. </w:t>
      </w:r>
      <w:r w:rsidRPr="00F44A02">
        <w:rPr>
          <w:rFonts w:ascii="Times New Roman" w:hAnsi="Times New Roman" w:cs="Times New Roman"/>
          <w:sz w:val="28"/>
          <w:szCs w:val="28"/>
        </w:rPr>
        <w:t>Рекомендовать</w:t>
      </w:r>
      <w:r w:rsidRPr="00F44A02">
        <w:rPr>
          <w:rFonts w:ascii="Times New Roman" w:hAnsi="Times New Roman"/>
          <w:sz w:val="28"/>
          <w:szCs w:val="28"/>
        </w:rPr>
        <w:t xml:space="preserve"> </w:t>
      </w:r>
      <w:proofErr w:type="gramStart"/>
      <w:r w:rsidRPr="00F44A02">
        <w:rPr>
          <w:rFonts w:ascii="Times New Roman" w:hAnsi="Times New Roman"/>
          <w:sz w:val="28"/>
          <w:szCs w:val="28"/>
        </w:rPr>
        <w:t>Администрации</w:t>
      </w:r>
      <w:proofErr w:type="gramEnd"/>
      <w:r w:rsidRPr="00F44A02">
        <w:rPr>
          <w:rFonts w:ascii="Times New Roman" w:hAnsi="Times New Roman"/>
          <w:sz w:val="28"/>
          <w:szCs w:val="28"/>
        </w:rPr>
        <w:t xml:space="preserve"> ЗАТО г. Железногорск предусмотреть в бюджете на 2025 год на установку уличного освещения вдоль пешеходной дорожки и на территории детского городка, расположенного между жилыми домами по ул. Строительная 21 и 23;</w:t>
      </w:r>
    </w:p>
    <w:p w:rsidR="00520308" w:rsidRPr="00F44A02" w:rsidRDefault="00520308" w:rsidP="00F44A02">
      <w:pPr>
        <w:pStyle w:val="ab"/>
        <w:spacing w:after="0" w:line="240" w:lineRule="auto"/>
        <w:ind w:left="0"/>
        <w:contextualSpacing w:val="0"/>
        <w:jc w:val="both"/>
        <w:rPr>
          <w:rFonts w:ascii="Times New Roman" w:hAnsi="Times New Roman"/>
          <w:sz w:val="28"/>
          <w:szCs w:val="28"/>
        </w:rPr>
      </w:pPr>
      <w:r w:rsidRPr="00F44A02">
        <w:rPr>
          <w:rFonts w:ascii="Times New Roman" w:hAnsi="Times New Roman"/>
          <w:sz w:val="28"/>
          <w:szCs w:val="28"/>
        </w:rPr>
        <w:t xml:space="preserve">24. </w:t>
      </w:r>
      <w:r w:rsidRPr="00F44A02">
        <w:rPr>
          <w:rFonts w:ascii="Times New Roman" w:hAnsi="Times New Roman" w:cs="Times New Roman"/>
          <w:sz w:val="28"/>
          <w:szCs w:val="28"/>
        </w:rPr>
        <w:t>Рекомендовать</w:t>
      </w:r>
      <w:r w:rsidRPr="00F44A02">
        <w:rPr>
          <w:rFonts w:ascii="Times New Roman" w:hAnsi="Times New Roman"/>
          <w:sz w:val="28"/>
          <w:szCs w:val="28"/>
        </w:rPr>
        <w:t xml:space="preserve"> </w:t>
      </w:r>
      <w:proofErr w:type="gramStart"/>
      <w:r w:rsidRPr="00F44A02">
        <w:rPr>
          <w:rFonts w:ascii="Times New Roman" w:hAnsi="Times New Roman"/>
          <w:sz w:val="28"/>
          <w:szCs w:val="28"/>
        </w:rPr>
        <w:t>Администрации</w:t>
      </w:r>
      <w:proofErr w:type="gramEnd"/>
      <w:r w:rsidRPr="00F44A02">
        <w:rPr>
          <w:rFonts w:ascii="Times New Roman" w:hAnsi="Times New Roman"/>
          <w:sz w:val="28"/>
          <w:szCs w:val="28"/>
        </w:rPr>
        <w:t xml:space="preserve"> ЗАТО г. Железногорск предусмотреть в бюджете на 2025 год выделение средств на ремонт внутриквартальной дороги по ул. Лесная, ул. Строительная (вдоль домов 12,14,16), проезда от ул. Рабочей до ДК «Старт»;</w:t>
      </w:r>
    </w:p>
    <w:p w:rsidR="00520308" w:rsidRPr="00F44A02" w:rsidRDefault="00520308" w:rsidP="00F44A02">
      <w:pPr>
        <w:pStyle w:val="ab"/>
        <w:spacing w:after="0" w:line="240" w:lineRule="auto"/>
        <w:ind w:left="0"/>
        <w:contextualSpacing w:val="0"/>
        <w:jc w:val="both"/>
        <w:rPr>
          <w:rFonts w:ascii="Times New Roman" w:hAnsi="Times New Roman"/>
          <w:sz w:val="28"/>
          <w:szCs w:val="28"/>
        </w:rPr>
      </w:pPr>
      <w:r w:rsidRPr="00F44A02">
        <w:rPr>
          <w:rFonts w:ascii="Times New Roman" w:hAnsi="Times New Roman"/>
          <w:sz w:val="28"/>
          <w:szCs w:val="28"/>
        </w:rPr>
        <w:t xml:space="preserve">25. </w:t>
      </w:r>
      <w:r w:rsidRPr="00F44A02">
        <w:rPr>
          <w:rFonts w:ascii="Times New Roman" w:hAnsi="Times New Roman" w:cs="Times New Roman"/>
          <w:sz w:val="28"/>
          <w:szCs w:val="28"/>
        </w:rPr>
        <w:t>Рекомендовать</w:t>
      </w:r>
      <w:r w:rsidRPr="00F44A02">
        <w:rPr>
          <w:rFonts w:ascii="Times New Roman" w:hAnsi="Times New Roman"/>
          <w:sz w:val="28"/>
          <w:szCs w:val="28"/>
        </w:rPr>
        <w:t xml:space="preserve"> </w:t>
      </w:r>
      <w:proofErr w:type="gramStart"/>
      <w:r w:rsidRPr="00F44A02">
        <w:rPr>
          <w:rFonts w:ascii="Times New Roman" w:hAnsi="Times New Roman"/>
          <w:sz w:val="28"/>
          <w:szCs w:val="28"/>
        </w:rPr>
        <w:t>Администрации</w:t>
      </w:r>
      <w:proofErr w:type="gramEnd"/>
      <w:r w:rsidRPr="00F44A02">
        <w:rPr>
          <w:rFonts w:ascii="Times New Roman" w:hAnsi="Times New Roman"/>
          <w:sz w:val="28"/>
          <w:szCs w:val="28"/>
        </w:rPr>
        <w:t xml:space="preserve"> ЗАТО г. Железногорск предусмотреть в бюджете на 2025 год выделение средств ремонт лестниц, расположенных вдоль жилых домой по ул. Лесная 14 и 15;</w:t>
      </w:r>
    </w:p>
    <w:p w:rsidR="00520308" w:rsidRPr="00F44A02" w:rsidRDefault="00520308" w:rsidP="00F44A02">
      <w:pPr>
        <w:spacing w:after="0" w:line="240" w:lineRule="auto"/>
        <w:jc w:val="both"/>
        <w:rPr>
          <w:rFonts w:ascii="Times New Roman" w:hAnsi="Times New Roman"/>
          <w:color w:val="000000"/>
          <w:sz w:val="28"/>
          <w:szCs w:val="28"/>
        </w:rPr>
      </w:pPr>
      <w:r w:rsidRPr="00F44A02">
        <w:rPr>
          <w:rFonts w:ascii="Times New Roman" w:hAnsi="Times New Roman"/>
          <w:sz w:val="28"/>
          <w:szCs w:val="28"/>
        </w:rPr>
        <w:t xml:space="preserve">26. </w:t>
      </w:r>
      <w:r w:rsidRPr="00F44A02">
        <w:rPr>
          <w:rFonts w:ascii="Times New Roman" w:hAnsi="Times New Roman" w:cs="Times New Roman"/>
          <w:sz w:val="28"/>
          <w:szCs w:val="28"/>
        </w:rPr>
        <w:t>Рекомендовать</w:t>
      </w:r>
      <w:r w:rsidRPr="00F44A02">
        <w:rPr>
          <w:rFonts w:ascii="Times New Roman" w:hAnsi="Times New Roman"/>
          <w:sz w:val="28"/>
          <w:szCs w:val="28"/>
        </w:rPr>
        <w:t xml:space="preserve"> </w:t>
      </w:r>
      <w:proofErr w:type="gramStart"/>
      <w:r w:rsidRPr="00F44A02">
        <w:rPr>
          <w:rFonts w:ascii="Times New Roman" w:hAnsi="Times New Roman"/>
          <w:sz w:val="28"/>
          <w:szCs w:val="28"/>
        </w:rPr>
        <w:t>Администрации</w:t>
      </w:r>
      <w:proofErr w:type="gramEnd"/>
      <w:r w:rsidRPr="00F44A02">
        <w:rPr>
          <w:rFonts w:ascii="Times New Roman" w:hAnsi="Times New Roman"/>
          <w:sz w:val="28"/>
          <w:szCs w:val="28"/>
        </w:rPr>
        <w:t xml:space="preserve"> ЗАТО г. Железногорск предусмотреть в бюджете на 2025 год выделение средств на решение проблемы высокой жесткости холодной воды в п. Подгорный</w:t>
      </w:r>
    </w:p>
    <w:p w:rsidR="00520308" w:rsidRPr="00F44A02" w:rsidRDefault="00520308" w:rsidP="00F44A02">
      <w:pPr>
        <w:autoSpaceDE w:val="0"/>
        <w:autoSpaceDN w:val="0"/>
        <w:adjustRightInd w:val="0"/>
        <w:spacing w:after="0" w:line="240" w:lineRule="auto"/>
        <w:ind w:firstLine="708"/>
        <w:jc w:val="both"/>
        <w:rPr>
          <w:rFonts w:ascii="Times New Roman" w:hAnsi="Times New Roman"/>
          <w:sz w:val="28"/>
          <w:szCs w:val="28"/>
        </w:rPr>
      </w:pPr>
      <w:r w:rsidRPr="00F44A02">
        <w:rPr>
          <w:rFonts w:ascii="Times New Roman" w:hAnsi="Times New Roman"/>
          <w:sz w:val="28"/>
          <w:szCs w:val="28"/>
        </w:rPr>
        <w:t xml:space="preserve">В рамках своих полномочий комиссия рассмотрела проект решения Координационного совета Законодательного Собрания Красноярского края «О сохранении и укреплении традиционных российских духовно-нравственных ценностей в системе образования Красноярского края», а также </w:t>
      </w:r>
      <w:r w:rsidRPr="00F44A02">
        <w:rPr>
          <w:rFonts w:ascii="Times New Roman" w:eastAsia="Calibri" w:hAnsi="Times New Roman" w:cs="Times New Roman"/>
          <w:sz w:val="28"/>
          <w:szCs w:val="28"/>
        </w:rPr>
        <w:t xml:space="preserve">проект закона края «О внесении изменений в Закон края «О защите прав ребенка» и Закон края «О наделении органов местного самоуправления муниципальных районов, муниципальных округов и городских округов края государственными полномочиями по обеспечению жилыми помещениями детей-сирот и детей, оставшихся без попечения родителей, лиц из числа детей-сирот и детей, оставшихся без попечения родителей». </w:t>
      </w:r>
      <w:r w:rsidRPr="00F44A02">
        <w:rPr>
          <w:rFonts w:ascii="Times New Roman" w:hAnsi="Times New Roman"/>
          <w:sz w:val="28"/>
          <w:szCs w:val="28"/>
        </w:rPr>
        <w:t xml:space="preserve">В процессе обсуждения замечаний и предложений в проект законов не поступило, комиссией было принято решение поддержать принятие данного законопроекта. В адрес Председателя Законодательного Собрания Красноярского края А.И. </w:t>
      </w:r>
      <w:proofErr w:type="spellStart"/>
      <w:r w:rsidRPr="00F44A02">
        <w:rPr>
          <w:rFonts w:ascii="Times New Roman" w:hAnsi="Times New Roman"/>
          <w:sz w:val="28"/>
          <w:szCs w:val="28"/>
        </w:rPr>
        <w:t>Додатко</w:t>
      </w:r>
      <w:proofErr w:type="spellEnd"/>
      <w:r w:rsidRPr="00F44A02">
        <w:rPr>
          <w:rFonts w:ascii="Times New Roman" w:hAnsi="Times New Roman"/>
          <w:sz w:val="28"/>
          <w:szCs w:val="28"/>
        </w:rPr>
        <w:t xml:space="preserve"> были направлены соответствующие письма.</w:t>
      </w:r>
    </w:p>
    <w:p w:rsidR="00520308" w:rsidRPr="00F44A02" w:rsidRDefault="00520308" w:rsidP="00F44A02">
      <w:pPr>
        <w:spacing w:after="0" w:line="240" w:lineRule="auto"/>
        <w:ind w:firstLine="709"/>
        <w:jc w:val="both"/>
        <w:rPr>
          <w:rFonts w:ascii="Times New Roman" w:hAnsi="Times New Roman" w:cs="Times New Roman"/>
          <w:sz w:val="28"/>
          <w:szCs w:val="28"/>
        </w:rPr>
      </w:pPr>
      <w:r w:rsidRPr="00F44A02">
        <w:rPr>
          <w:rFonts w:ascii="Times New Roman" w:hAnsi="Times New Roman" w:cs="Times New Roman"/>
          <w:sz w:val="28"/>
          <w:szCs w:val="28"/>
        </w:rPr>
        <w:t xml:space="preserve">На заседаниях постоянной комиссии </w:t>
      </w:r>
      <w:r w:rsidRPr="00F44A02">
        <w:rPr>
          <w:rFonts w:ascii="Times New Roman" w:hAnsi="Times New Roman" w:cs="Times New Roman"/>
          <w:b/>
          <w:sz w:val="28"/>
          <w:szCs w:val="28"/>
        </w:rPr>
        <w:t>по бюджету, финансам и налогам</w:t>
      </w:r>
      <w:r w:rsidRPr="00F44A02">
        <w:rPr>
          <w:rFonts w:ascii="Times New Roman" w:hAnsi="Times New Roman" w:cs="Times New Roman"/>
          <w:sz w:val="28"/>
          <w:szCs w:val="28"/>
        </w:rPr>
        <w:t xml:space="preserve"> были рассмотрены следующие нормативные акты:</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1. Проект решения Совета депутатов «Об отчёте председателя Счетной </w:t>
      </w:r>
      <w:proofErr w:type="gramStart"/>
      <w:r w:rsidRPr="00F44A02">
        <w:rPr>
          <w:rFonts w:ascii="Times New Roman" w:hAnsi="Times New Roman" w:cs="Times New Roman"/>
          <w:sz w:val="28"/>
          <w:szCs w:val="28"/>
        </w:rPr>
        <w:t>палаты</w:t>
      </w:r>
      <w:proofErr w:type="gramEnd"/>
      <w:r w:rsidRPr="00F44A02">
        <w:rPr>
          <w:rFonts w:ascii="Times New Roman" w:hAnsi="Times New Roman" w:cs="Times New Roman"/>
          <w:sz w:val="28"/>
          <w:szCs w:val="28"/>
        </w:rPr>
        <w:t xml:space="preserve"> ЗАТО Железногорск».</w:t>
      </w:r>
    </w:p>
    <w:p w:rsidR="00520308" w:rsidRPr="00F44A02" w:rsidRDefault="00520308" w:rsidP="00F44A02">
      <w:pPr>
        <w:pStyle w:val="Standard"/>
        <w:jc w:val="both"/>
        <w:rPr>
          <w:sz w:val="28"/>
          <w:szCs w:val="28"/>
        </w:rPr>
      </w:pPr>
      <w:r w:rsidRPr="00F44A02">
        <w:rPr>
          <w:sz w:val="28"/>
          <w:szCs w:val="28"/>
        </w:rPr>
        <w:t xml:space="preserve">2. Проект решения Совета депутатов «О внесении изменений в решение Совета </w:t>
      </w:r>
      <w:proofErr w:type="gramStart"/>
      <w:r w:rsidRPr="00F44A02">
        <w:rPr>
          <w:sz w:val="28"/>
          <w:szCs w:val="28"/>
        </w:rPr>
        <w:t>депутатов</w:t>
      </w:r>
      <w:proofErr w:type="gramEnd"/>
      <w:r w:rsidRPr="00F44A02">
        <w:rPr>
          <w:sz w:val="28"/>
          <w:szCs w:val="28"/>
        </w:rPr>
        <w:t xml:space="preserve"> ЗАТО г. Железногорск от 26.02.2009 № 52-388Р «Об утверждении положения об оплате труда депутатов, выборных должностных лиц местного самоуправления, осуществляющих свои полномочия на постоянной основе, лиц, замещающих иные муниципальные должности, и муниципальных служащих в органах местного самоуправления ЗАТО Железногорск».</w:t>
      </w:r>
    </w:p>
    <w:p w:rsidR="00520308" w:rsidRPr="00F44A02" w:rsidRDefault="00520308" w:rsidP="00F44A02">
      <w:pPr>
        <w:widowControl w:val="0"/>
        <w:spacing w:after="0" w:line="240" w:lineRule="auto"/>
        <w:jc w:val="both"/>
        <w:rPr>
          <w:rFonts w:ascii="Times New Roman" w:hAnsi="Times New Roman" w:cs="Times New Roman"/>
          <w:b/>
          <w:bCs/>
          <w:i/>
          <w:iCs/>
          <w:sz w:val="28"/>
          <w:szCs w:val="28"/>
        </w:rPr>
      </w:pPr>
      <w:r w:rsidRPr="00F44A02">
        <w:rPr>
          <w:rFonts w:ascii="Times New Roman" w:hAnsi="Times New Roman" w:cs="Times New Roman"/>
          <w:sz w:val="28"/>
          <w:szCs w:val="28"/>
        </w:rPr>
        <w:t xml:space="preserve">3. Проект решения Совета депутатов «О назначении публичных слушаний по проекту решения Совета </w:t>
      </w:r>
      <w:proofErr w:type="gramStart"/>
      <w:r w:rsidRPr="00F44A02">
        <w:rPr>
          <w:rFonts w:ascii="Times New Roman" w:hAnsi="Times New Roman" w:cs="Times New Roman"/>
          <w:sz w:val="28"/>
          <w:szCs w:val="28"/>
        </w:rPr>
        <w:t>депутатов</w:t>
      </w:r>
      <w:proofErr w:type="gramEnd"/>
      <w:r w:rsidRPr="00F44A02">
        <w:rPr>
          <w:rFonts w:ascii="Times New Roman" w:hAnsi="Times New Roman" w:cs="Times New Roman"/>
          <w:sz w:val="28"/>
          <w:szCs w:val="28"/>
        </w:rPr>
        <w:t xml:space="preserve"> ЗАТО г. Железногорск «Об утверждении отчета об исполнении бюджета ЗАТО Железногорск за 2023 год».</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4. Проект решения Совета депутатов «Об исполнении </w:t>
      </w:r>
      <w:proofErr w:type="gramStart"/>
      <w:r w:rsidRPr="00F44A02">
        <w:rPr>
          <w:rFonts w:ascii="Times New Roman" w:hAnsi="Times New Roman" w:cs="Times New Roman"/>
          <w:sz w:val="28"/>
          <w:szCs w:val="28"/>
        </w:rPr>
        <w:t>бюджета</w:t>
      </w:r>
      <w:proofErr w:type="gramEnd"/>
      <w:r w:rsidRPr="00F44A02">
        <w:rPr>
          <w:rFonts w:ascii="Times New Roman" w:hAnsi="Times New Roman" w:cs="Times New Roman"/>
          <w:sz w:val="28"/>
          <w:szCs w:val="28"/>
        </w:rPr>
        <w:t xml:space="preserve"> ЗАТО Железногорск за 2023 год».</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lastRenderedPageBreak/>
        <w:t xml:space="preserve">5. Проект решения Совета депутатов «О внесении изменений и дополнений в решение Совета депутатов ЗАТО г. Железногорск от 14.12.2023 № 37-412Р                       </w:t>
      </w:r>
      <w:proofErr w:type="gramStart"/>
      <w:r w:rsidRPr="00F44A02">
        <w:rPr>
          <w:rFonts w:ascii="Times New Roman" w:hAnsi="Times New Roman" w:cs="Times New Roman"/>
          <w:sz w:val="28"/>
          <w:szCs w:val="28"/>
        </w:rPr>
        <w:t xml:space="preserve">   «</w:t>
      </w:r>
      <w:proofErr w:type="gramEnd"/>
      <w:r w:rsidRPr="00F44A02">
        <w:rPr>
          <w:rFonts w:ascii="Times New Roman" w:hAnsi="Times New Roman" w:cs="Times New Roman"/>
          <w:sz w:val="28"/>
          <w:szCs w:val="28"/>
        </w:rPr>
        <w:t>О бюджете ЗАТО Железногорск на 2024 год и плановый период 2025-2026 годов».</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6. Проект решения Совета депутатов «О протесте прокуратуры ЗАТО </w:t>
      </w:r>
      <w:r w:rsidRPr="00F44A02">
        <w:rPr>
          <w:rFonts w:ascii="Times New Roman" w:hAnsi="Times New Roman" w:cs="Times New Roman"/>
          <w:sz w:val="28"/>
          <w:szCs w:val="28"/>
        </w:rPr>
        <w:br/>
        <w:t>г. Железногорск на решение городского Совета ЗАТО г. Железногорск от 30.05.2000 № 57-528Р «Об утверждении Положения о Реестре муниципальной собственности ЗАТО г. Железногорск».</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7. Проект решения Совета депутатов «О присвоении звания Почётный </w:t>
      </w:r>
      <w:proofErr w:type="gramStart"/>
      <w:r w:rsidRPr="00F44A02">
        <w:rPr>
          <w:rFonts w:ascii="Times New Roman" w:hAnsi="Times New Roman" w:cs="Times New Roman"/>
          <w:sz w:val="28"/>
          <w:szCs w:val="28"/>
        </w:rPr>
        <w:t>гражданин</w:t>
      </w:r>
      <w:proofErr w:type="gramEnd"/>
      <w:r w:rsidRPr="00F44A02">
        <w:rPr>
          <w:rFonts w:ascii="Times New Roman" w:hAnsi="Times New Roman" w:cs="Times New Roman"/>
          <w:sz w:val="28"/>
          <w:szCs w:val="28"/>
        </w:rPr>
        <w:t xml:space="preserve"> ЗАТО Железногорск Красноярского края».</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8. Проект решения Совета депутатов «О внесении изменений в решение Совета </w:t>
      </w:r>
      <w:proofErr w:type="gramStart"/>
      <w:r w:rsidRPr="00F44A02">
        <w:rPr>
          <w:rFonts w:ascii="Times New Roman" w:hAnsi="Times New Roman" w:cs="Times New Roman"/>
          <w:sz w:val="28"/>
          <w:szCs w:val="28"/>
        </w:rPr>
        <w:t>депутатов</w:t>
      </w:r>
      <w:proofErr w:type="gramEnd"/>
      <w:r w:rsidRPr="00F44A02">
        <w:rPr>
          <w:rFonts w:ascii="Times New Roman" w:hAnsi="Times New Roman" w:cs="Times New Roman"/>
          <w:sz w:val="28"/>
          <w:szCs w:val="28"/>
        </w:rPr>
        <w:t xml:space="preserve"> ЗАТО г. Железногорск от 04.10.2007 № 31-195Р «Об утверждении Положения о местных налогах на территории ЗАТО Железногорск».</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9. Проект решения Совета депутатов «О назначении публичных слушаний по проекту решения Совета </w:t>
      </w:r>
      <w:proofErr w:type="gramStart"/>
      <w:r w:rsidRPr="00F44A02">
        <w:rPr>
          <w:rFonts w:ascii="Times New Roman" w:hAnsi="Times New Roman" w:cs="Times New Roman"/>
          <w:sz w:val="28"/>
          <w:szCs w:val="28"/>
        </w:rPr>
        <w:t>депутатов</w:t>
      </w:r>
      <w:proofErr w:type="gramEnd"/>
      <w:r w:rsidRPr="00F44A02">
        <w:rPr>
          <w:rFonts w:ascii="Times New Roman" w:hAnsi="Times New Roman" w:cs="Times New Roman"/>
          <w:sz w:val="28"/>
          <w:szCs w:val="28"/>
        </w:rPr>
        <w:t xml:space="preserve"> ЗАТО г. Железногорск «О бюджете ЗАТО Железногорск на 2025 год и плановый период 2026-2027 годов».</w:t>
      </w:r>
    </w:p>
    <w:p w:rsidR="00520308" w:rsidRPr="00F44A02" w:rsidRDefault="00520308" w:rsidP="00F44A02">
      <w:pPr>
        <w:spacing w:after="0" w:line="240" w:lineRule="auto"/>
        <w:ind w:firstLine="709"/>
        <w:jc w:val="both"/>
        <w:rPr>
          <w:rFonts w:ascii="Times New Roman" w:hAnsi="Times New Roman"/>
          <w:sz w:val="28"/>
          <w:szCs w:val="28"/>
        </w:rPr>
      </w:pPr>
      <w:r w:rsidRPr="00F44A02">
        <w:rPr>
          <w:rFonts w:ascii="Times New Roman" w:hAnsi="Times New Roman"/>
          <w:color w:val="000000"/>
          <w:sz w:val="28"/>
          <w:szCs w:val="28"/>
        </w:rPr>
        <w:t xml:space="preserve">В рамках первого этапа рассмотрения проекта </w:t>
      </w:r>
      <w:proofErr w:type="gramStart"/>
      <w:r w:rsidRPr="00F44A02">
        <w:rPr>
          <w:rFonts w:ascii="Times New Roman" w:hAnsi="Times New Roman"/>
          <w:color w:val="000000"/>
          <w:sz w:val="28"/>
          <w:szCs w:val="28"/>
        </w:rPr>
        <w:t>бюджета</w:t>
      </w:r>
      <w:proofErr w:type="gramEnd"/>
      <w:r w:rsidRPr="00F44A02">
        <w:rPr>
          <w:rFonts w:ascii="Times New Roman" w:hAnsi="Times New Roman"/>
          <w:color w:val="000000"/>
          <w:sz w:val="28"/>
          <w:szCs w:val="28"/>
        </w:rPr>
        <w:t xml:space="preserve"> ЗАТО Железногорск на 2025 год и плановый период 2026-2027 годы был рассмотрен </w:t>
      </w:r>
      <w:r w:rsidRPr="00F44A02">
        <w:rPr>
          <w:rFonts w:ascii="Times New Roman" w:hAnsi="Times New Roman"/>
          <w:sz w:val="28"/>
          <w:szCs w:val="28"/>
        </w:rPr>
        <w:t>прогноз социально-экономического развития ЗАТО Железногорск и основные направления бюджетной и налоговой политики ЗАТО Железногорск, а также основные характеристики проекта решения о местном бюджете (общий объем доходов бюджета, общий объем расходов бюджета, дефицит местного бюджета). По итогам второго этапа был сформирован депутатский наказ на 2025 год из 75 предложений.</w:t>
      </w:r>
    </w:p>
    <w:p w:rsidR="00520308" w:rsidRPr="00F44A02" w:rsidRDefault="00520308" w:rsidP="00F44A02">
      <w:pPr>
        <w:spacing w:after="0" w:line="240" w:lineRule="auto"/>
        <w:ind w:firstLine="709"/>
        <w:jc w:val="both"/>
        <w:rPr>
          <w:rFonts w:ascii="Times New Roman" w:hAnsi="Times New Roman" w:cs="Times New Roman"/>
          <w:sz w:val="28"/>
          <w:szCs w:val="28"/>
        </w:rPr>
      </w:pPr>
      <w:r w:rsidRPr="00F44A02">
        <w:rPr>
          <w:rFonts w:ascii="Times New Roman" w:hAnsi="Times New Roman" w:cs="Times New Roman"/>
          <w:sz w:val="28"/>
          <w:szCs w:val="28"/>
        </w:rPr>
        <w:t xml:space="preserve">На заседаниях постоянной комиссии </w:t>
      </w:r>
      <w:r w:rsidRPr="00F44A02">
        <w:rPr>
          <w:rFonts w:ascii="Times New Roman" w:hAnsi="Times New Roman" w:cs="Times New Roman"/>
          <w:b/>
          <w:sz w:val="28"/>
          <w:szCs w:val="28"/>
        </w:rPr>
        <w:t>по вопросам экономики, собственности и ЖКХ</w:t>
      </w:r>
      <w:r w:rsidRPr="00F44A02">
        <w:rPr>
          <w:rFonts w:ascii="Times New Roman" w:hAnsi="Times New Roman" w:cs="Times New Roman"/>
          <w:sz w:val="28"/>
          <w:szCs w:val="28"/>
        </w:rPr>
        <w:t xml:space="preserve"> были рассмотрены следующие нормативные акты:</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1. Проект решения Совета депутатов «О согласовании безвозмездной передачи имущества, находящегося в государственной собственности Красноярского края, в муниципальную </w:t>
      </w:r>
      <w:proofErr w:type="gramStart"/>
      <w:r w:rsidRPr="00F44A02">
        <w:rPr>
          <w:rFonts w:ascii="Times New Roman" w:hAnsi="Times New Roman" w:cs="Times New Roman"/>
          <w:sz w:val="28"/>
          <w:szCs w:val="28"/>
        </w:rPr>
        <w:t>собственность</w:t>
      </w:r>
      <w:proofErr w:type="gramEnd"/>
      <w:r w:rsidRPr="00F44A02">
        <w:rPr>
          <w:rFonts w:ascii="Times New Roman" w:hAnsi="Times New Roman" w:cs="Times New Roman"/>
          <w:sz w:val="28"/>
          <w:szCs w:val="28"/>
        </w:rPr>
        <w:t xml:space="preserve"> ЗАТО Железногорск, и утверждении перечня имущества» (школьный автобус).</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2. Проект решения Совета депутатов «О согласовании безвозмездной передачи имущества, находящегося в государственной собственности Красноярского края, в муниципальную </w:t>
      </w:r>
      <w:proofErr w:type="gramStart"/>
      <w:r w:rsidRPr="00F44A02">
        <w:rPr>
          <w:rFonts w:ascii="Times New Roman" w:hAnsi="Times New Roman" w:cs="Times New Roman"/>
          <w:sz w:val="28"/>
          <w:szCs w:val="28"/>
        </w:rPr>
        <w:t>собственность</w:t>
      </w:r>
      <w:proofErr w:type="gramEnd"/>
      <w:r w:rsidRPr="00F44A02">
        <w:rPr>
          <w:rFonts w:ascii="Times New Roman" w:hAnsi="Times New Roman" w:cs="Times New Roman"/>
          <w:sz w:val="28"/>
          <w:szCs w:val="28"/>
        </w:rPr>
        <w:t xml:space="preserve"> ЗАТО Железногорск и утверждении перечня имущества» (кейс с методическими материалами урока).</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3. Проект решения Совета депутатов «О внесении изменений в решение Совета </w:t>
      </w:r>
      <w:proofErr w:type="gramStart"/>
      <w:r w:rsidRPr="00F44A02">
        <w:rPr>
          <w:rFonts w:ascii="Times New Roman" w:hAnsi="Times New Roman" w:cs="Times New Roman"/>
          <w:sz w:val="28"/>
          <w:szCs w:val="28"/>
        </w:rPr>
        <w:t>депутатов</w:t>
      </w:r>
      <w:proofErr w:type="gramEnd"/>
      <w:r w:rsidRPr="00F44A02">
        <w:rPr>
          <w:rFonts w:ascii="Times New Roman" w:hAnsi="Times New Roman" w:cs="Times New Roman"/>
          <w:sz w:val="28"/>
          <w:szCs w:val="28"/>
        </w:rPr>
        <w:t xml:space="preserve"> ЗАТО г. Железногорск от 26.10.2023 № 34-381Р «Об утверждении Прогнозного плана (программы) приватизации муниципального имущества ЗАТО Железногорск на 2024 год».</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4. Проект решения Совета депутатов «О согласовании Плана приватизации муниципального имущества – Муниципального </w:t>
      </w:r>
      <w:proofErr w:type="gramStart"/>
      <w:r w:rsidRPr="00F44A02">
        <w:rPr>
          <w:rFonts w:ascii="Times New Roman" w:hAnsi="Times New Roman" w:cs="Times New Roman"/>
          <w:sz w:val="28"/>
          <w:szCs w:val="28"/>
        </w:rPr>
        <w:t>предприятия</w:t>
      </w:r>
      <w:proofErr w:type="gramEnd"/>
      <w:r w:rsidRPr="00F44A02">
        <w:rPr>
          <w:rFonts w:ascii="Times New Roman" w:hAnsi="Times New Roman" w:cs="Times New Roman"/>
          <w:sz w:val="28"/>
          <w:szCs w:val="28"/>
        </w:rPr>
        <w:t xml:space="preserve"> ЗАТО Железногорск Красноярского края «Пассажирское автотранспортное предприятие».</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5. Проект решения Совета депутатов «О согласовании Плана приватизации муниципального имущества – нежилого помещения, расположенного по адресу: Красноярский край, ЗАТО Железногорск, п. Подгорный, </w:t>
      </w:r>
      <w:r w:rsidRPr="00F44A02">
        <w:rPr>
          <w:rFonts w:ascii="Times New Roman" w:hAnsi="Times New Roman" w:cs="Times New Roman"/>
          <w:sz w:val="28"/>
          <w:szCs w:val="28"/>
        </w:rPr>
        <w:br/>
        <w:t>ул. Кировская, 9, пом. 4».</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lastRenderedPageBreak/>
        <w:t xml:space="preserve">6. Проект решения Совета депутатов «О внесении изменений в решение Совета </w:t>
      </w:r>
      <w:proofErr w:type="gramStart"/>
      <w:r w:rsidRPr="00F44A02">
        <w:rPr>
          <w:rFonts w:ascii="Times New Roman" w:hAnsi="Times New Roman" w:cs="Times New Roman"/>
          <w:sz w:val="28"/>
          <w:szCs w:val="28"/>
        </w:rPr>
        <w:t>депутатов</w:t>
      </w:r>
      <w:proofErr w:type="gramEnd"/>
      <w:r w:rsidRPr="00F44A02">
        <w:rPr>
          <w:rFonts w:ascii="Times New Roman" w:hAnsi="Times New Roman" w:cs="Times New Roman"/>
          <w:sz w:val="28"/>
          <w:szCs w:val="28"/>
        </w:rPr>
        <w:t xml:space="preserve"> ЗАТО г. Железногорск от 28.09.2021 № 11-113Р «Об утверждении Положения о муниципальном земельном контроле на территории ЗАТО Железногорск».</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7. Проект решения Совета депутатов «Об утверждении Положения об управлении муниципальным имуществом, входящим в состав Муниципальной </w:t>
      </w:r>
      <w:proofErr w:type="gramStart"/>
      <w:r w:rsidRPr="00F44A02">
        <w:rPr>
          <w:rFonts w:ascii="Times New Roman" w:hAnsi="Times New Roman" w:cs="Times New Roman"/>
          <w:sz w:val="28"/>
          <w:szCs w:val="28"/>
        </w:rPr>
        <w:t>казны</w:t>
      </w:r>
      <w:proofErr w:type="gramEnd"/>
      <w:r w:rsidRPr="00F44A02">
        <w:rPr>
          <w:rFonts w:ascii="Times New Roman" w:hAnsi="Times New Roman" w:cs="Times New Roman"/>
          <w:sz w:val="28"/>
          <w:szCs w:val="28"/>
        </w:rPr>
        <w:t xml:space="preserve"> ЗАТО Железногорск».</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8. Проект решения Совета депутатов «О внесении изменений в решение Совета </w:t>
      </w:r>
      <w:proofErr w:type="gramStart"/>
      <w:r w:rsidRPr="00F44A02">
        <w:rPr>
          <w:rFonts w:ascii="Times New Roman" w:hAnsi="Times New Roman" w:cs="Times New Roman"/>
          <w:sz w:val="28"/>
          <w:szCs w:val="28"/>
        </w:rPr>
        <w:t>депутатов</w:t>
      </w:r>
      <w:proofErr w:type="gramEnd"/>
      <w:r w:rsidRPr="00F44A02">
        <w:rPr>
          <w:rFonts w:ascii="Times New Roman" w:hAnsi="Times New Roman" w:cs="Times New Roman"/>
          <w:sz w:val="28"/>
          <w:szCs w:val="28"/>
        </w:rPr>
        <w:t xml:space="preserve"> ЗАТО г. Железногорск от 26.10.2023 № 34-381Р «Об утверждении Прогнозного плана (программы) приватизации муниципального имущества ЗАТО Железногорск на 2024 год».</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9. Проект решения Совета депутатов «Об утверждении Положения об управлении муниципальным имуществом, входящим в состав Муниципальной </w:t>
      </w:r>
      <w:proofErr w:type="gramStart"/>
      <w:r w:rsidRPr="00F44A02">
        <w:rPr>
          <w:rFonts w:ascii="Times New Roman" w:hAnsi="Times New Roman" w:cs="Times New Roman"/>
          <w:sz w:val="28"/>
          <w:szCs w:val="28"/>
        </w:rPr>
        <w:t>казны</w:t>
      </w:r>
      <w:proofErr w:type="gramEnd"/>
      <w:r w:rsidRPr="00F44A02">
        <w:rPr>
          <w:rFonts w:ascii="Times New Roman" w:hAnsi="Times New Roman" w:cs="Times New Roman"/>
          <w:sz w:val="28"/>
          <w:szCs w:val="28"/>
        </w:rPr>
        <w:t xml:space="preserve"> ЗАТО Железногорск».</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10. Проект решения Совета депутатов «О согласовании безвозмездной передачи имущества, находящегося в государственной собственности Красноярского края, в муниципальную </w:t>
      </w:r>
      <w:proofErr w:type="gramStart"/>
      <w:r w:rsidRPr="00F44A02">
        <w:rPr>
          <w:rFonts w:ascii="Times New Roman" w:hAnsi="Times New Roman" w:cs="Times New Roman"/>
          <w:sz w:val="28"/>
          <w:szCs w:val="28"/>
        </w:rPr>
        <w:t>собственность</w:t>
      </w:r>
      <w:proofErr w:type="gramEnd"/>
      <w:r w:rsidRPr="00F44A02">
        <w:rPr>
          <w:rFonts w:ascii="Times New Roman" w:hAnsi="Times New Roman" w:cs="Times New Roman"/>
          <w:sz w:val="28"/>
          <w:szCs w:val="28"/>
        </w:rPr>
        <w:t xml:space="preserve"> ЗАТО Железногорск и утверждении перечня имущества» (энциклопедии).</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11. Проект решения Совета депутатов «Об утверждении Положения о порядке предоставления в аренду, безвозмездное пользование муниципального имущества, входящего в состав Муниципальной </w:t>
      </w:r>
      <w:proofErr w:type="gramStart"/>
      <w:r w:rsidRPr="00F44A02">
        <w:rPr>
          <w:rFonts w:ascii="Times New Roman" w:hAnsi="Times New Roman" w:cs="Times New Roman"/>
          <w:sz w:val="28"/>
          <w:szCs w:val="28"/>
        </w:rPr>
        <w:t>казны</w:t>
      </w:r>
      <w:proofErr w:type="gramEnd"/>
      <w:r w:rsidRPr="00F44A02">
        <w:rPr>
          <w:rFonts w:ascii="Times New Roman" w:hAnsi="Times New Roman" w:cs="Times New Roman"/>
          <w:sz w:val="28"/>
          <w:szCs w:val="28"/>
        </w:rPr>
        <w:t xml:space="preserve"> ЗАТО Железногорск».</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12. Проект решения Совета депутатов «О согласовании Плана приватизации муниципального имущества – нежилого помещения, расположенного по адресу: Красноярский край, ЗАТО Железногорск, г. Железногорск, </w:t>
      </w:r>
      <w:r w:rsidRPr="00F44A02">
        <w:rPr>
          <w:rFonts w:ascii="Times New Roman" w:hAnsi="Times New Roman" w:cs="Times New Roman"/>
          <w:sz w:val="28"/>
          <w:szCs w:val="28"/>
        </w:rPr>
        <w:br/>
        <w:t>ул. Григорьева, д. 6, пом. 65».</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13. Проект решения Совета депутатов «О согласовании Плана приватизации муниципального имущества – нежилого помещения, расположенного по адресу: Красноярский край, ЗАТО Железногорск, г. Железногорск, </w:t>
      </w:r>
      <w:r w:rsidRPr="00F44A02">
        <w:rPr>
          <w:rFonts w:ascii="Times New Roman" w:hAnsi="Times New Roman" w:cs="Times New Roman"/>
          <w:sz w:val="28"/>
          <w:szCs w:val="28"/>
        </w:rPr>
        <w:br/>
        <w:t>ул. Чапаева, д. 7, пом. 41».</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14. Проект решения Совета депутатов «О согласовании Плана приватизации муниципального имущества – нежилого помещения, расположенного по адресу: Красноярский край, ЗАТО Железногорск, г. Железногорск, </w:t>
      </w:r>
      <w:r w:rsidRPr="00F44A02">
        <w:rPr>
          <w:rFonts w:ascii="Times New Roman" w:hAnsi="Times New Roman" w:cs="Times New Roman"/>
          <w:sz w:val="28"/>
          <w:szCs w:val="28"/>
        </w:rPr>
        <w:br/>
        <w:t>ул. Советской Армии, д. 30, пом. 15/6».</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15. Проект решения Совета депутатов «О согласовании Плана приватизации муниципального имущества – нежилого помещения, расположенного по адресу: Красноярский край, ЗАТО Железногорск, г. Железногорск, </w:t>
      </w:r>
      <w:r w:rsidRPr="00F44A02">
        <w:rPr>
          <w:rFonts w:ascii="Times New Roman" w:hAnsi="Times New Roman" w:cs="Times New Roman"/>
          <w:sz w:val="28"/>
          <w:szCs w:val="28"/>
        </w:rPr>
        <w:br/>
        <w:t>ул. Советской Армии, д. 30, пом. 15/8».</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16. Проект решения Совета депутатов «Об утверждении Положения об управлении муниципальным имуществом, входящим в состав Муниципальной </w:t>
      </w:r>
      <w:proofErr w:type="gramStart"/>
      <w:r w:rsidRPr="00F44A02">
        <w:rPr>
          <w:rFonts w:ascii="Times New Roman" w:hAnsi="Times New Roman" w:cs="Times New Roman"/>
          <w:sz w:val="28"/>
          <w:szCs w:val="28"/>
        </w:rPr>
        <w:t>казны</w:t>
      </w:r>
      <w:proofErr w:type="gramEnd"/>
      <w:r w:rsidRPr="00F44A02">
        <w:rPr>
          <w:rFonts w:ascii="Times New Roman" w:hAnsi="Times New Roman" w:cs="Times New Roman"/>
          <w:sz w:val="28"/>
          <w:szCs w:val="28"/>
        </w:rPr>
        <w:t xml:space="preserve"> ЗАТО Железногорск».</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17. Проект решения Совета депутатов «О согласовании Плана приватизации муниципального имущества – нежилого помещения, расположенного по адресу: Красноярский край, ЗАТО Железногорск, г. Железногорск,</w:t>
      </w:r>
      <w:r w:rsidRPr="00F44A02">
        <w:rPr>
          <w:rFonts w:ascii="Times New Roman" w:hAnsi="Times New Roman" w:cs="Times New Roman"/>
          <w:sz w:val="28"/>
          <w:szCs w:val="28"/>
        </w:rPr>
        <w:br/>
        <w:t>ул. Свердлова, д. 53, пом. 56».</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lastRenderedPageBreak/>
        <w:t>18. Проект решения Совета депутатов «Об утверждении Положения об арендной плате за использование земельных участков на территории городского округа «Закрытое административно-территориальное образование Железногорск Красноярского края», предоставленных в аренду без проведения торгов», а также об определении значений коэффициентов, применяемых при определении арендной платы за использование земельных участков, государственная собственность на которые не разграничена,  и находящихся в муниципальной собственности».</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19. Проект решения Совета депутатов «О внесении изменения в решение городского Совета ЗАТО Железногорск Красноярского края от 28.09.2006 </w:t>
      </w:r>
      <w:r w:rsidRPr="00F44A02">
        <w:rPr>
          <w:rFonts w:ascii="Times New Roman" w:hAnsi="Times New Roman" w:cs="Times New Roman"/>
          <w:sz w:val="28"/>
          <w:szCs w:val="28"/>
        </w:rPr>
        <w:br/>
        <w:t>№ 17-97Р «Об утверждении Положения о порядке предоставления жилых помещений муниципального специализированного жилищного фонда на территории ЗАТО Железногорск Красноярского края».</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20. Проект решения Совета депутатов «О внесении изменений в решение городского </w:t>
      </w:r>
      <w:proofErr w:type="gramStart"/>
      <w:r w:rsidRPr="00F44A02">
        <w:rPr>
          <w:rFonts w:ascii="Times New Roman" w:hAnsi="Times New Roman" w:cs="Times New Roman"/>
          <w:sz w:val="28"/>
          <w:szCs w:val="28"/>
        </w:rPr>
        <w:t>Совета</w:t>
      </w:r>
      <w:proofErr w:type="gramEnd"/>
      <w:r w:rsidRPr="00F44A02">
        <w:rPr>
          <w:rFonts w:ascii="Times New Roman" w:hAnsi="Times New Roman" w:cs="Times New Roman"/>
          <w:sz w:val="28"/>
          <w:szCs w:val="28"/>
        </w:rPr>
        <w:t xml:space="preserve"> ЗАТО г. Железногорск от 30.05.2000 № 57-528Р «Об утверждении Положения о Реестре муниципальной собственности ЗАТО                                      г. Железногорск».</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21. Проект решения Совета депутатов «О внесении изменений в решение Совета </w:t>
      </w:r>
      <w:proofErr w:type="gramStart"/>
      <w:r w:rsidRPr="00F44A02">
        <w:rPr>
          <w:rFonts w:ascii="Times New Roman" w:hAnsi="Times New Roman" w:cs="Times New Roman"/>
          <w:sz w:val="28"/>
          <w:szCs w:val="28"/>
        </w:rPr>
        <w:t>депутатов</w:t>
      </w:r>
      <w:proofErr w:type="gramEnd"/>
      <w:r w:rsidRPr="00F44A02">
        <w:rPr>
          <w:rFonts w:ascii="Times New Roman" w:hAnsi="Times New Roman" w:cs="Times New Roman"/>
          <w:sz w:val="28"/>
          <w:szCs w:val="28"/>
        </w:rPr>
        <w:t xml:space="preserve"> ЗАТО г. Железногорск от 07.07.2016 № 10-45Р «О Доске Почета ЗАТО Железногорск»;</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22. Проект решения Совета депутатов «О награждении Почётной грамотой Совета </w:t>
      </w:r>
      <w:proofErr w:type="gramStart"/>
      <w:r w:rsidRPr="00F44A02">
        <w:rPr>
          <w:rFonts w:ascii="Times New Roman" w:hAnsi="Times New Roman" w:cs="Times New Roman"/>
          <w:sz w:val="28"/>
          <w:szCs w:val="28"/>
        </w:rPr>
        <w:t>депутатов</w:t>
      </w:r>
      <w:proofErr w:type="gramEnd"/>
      <w:r w:rsidRPr="00F44A02">
        <w:rPr>
          <w:rFonts w:ascii="Times New Roman" w:hAnsi="Times New Roman" w:cs="Times New Roman"/>
          <w:sz w:val="28"/>
          <w:szCs w:val="28"/>
        </w:rPr>
        <w:t xml:space="preserve"> ЗАТО г. Железногорск работников АО «РЕШЕТНЁВ».</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23. Проект решения Совета депутатов «О согласовании Плана приватизации муниципального имущества – Муниципального </w:t>
      </w:r>
      <w:proofErr w:type="gramStart"/>
      <w:r w:rsidRPr="00F44A02">
        <w:rPr>
          <w:rFonts w:ascii="Times New Roman" w:hAnsi="Times New Roman" w:cs="Times New Roman"/>
          <w:sz w:val="28"/>
          <w:szCs w:val="28"/>
        </w:rPr>
        <w:t>предприятия</w:t>
      </w:r>
      <w:proofErr w:type="gramEnd"/>
      <w:r w:rsidRPr="00F44A02">
        <w:rPr>
          <w:rFonts w:ascii="Times New Roman" w:hAnsi="Times New Roman" w:cs="Times New Roman"/>
          <w:sz w:val="28"/>
          <w:szCs w:val="28"/>
        </w:rPr>
        <w:t xml:space="preserve"> ЗАТО Железногорск Красноярского края «НЕГА».</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24. Проект решения Совета депутатов «О согласовании Плана приватизации муниципального имущества – нежилого помещения, расположенного по адресу: Красноярский край, ЗАТО Железногорск, п. Подгорный, </w:t>
      </w:r>
      <w:r w:rsidRPr="00F44A02">
        <w:rPr>
          <w:rFonts w:ascii="Times New Roman" w:hAnsi="Times New Roman" w:cs="Times New Roman"/>
          <w:sz w:val="28"/>
          <w:szCs w:val="28"/>
        </w:rPr>
        <w:br/>
        <w:t>ул. Кировская, 9, пом. 4».</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25. Проект решения Совета депутатов «О согласовании Плана приватизации муниципального имущества – нежилого помещения, расположенного по адресу: Красноярский край, ЗАТО Железногорск, г. Железногорск,</w:t>
      </w:r>
      <w:r w:rsidRPr="00F44A02">
        <w:rPr>
          <w:rFonts w:ascii="Times New Roman" w:hAnsi="Times New Roman" w:cs="Times New Roman"/>
          <w:sz w:val="28"/>
          <w:szCs w:val="28"/>
        </w:rPr>
        <w:br/>
        <w:t>ул. Советской Армии, д. 30, пом. 15/6».</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26. Проект решения Совета депутатов «О согласовании Плана приватизации муниципального имущества – нежилого помещения, расположенного по адресу: Красноярский край, ЗАТО Железногорск, г. Железногорск,</w:t>
      </w:r>
      <w:r w:rsidRPr="00F44A02">
        <w:rPr>
          <w:rFonts w:ascii="Times New Roman" w:hAnsi="Times New Roman" w:cs="Times New Roman"/>
          <w:sz w:val="28"/>
          <w:szCs w:val="28"/>
        </w:rPr>
        <w:br/>
        <w:t>ул. Советской Армии, д. 30, пом. 15/8».</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27. Проект решения Совета депутатов «О внесении изменений в решение городского Совета ЗАТО Железногорск Красноярского края от 29.06.2006 </w:t>
      </w:r>
      <w:r w:rsidRPr="00F44A02">
        <w:rPr>
          <w:rFonts w:ascii="Times New Roman" w:hAnsi="Times New Roman" w:cs="Times New Roman"/>
          <w:sz w:val="28"/>
          <w:szCs w:val="28"/>
        </w:rPr>
        <w:br/>
        <w:t>№ 14-72Р «Об утверждении Положения о порядке и условиях приватизации муниципального имущества на территории ЗАТО Железногорск Красноярского края».</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28. Проект решения Совета депутатов «Об определении органа местного самоуправления, уполномоченного на реализацию положений Федерального </w:t>
      </w:r>
      <w:r w:rsidRPr="00F44A02">
        <w:rPr>
          <w:rFonts w:ascii="Times New Roman" w:hAnsi="Times New Roman" w:cs="Times New Roman"/>
          <w:sz w:val="28"/>
          <w:szCs w:val="28"/>
        </w:rPr>
        <w:lastRenderedPageBreak/>
        <w:t>закона от 01.04.2020 № 69-ФЗ «О защите и поощрении капиталовложений в Российской Федерации».</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29. Проект решения Совета депутатов «Об утверждении Положения о порядке перечисления муниципальными предприятиями и хозяйственными обществами, сто процентов акций (долей), в уставных капиталах которых находятся в муниципальной </w:t>
      </w:r>
      <w:proofErr w:type="gramStart"/>
      <w:r w:rsidRPr="00F44A02">
        <w:rPr>
          <w:rFonts w:ascii="Times New Roman" w:hAnsi="Times New Roman" w:cs="Times New Roman"/>
          <w:sz w:val="28"/>
          <w:szCs w:val="28"/>
        </w:rPr>
        <w:t>собственности</w:t>
      </w:r>
      <w:proofErr w:type="gramEnd"/>
      <w:r w:rsidRPr="00F44A02">
        <w:rPr>
          <w:rFonts w:ascii="Times New Roman" w:hAnsi="Times New Roman" w:cs="Times New Roman"/>
          <w:sz w:val="28"/>
          <w:szCs w:val="28"/>
        </w:rPr>
        <w:t xml:space="preserve"> ЗАТО Железногорск, в бюджет ЗАТО Железногорск части прибыли, остающейся после уплаты налогов и иных обязательных платежей».</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30. Проект решения Совета депутатов «О внесении изменений в решение Совета </w:t>
      </w:r>
      <w:proofErr w:type="gramStart"/>
      <w:r w:rsidRPr="00F44A02">
        <w:rPr>
          <w:rFonts w:ascii="Times New Roman" w:hAnsi="Times New Roman" w:cs="Times New Roman"/>
          <w:sz w:val="28"/>
          <w:szCs w:val="28"/>
        </w:rPr>
        <w:t>депутатов</w:t>
      </w:r>
      <w:proofErr w:type="gramEnd"/>
      <w:r w:rsidRPr="00F44A02">
        <w:rPr>
          <w:rFonts w:ascii="Times New Roman" w:hAnsi="Times New Roman" w:cs="Times New Roman"/>
          <w:sz w:val="28"/>
          <w:szCs w:val="28"/>
        </w:rPr>
        <w:t xml:space="preserve"> ЗАТО г. Железногорск Красноярского края от 25.10.2018 № 38-185Р «Об утверждении Положения о порядке сдачи в аренду, передачи в безвозмездное пользование муниципального имущества, закрепленного за муниципальными учреждениями на праве оперативного управления».</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31. Проект решения Совета депутатов «О внесении изменений в решение Совета </w:t>
      </w:r>
      <w:proofErr w:type="gramStart"/>
      <w:r w:rsidRPr="00F44A02">
        <w:rPr>
          <w:rFonts w:ascii="Times New Roman" w:hAnsi="Times New Roman" w:cs="Times New Roman"/>
          <w:sz w:val="28"/>
          <w:szCs w:val="28"/>
        </w:rPr>
        <w:t>депутатов</w:t>
      </w:r>
      <w:proofErr w:type="gramEnd"/>
      <w:r w:rsidRPr="00F44A02">
        <w:rPr>
          <w:rFonts w:ascii="Times New Roman" w:hAnsi="Times New Roman" w:cs="Times New Roman"/>
          <w:sz w:val="28"/>
          <w:szCs w:val="28"/>
        </w:rPr>
        <w:t xml:space="preserve"> ЗАТО г. Железногорск от 26.10.2023 № 34-381Р «Об утверждении Прогнозного плана (программы) приватизации муниципального имущества ЗАТО Железногорск на 2024 год».</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32. Проект решения Совета депутатов «О согласовании безвозмездной передачи недвижимого имущества из федеральной собственности в муниципальную </w:t>
      </w:r>
      <w:proofErr w:type="gramStart"/>
      <w:r w:rsidRPr="00F44A02">
        <w:rPr>
          <w:rFonts w:ascii="Times New Roman" w:hAnsi="Times New Roman" w:cs="Times New Roman"/>
          <w:sz w:val="28"/>
          <w:szCs w:val="28"/>
        </w:rPr>
        <w:t>собственность</w:t>
      </w:r>
      <w:proofErr w:type="gramEnd"/>
      <w:r w:rsidRPr="00F44A02">
        <w:rPr>
          <w:rFonts w:ascii="Times New Roman" w:hAnsi="Times New Roman" w:cs="Times New Roman"/>
          <w:sz w:val="28"/>
          <w:szCs w:val="28"/>
        </w:rPr>
        <w:t xml:space="preserve"> ЗАТО Железногорск и утверждении перечня имущества».</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33. Проект решения Совета депутатов «О протесте прокуратуры ЗАТО </w:t>
      </w:r>
      <w:r w:rsidRPr="00F44A02">
        <w:rPr>
          <w:rFonts w:ascii="Times New Roman" w:hAnsi="Times New Roman" w:cs="Times New Roman"/>
          <w:sz w:val="28"/>
          <w:szCs w:val="28"/>
        </w:rPr>
        <w:br/>
        <w:t>г. Железногорск на решение Совета депутатов ЗАТО г. Железногорск от 28.09.2021 № 11-113Р «Об утверждении Положения о муниципальном земельном контроле на территории ЗАТО Железногорск».</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34. Проект решения Совета депутатов «О протесте прокуратуры ЗАТО </w:t>
      </w:r>
      <w:r w:rsidRPr="00F44A02">
        <w:rPr>
          <w:rFonts w:ascii="Times New Roman" w:hAnsi="Times New Roman" w:cs="Times New Roman"/>
          <w:sz w:val="28"/>
          <w:szCs w:val="28"/>
        </w:rPr>
        <w:br/>
        <w:t>г. Железногорск на решение Совета депутатов ЗАТО г. Железногорск от 28.09.2021 № 11-114Р «Об утверждении Положения о муниципальном жилищном контроле на территории ЗАТО Железногорск».</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35. Проект решения Совета депутатов «О согласовании Плана приватизации муниципального имущества – нежилого помещения, расположенного по адресу: Красноярский край, ЗАТО Железногорск, г. Железногорск,</w:t>
      </w:r>
      <w:r w:rsidRPr="00F44A02">
        <w:rPr>
          <w:rFonts w:ascii="Times New Roman" w:hAnsi="Times New Roman" w:cs="Times New Roman"/>
          <w:sz w:val="28"/>
          <w:szCs w:val="28"/>
        </w:rPr>
        <w:br/>
        <w:t>ул. Чапаева, д. 7, пом. 41».</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36. Проект решения Совета депутатов «О согласовании Плана приватизации муниципального имущества – нежилого помещения, расположенного по адресу: Красноярский край, ЗАТО Железногорск, г. Железногорск,</w:t>
      </w:r>
      <w:r w:rsidRPr="00F44A02">
        <w:rPr>
          <w:rFonts w:ascii="Times New Roman" w:hAnsi="Times New Roman" w:cs="Times New Roman"/>
          <w:sz w:val="28"/>
          <w:szCs w:val="28"/>
        </w:rPr>
        <w:br/>
        <w:t>ул. Свердлова, д. 53, пом. 56».</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37. Проект решения Совета депутатов «О согласовании Плана приватизации муниципального имущества – нежилого помещения, расположенного по адресу: Красноярский край, ЗАТО Железногорск, г. Железногорск,</w:t>
      </w:r>
      <w:r w:rsidRPr="00F44A02">
        <w:rPr>
          <w:rFonts w:ascii="Times New Roman" w:hAnsi="Times New Roman" w:cs="Times New Roman"/>
          <w:sz w:val="28"/>
          <w:szCs w:val="28"/>
        </w:rPr>
        <w:br/>
        <w:t>ул. Григорьева, д. 6, пом. 65».</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38. Проект решения Совета депутатов «О внесении изменений в решение городского Совета ЗАТО Железногорск Красноярского края от 29.06.2006 </w:t>
      </w:r>
      <w:r w:rsidRPr="00F44A02">
        <w:rPr>
          <w:rFonts w:ascii="Times New Roman" w:hAnsi="Times New Roman" w:cs="Times New Roman"/>
          <w:sz w:val="28"/>
          <w:szCs w:val="28"/>
        </w:rPr>
        <w:br/>
        <w:t xml:space="preserve">№ 14-72Р «Об утверждении Положения о порядке и условиях приватизации </w:t>
      </w:r>
      <w:r w:rsidRPr="00F44A02">
        <w:rPr>
          <w:rFonts w:ascii="Times New Roman" w:hAnsi="Times New Roman" w:cs="Times New Roman"/>
          <w:sz w:val="28"/>
          <w:szCs w:val="28"/>
        </w:rPr>
        <w:lastRenderedPageBreak/>
        <w:t>муниципального имущества на территории ЗАТО Железногорск Красноярского края».</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39. Проект решения Совета депутатов «Об утверждении местных нормативов градостроительного </w:t>
      </w:r>
      <w:proofErr w:type="gramStart"/>
      <w:r w:rsidRPr="00F44A02">
        <w:rPr>
          <w:rFonts w:ascii="Times New Roman" w:hAnsi="Times New Roman" w:cs="Times New Roman"/>
          <w:sz w:val="28"/>
          <w:szCs w:val="28"/>
        </w:rPr>
        <w:t>проектирования</w:t>
      </w:r>
      <w:proofErr w:type="gramEnd"/>
      <w:r w:rsidRPr="00F44A02">
        <w:rPr>
          <w:rFonts w:ascii="Times New Roman" w:hAnsi="Times New Roman" w:cs="Times New Roman"/>
          <w:sz w:val="28"/>
          <w:szCs w:val="28"/>
        </w:rPr>
        <w:t xml:space="preserve"> ЗАТО Железногорск».</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40. Проект решения Совета депутатов «О внесении изменений в решение Совета </w:t>
      </w:r>
      <w:proofErr w:type="gramStart"/>
      <w:r w:rsidRPr="00F44A02">
        <w:rPr>
          <w:rFonts w:ascii="Times New Roman" w:hAnsi="Times New Roman" w:cs="Times New Roman"/>
          <w:sz w:val="28"/>
          <w:szCs w:val="28"/>
        </w:rPr>
        <w:t>депутатов</w:t>
      </w:r>
      <w:proofErr w:type="gramEnd"/>
      <w:r w:rsidRPr="00F44A02">
        <w:rPr>
          <w:rFonts w:ascii="Times New Roman" w:hAnsi="Times New Roman" w:cs="Times New Roman"/>
          <w:sz w:val="28"/>
          <w:szCs w:val="28"/>
        </w:rPr>
        <w:t xml:space="preserve"> ЗАТО г. Железногорск от 25.04.2024 № 40-435Р «Об утверждении Положения об управлении муниципальным имуществом, входящим в состав Муниципальной казны ЗАТО Железногорск».</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41. Проект решения Совета депутатов «Об утверждении Прогнозного плана (программы) приватизации муниципального </w:t>
      </w:r>
      <w:proofErr w:type="gramStart"/>
      <w:r w:rsidRPr="00F44A02">
        <w:rPr>
          <w:rFonts w:ascii="Times New Roman" w:hAnsi="Times New Roman" w:cs="Times New Roman"/>
          <w:sz w:val="28"/>
          <w:szCs w:val="28"/>
        </w:rPr>
        <w:t>имущества</w:t>
      </w:r>
      <w:proofErr w:type="gramEnd"/>
      <w:r w:rsidRPr="00F44A02">
        <w:rPr>
          <w:rFonts w:ascii="Times New Roman" w:hAnsi="Times New Roman" w:cs="Times New Roman"/>
          <w:sz w:val="28"/>
          <w:szCs w:val="28"/>
        </w:rPr>
        <w:t xml:space="preserve"> ЗАТО Железногорск на 2025 год».</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42. Проект решения Совета депутатов «О внесении изменений в решение Совета </w:t>
      </w:r>
      <w:proofErr w:type="gramStart"/>
      <w:r w:rsidRPr="00F44A02">
        <w:rPr>
          <w:rFonts w:ascii="Times New Roman" w:hAnsi="Times New Roman" w:cs="Times New Roman"/>
          <w:sz w:val="28"/>
          <w:szCs w:val="28"/>
        </w:rPr>
        <w:t>депутатов</w:t>
      </w:r>
      <w:proofErr w:type="gramEnd"/>
      <w:r w:rsidRPr="00F44A02">
        <w:rPr>
          <w:rFonts w:ascii="Times New Roman" w:hAnsi="Times New Roman" w:cs="Times New Roman"/>
          <w:sz w:val="28"/>
          <w:szCs w:val="28"/>
        </w:rPr>
        <w:t xml:space="preserve"> ЗАТО г. Железногорск Красноярского края от 26.05.2011 № 15-92Р «Об утверждении Положения о порядке управления муниципальным имуществом, закрепленным за муниципальными учреждениями на праве оперативного управления».</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43. Проект решения Совета депутатов «О внесении изменений в решение Совета </w:t>
      </w:r>
      <w:proofErr w:type="gramStart"/>
      <w:r w:rsidRPr="00F44A02">
        <w:rPr>
          <w:rFonts w:ascii="Times New Roman" w:hAnsi="Times New Roman" w:cs="Times New Roman"/>
          <w:sz w:val="28"/>
          <w:szCs w:val="28"/>
        </w:rPr>
        <w:t>депутатов</w:t>
      </w:r>
      <w:proofErr w:type="gramEnd"/>
      <w:r w:rsidRPr="00F44A02">
        <w:rPr>
          <w:rFonts w:ascii="Times New Roman" w:hAnsi="Times New Roman" w:cs="Times New Roman"/>
          <w:sz w:val="28"/>
          <w:szCs w:val="28"/>
        </w:rPr>
        <w:t xml:space="preserve"> ЗАТО г. Железногорск Красноярского края от 29.04.2008 № 41-271Р «Об утверждении Положений о порядке управления муниципальным имуществом».</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44. Проект решения Совета депутатов «О согласовании Плана приватизации муниципального имущества – нежилого помещения, расположенного по адресу: Красноярский край, ЗАТО Железногорск, </w:t>
      </w:r>
      <w:proofErr w:type="spellStart"/>
      <w:r w:rsidRPr="00F44A02">
        <w:rPr>
          <w:rFonts w:ascii="Times New Roman" w:hAnsi="Times New Roman" w:cs="Times New Roman"/>
          <w:sz w:val="28"/>
          <w:szCs w:val="28"/>
        </w:rPr>
        <w:t>п.Подгорный</w:t>
      </w:r>
      <w:proofErr w:type="spellEnd"/>
      <w:r w:rsidRPr="00F44A02">
        <w:rPr>
          <w:rFonts w:ascii="Times New Roman" w:hAnsi="Times New Roman" w:cs="Times New Roman"/>
          <w:sz w:val="28"/>
          <w:szCs w:val="28"/>
        </w:rPr>
        <w:t xml:space="preserve">, </w:t>
      </w:r>
      <w:r w:rsidRPr="00F44A02">
        <w:rPr>
          <w:rFonts w:ascii="Times New Roman" w:hAnsi="Times New Roman" w:cs="Times New Roman"/>
          <w:sz w:val="28"/>
          <w:szCs w:val="28"/>
        </w:rPr>
        <w:br/>
        <w:t>ул. Кировская, 9, пом. 4».</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45. Проект решения Совета депутатов «О согласовании Плана приватизации муниципального имущества – нежилого здания, расположенного по адресу: Красноярский край, ЗАТО Железногорск, г. Железногорск, </w:t>
      </w:r>
      <w:r w:rsidRPr="00F44A02">
        <w:rPr>
          <w:rFonts w:ascii="Times New Roman" w:hAnsi="Times New Roman" w:cs="Times New Roman"/>
          <w:sz w:val="28"/>
          <w:szCs w:val="28"/>
        </w:rPr>
        <w:br/>
        <w:t>ул. Привокзальная, д. 29В».</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46. Проект решения Совета депутатов «Об утверждении Положения о Реестре муниципального </w:t>
      </w:r>
      <w:proofErr w:type="gramStart"/>
      <w:r w:rsidRPr="00F44A02">
        <w:rPr>
          <w:rFonts w:ascii="Times New Roman" w:hAnsi="Times New Roman" w:cs="Times New Roman"/>
          <w:sz w:val="28"/>
          <w:szCs w:val="28"/>
        </w:rPr>
        <w:t>имущества</w:t>
      </w:r>
      <w:proofErr w:type="gramEnd"/>
      <w:r w:rsidRPr="00F44A02">
        <w:rPr>
          <w:rFonts w:ascii="Times New Roman" w:hAnsi="Times New Roman" w:cs="Times New Roman"/>
          <w:sz w:val="28"/>
          <w:szCs w:val="28"/>
        </w:rPr>
        <w:t xml:space="preserve"> ЗАТО Железногорск».</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47. Проект решения Совета депутатов «О внесении изменений в решение Совета </w:t>
      </w:r>
      <w:proofErr w:type="gramStart"/>
      <w:r w:rsidRPr="00F44A02">
        <w:rPr>
          <w:rFonts w:ascii="Times New Roman" w:hAnsi="Times New Roman" w:cs="Times New Roman"/>
          <w:sz w:val="28"/>
          <w:szCs w:val="28"/>
        </w:rPr>
        <w:t>депутатов</w:t>
      </w:r>
      <w:proofErr w:type="gramEnd"/>
      <w:r w:rsidRPr="00F44A02">
        <w:rPr>
          <w:rFonts w:ascii="Times New Roman" w:hAnsi="Times New Roman" w:cs="Times New Roman"/>
          <w:sz w:val="28"/>
          <w:szCs w:val="28"/>
        </w:rPr>
        <w:t xml:space="preserve"> ЗАТО г. Железногорск Красноярского края от 20.08.2020 № 55-335Р «Об утверждении Генерального плана городского округа ЗАТО Железногорск на период по 2040 год».</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 xml:space="preserve">48. Проект решения Совета депутатов «О внесении изменений в решение Совета </w:t>
      </w:r>
      <w:proofErr w:type="gramStart"/>
      <w:r w:rsidRPr="00F44A02">
        <w:rPr>
          <w:rFonts w:ascii="Times New Roman" w:hAnsi="Times New Roman" w:cs="Times New Roman"/>
          <w:sz w:val="28"/>
          <w:szCs w:val="28"/>
        </w:rPr>
        <w:t>депутатов</w:t>
      </w:r>
      <w:proofErr w:type="gramEnd"/>
      <w:r w:rsidRPr="00F44A02">
        <w:rPr>
          <w:rFonts w:ascii="Times New Roman" w:hAnsi="Times New Roman" w:cs="Times New Roman"/>
          <w:sz w:val="28"/>
          <w:szCs w:val="28"/>
        </w:rPr>
        <w:t xml:space="preserve"> ЗАТО г. Железногорск от 05.07.2012 № 26-152Р «Об утверждении Правил землепользования и застройки ЗАТО Железногорск».</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49. Проект решения Совета депутатов «Об определении органа местного самоуправления, уполномоченного на проведение торгов в форме электронного аукциона на право заключения договоров на установку и эксплуатацию рекламных конструкций на земельных участках, зданиях или ином недвижимом имуществе, находящемся в муниципальной собственности, а также если иное не установлено законодательством, на земельных участках, государственная собственность на которые не разграничена».</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lastRenderedPageBreak/>
        <w:t xml:space="preserve">50. Проект решения Совета депутатов «Об отмене решения городского </w:t>
      </w:r>
      <w:proofErr w:type="gramStart"/>
      <w:r w:rsidRPr="00F44A02">
        <w:rPr>
          <w:rFonts w:ascii="Times New Roman" w:hAnsi="Times New Roman" w:cs="Times New Roman"/>
          <w:sz w:val="28"/>
          <w:szCs w:val="28"/>
        </w:rPr>
        <w:t>Совета</w:t>
      </w:r>
      <w:proofErr w:type="gramEnd"/>
      <w:r w:rsidRPr="00F44A02">
        <w:rPr>
          <w:rFonts w:ascii="Times New Roman" w:hAnsi="Times New Roman" w:cs="Times New Roman"/>
          <w:sz w:val="28"/>
          <w:szCs w:val="28"/>
        </w:rPr>
        <w:t xml:space="preserve"> ЗАТО Железногорск от 20.03.2006 № 9-56Р «О правилах размещения средств наружной рекламы и информации на территории ЗАТО Железногорск».</w:t>
      </w:r>
    </w:p>
    <w:p w:rsidR="00520308" w:rsidRPr="00F44A02" w:rsidRDefault="00520308" w:rsidP="00F44A02">
      <w:pPr>
        <w:spacing w:after="0" w:line="240" w:lineRule="auto"/>
        <w:jc w:val="both"/>
        <w:rPr>
          <w:rFonts w:ascii="Times New Roman" w:hAnsi="Times New Roman" w:cs="Times New Roman"/>
          <w:sz w:val="28"/>
          <w:szCs w:val="28"/>
        </w:rPr>
      </w:pPr>
      <w:r w:rsidRPr="00F44A02">
        <w:rPr>
          <w:rFonts w:ascii="Times New Roman" w:hAnsi="Times New Roman" w:cs="Times New Roman"/>
          <w:sz w:val="28"/>
          <w:szCs w:val="28"/>
        </w:rPr>
        <w:t>51. Проект решения Совета депутатов «</w:t>
      </w:r>
      <w:bookmarkStart w:id="0" w:name="_Hlk184287873"/>
      <w:r w:rsidRPr="00F44A02">
        <w:rPr>
          <w:rFonts w:ascii="Times New Roman" w:hAnsi="Times New Roman" w:cs="Times New Roman"/>
          <w:sz w:val="28"/>
          <w:szCs w:val="28"/>
        </w:rPr>
        <w:t>Об утверждении перечня объектов муниципальной собственности, в отношении которых планируется заключение концессионного соглашения в 2025 году».</w:t>
      </w:r>
    </w:p>
    <w:bookmarkEnd w:id="0"/>
    <w:p w:rsidR="00520308" w:rsidRPr="00AB4C95" w:rsidRDefault="00520308" w:rsidP="00F44A02">
      <w:pPr>
        <w:spacing w:after="0" w:line="240" w:lineRule="auto"/>
        <w:jc w:val="both"/>
        <w:rPr>
          <w:rFonts w:ascii="Times New Roman" w:eastAsia="Calibri" w:hAnsi="Times New Roman" w:cs="Times New Roman"/>
          <w:bCs/>
          <w:sz w:val="20"/>
          <w:szCs w:val="28"/>
        </w:rPr>
      </w:pPr>
    </w:p>
    <w:p w:rsidR="00520308" w:rsidRPr="00F44A02" w:rsidRDefault="00520308" w:rsidP="00F44A02">
      <w:pPr>
        <w:widowControl w:val="0"/>
        <w:spacing w:after="0" w:line="240" w:lineRule="auto"/>
        <w:ind w:firstLine="709"/>
        <w:jc w:val="both"/>
        <w:rPr>
          <w:rFonts w:ascii="Times New Roman" w:hAnsi="Times New Roman"/>
          <w:sz w:val="28"/>
          <w:szCs w:val="28"/>
        </w:rPr>
      </w:pPr>
      <w:r w:rsidRPr="00F44A02">
        <w:rPr>
          <w:rFonts w:ascii="Times New Roman" w:hAnsi="Times New Roman"/>
          <w:sz w:val="28"/>
          <w:szCs w:val="28"/>
        </w:rPr>
        <w:t xml:space="preserve">Также комиссией по вопросам экономики, собственности и ЖКХ в 2024 году были рассмотрены такие актуальные городские вопросы, как </w:t>
      </w:r>
      <w:r w:rsidRPr="00F44A02">
        <w:rPr>
          <w:rFonts w:ascii="Times New Roman" w:eastAsia="Calibri" w:hAnsi="Times New Roman" w:cs="Times New Roman"/>
          <w:sz w:val="28"/>
          <w:szCs w:val="28"/>
        </w:rPr>
        <w:t>целесообразност</w:t>
      </w:r>
      <w:r w:rsidRPr="00F44A02">
        <w:rPr>
          <w:rFonts w:ascii="Times New Roman" w:hAnsi="Times New Roman"/>
          <w:sz w:val="28"/>
          <w:szCs w:val="28"/>
        </w:rPr>
        <w:t>ь</w:t>
      </w:r>
      <w:r w:rsidRPr="00F44A02">
        <w:rPr>
          <w:rFonts w:ascii="Times New Roman" w:eastAsia="Calibri" w:hAnsi="Times New Roman" w:cs="Times New Roman"/>
          <w:sz w:val="28"/>
          <w:szCs w:val="28"/>
        </w:rPr>
        <w:t xml:space="preserve"> ликвидации МБУ «Комбинат благоустройства»</w:t>
      </w:r>
      <w:r w:rsidRPr="00F44A02">
        <w:rPr>
          <w:rFonts w:ascii="Times New Roman" w:hAnsi="Times New Roman"/>
          <w:sz w:val="28"/>
          <w:szCs w:val="28"/>
        </w:rPr>
        <w:t xml:space="preserve">, результаты проведения ремонтных работ по ул. Ленина, состояние </w:t>
      </w:r>
      <w:r w:rsidRPr="00F44A02">
        <w:rPr>
          <w:rFonts w:ascii="Times New Roman" w:hAnsi="Times New Roman" w:cs="Times New Roman"/>
          <w:sz w:val="28"/>
          <w:szCs w:val="28"/>
        </w:rPr>
        <w:t>объектов благоустройства «Пляж» и «Бульвар Андреева», а также содержание объекты инициативного бюджетирования и объектов благоустройства общественных пространств, созданных по программе «ФКГС».</w:t>
      </w:r>
    </w:p>
    <w:p w:rsidR="00520308" w:rsidRPr="00F44A02" w:rsidRDefault="00520308" w:rsidP="00F44A02">
      <w:pPr>
        <w:autoSpaceDE w:val="0"/>
        <w:adjustRightInd w:val="0"/>
        <w:spacing w:after="0" w:line="240" w:lineRule="auto"/>
        <w:ind w:firstLine="709"/>
        <w:jc w:val="both"/>
        <w:rPr>
          <w:rFonts w:ascii="Times New Roman" w:hAnsi="Times New Roman" w:cs="Times New Roman"/>
          <w:sz w:val="28"/>
          <w:szCs w:val="28"/>
        </w:rPr>
      </w:pPr>
      <w:r w:rsidRPr="00F44A02">
        <w:rPr>
          <w:rFonts w:ascii="Times New Roman" w:hAnsi="Times New Roman" w:cs="Times New Roman"/>
          <w:sz w:val="28"/>
          <w:szCs w:val="28"/>
        </w:rPr>
        <w:t xml:space="preserve">На заседаниях постоянной комиссии </w:t>
      </w:r>
      <w:r w:rsidRPr="00F44A02">
        <w:rPr>
          <w:rFonts w:ascii="Times New Roman" w:hAnsi="Times New Roman" w:cs="Times New Roman"/>
          <w:b/>
          <w:sz w:val="28"/>
          <w:szCs w:val="28"/>
        </w:rPr>
        <w:t>по вопросам местного самоуправления и законности</w:t>
      </w:r>
      <w:r w:rsidRPr="00F44A02">
        <w:rPr>
          <w:rFonts w:ascii="Times New Roman" w:hAnsi="Times New Roman" w:cs="Times New Roman"/>
          <w:sz w:val="28"/>
          <w:szCs w:val="28"/>
        </w:rPr>
        <w:t xml:space="preserve"> обсуждался актуальный для горожан вопрос о демонтаже нерегулируемого пешеходного перехода по ул. Советская, 30, по итогам внесена поправку к проекту решения </w:t>
      </w:r>
      <w:r w:rsidRPr="00F44A02">
        <w:rPr>
          <w:rFonts w:ascii="Times New Roman" w:hAnsi="Times New Roman" w:cs="Times New Roman"/>
          <w:bCs/>
          <w:sz w:val="28"/>
          <w:szCs w:val="28"/>
        </w:rPr>
        <w:t xml:space="preserve">Совета депутатов ЗАТО </w:t>
      </w:r>
      <w:r w:rsidRPr="00F44A02">
        <w:rPr>
          <w:rFonts w:ascii="Times New Roman" w:hAnsi="Times New Roman" w:cs="Times New Roman"/>
          <w:bCs/>
          <w:sz w:val="28"/>
          <w:szCs w:val="28"/>
        </w:rPr>
        <w:br/>
        <w:t xml:space="preserve">г. Железногорск </w:t>
      </w:r>
      <w:r w:rsidRPr="00F44A02">
        <w:rPr>
          <w:rFonts w:ascii="Times New Roman" w:hAnsi="Times New Roman" w:cs="Times New Roman"/>
          <w:sz w:val="28"/>
          <w:szCs w:val="28"/>
        </w:rPr>
        <w:t xml:space="preserve">«О внесении изменений и дополнений в решение Совета депутатов ЗАТО г. Железногорск от 14.12.2023 № 37-412Р «О бюджете ЗАТО Железногорск на 2024 год и плановый период 2025-2026 годов». В конце 2024 года на заседании комиссии был рассмотрен проект решения «Об утверждении схемы одномандатных избирательных округов для проведения выборов депутатов Совета </w:t>
      </w:r>
      <w:proofErr w:type="gramStart"/>
      <w:r w:rsidRPr="00F44A02">
        <w:rPr>
          <w:rFonts w:ascii="Times New Roman" w:hAnsi="Times New Roman" w:cs="Times New Roman"/>
          <w:sz w:val="28"/>
          <w:szCs w:val="28"/>
        </w:rPr>
        <w:t>депутатов</w:t>
      </w:r>
      <w:proofErr w:type="gramEnd"/>
      <w:r w:rsidRPr="00F44A02">
        <w:rPr>
          <w:rFonts w:ascii="Times New Roman" w:hAnsi="Times New Roman" w:cs="Times New Roman"/>
          <w:sz w:val="28"/>
          <w:szCs w:val="28"/>
        </w:rPr>
        <w:t xml:space="preserve"> ЗАТО г. Железногорск Красноярского края».</w:t>
      </w:r>
    </w:p>
    <w:p w:rsidR="00532178" w:rsidRPr="00F44A02" w:rsidRDefault="00532178" w:rsidP="00F44A02">
      <w:pPr>
        <w:contextualSpacing/>
        <w:jc w:val="center"/>
        <w:rPr>
          <w:rFonts w:ascii="Times New Roman" w:eastAsia="Calibri" w:hAnsi="Times New Roman" w:cs="Times New Roman"/>
          <w:b/>
          <w:sz w:val="28"/>
          <w:szCs w:val="28"/>
        </w:rPr>
      </w:pPr>
      <w:r w:rsidRPr="00F44A02">
        <w:rPr>
          <w:rFonts w:ascii="Times New Roman" w:eastAsia="Calibri" w:hAnsi="Times New Roman" w:cs="Times New Roman"/>
          <w:b/>
          <w:sz w:val="28"/>
          <w:szCs w:val="28"/>
        </w:rPr>
        <w:t>Выполнение партийных и фракционных решений</w:t>
      </w:r>
      <w:r w:rsidR="0013489D" w:rsidRPr="00F44A02">
        <w:rPr>
          <w:rFonts w:ascii="Times New Roman" w:eastAsia="Calibri" w:hAnsi="Times New Roman" w:cs="Times New Roman"/>
          <w:b/>
          <w:sz w:val="28"/>
          <w:szCs w:val="28"/>
        </w:rPr>
        <w:t>.</w:t>
      </w:r>
      <w:r w:rsidRPr="00F44A02">
        <w:rPr>
          <w:rFonts w:ascii="Times New Roman" w:eastAsia="Calibri" w:hAnsi="Times New Roman" w:cs="Times New Roman"/>
          <w:b/>
          <w:sz w:val="28"/>
          <w:szCs w:val="28"/>
        </w:rPr>
        <w:t xml:space="preserve"> </w:t>
      </w:r>
    </w:p>
    <w:p w:rsidR="00881094" w:rsidRPr="00F44A02" w:rsidRDefault="00881094" w:rsidP="00AB4C95">
      <w:pPr>
        <w:spacing w:after="0"/>
        <w:ind w:firstLine="567"/>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 xml:space="preserve">Депутатская группа (фракция) Всероссийской Политической Партии «ЕДИНАЯ РОССИЯ» в Совете </w:t>
      </w:r>
      <w:proofErr w:type="gramStart"/>
      <w:r w:rsidRPr="00F44A02">
        <w:rPr>
          <w:rFonts w:ascii="Times New Roman" w:eastAsia="Calibri" w:hAnsi="Times New Roman" w:cs="Times New Roman"/>
          <w:bCs/>
          <w:sz w:val="28"/>
          <w:szCs w:val="28"/>
        </w:rPr>
        <w:t>депутатов</w:t>
      </w:r>
      <w:proofErr w:type="gramEnd"/>
      <w:r w:rsidRPr="00F44A02">
        <w:rPr>
          <w:rFonts w:ascii="Times New Roman" w:eastAsia="Calibri" w:hAnsi="Times New Roman" w:cs="Times New Roman"/>
          <w:bCs/>
          <w:sz w:val="28"/>
          <w:szCs w:val="28"/>
        </w:rPr>
        <w:t xml:space="preserve"> ЗАТО г. Железногорск является постоянным депутатским объединением, образованным в соответствии с Уставом Всероссийской политической партии «ЕДИНАЯ РОССИЯ».</w:t>
      </w:r>
    </w:p>
    <w:p w:rsidR="00881094" w:rsidRPr="00F44A02" w:rsidRDefault="00881094" w:rsidP="00AB4C95">
      <w:pPr>
        <w:spacing w:after="0"/>
        <w:ind w:firstLine="567"/>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 xml:space="preserve">В состав депутатской группы входят 16 депутатов Совета </w:t>
      </w:r>
      <w:proofErr w:type="gramStart"/>
      <w:r w:rsidRPr="00F44A02">
        <w:rPr>
          <w:rFonts w:ascii="Times New Roman" w:eastAsia="Calibri" w:hAnsi="Times New Roman" w:cs="Times New Roman"/>
          <w:bCs/>
          <w:sz w:val="28"/>
          <w:szCs w:val="28"/>
        </w:rPr>
        <w:t>депутатов</w:t>
      </w:r>
      <w:proofErr w:type="gramEnd"/>
      <w:r w:rsidRPr="00F44A02">
        <w:rPr>
          <w:rFonts w:ascii="Times New Roman" w:eastAsia="Calibri" w:hAnsi="Times New Roman" w:cs="Times New Roman"/>
          <w:bCs/>
          <w:sz w:val="28"/>
          <w:szCs w:val="28"/>
        </w:rPr>
        <w:t xml:space="preserve"> ЗАТО г. Железногорск. Руководитель депутатского объединения – </w:t>
      </w:r>
      <w:proofErr w:type="spellStart"/>
      <w:r w:rsidRPr="00F44A02">
        <w:rPr>
          <w:rFonts w:ascii="Times New Roman" w:eastAsia="Calibri" w:hAnsi="Times New Roman" w:cs="Times New Roman"/>
          <w:bCs/>
          <w:sz w:val="28"/>
          <w:szCs w:val="28"/>
        </w:rPr>
        <w:t>Ташев</w:t>
      </w:r>
      <w:proofErr w:type="spellEnd"/>
      <w:r w:rsidRPr="00F44A02">
        <w:rPr>
          <w:rFonts w:ascii="Times New Roman" w:eastAsia="Calibri" w:hAnsi="Times New Roman" w:cs="Times New Roman"/>
          <w:bCs/>
          <w:sz w:val="28"/>
          <w:szCs w:val="28"/>
        </w:rPr>
        <w:t xml:space="preserve"> Семен Олегович. 16 депутатов являются членами Партии «ЕДИНАЯ РОССИЯ».</w:t>
      </w:r>
    </w:p>
    <w:p w:rsidR="00881094" w:rsidRPr="00F44A02" w:rsidRDefault="00881094" w:rsidP="00AB4C95">
      <w:pPr>
        <w:spacing w:after="0"/>
        <w:ind w:firstLine="567"/>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 xml:space="preserve">Деятельность депутатской группы осуществляется в соответствии с задачами, стоящими перед Партией «ЕДИНАЯ РОССИЯ». </w:t>
      </w:r>
    </w:p>
    <w:p w:rsidR="00881094" w:rsidRPr="00F44A02" w:rsidRDefault="00881094" w:rsidP="00AB4C95">
      <w:pPr>
        <w:spacing w:after="0"/>
        <w:ind w:firstLine="567"/>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Основными направлениями работы депутатской группы являются: нормотворческая деятельность, контрольная деятельность, работа с избирателями, организация публичных мероприятий и участие в них, информирование населения о работе посредством средств массовой информации.</w:t>
      </w:r>
    </w:p>
    <w:p w:rsidR="00881094" w:rsidRPr="00F44A02" w:rsidRDefault="00881094" w:rsidP="00F44A02">
      <w:pPr>
        <w:ind w:firstLine="567"/>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В 2024 году депутатская группа ВПП «Единая Россия» провела 10 заседаний, на которых рассмотрены 78 вопросов повестки дня. Все важнейшие вопросы повестки дня, вынесенные на Сессии совета депутатов, принимались консолидированным голосованием членов депутатской группы ВПП «Единая Россия».</w:t>
      </w:r>
    </w:p>
    <w:p w:rsidR="00881094" w:rsidRPr="00F44A02" w:rsidRDefault="00881094" w:rsidP="00F44A02">
      <w:pPr>
        <w:ind w:firstLine="567"/>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lastRenderedPageBreak/>
        <w:t xml:space="preserve">По итогам заседания депутатской группы ВПП «Единая Россия» с подписанным протоколом </w:t>
      </w:r>
      <w:proofErr w:type="spellStart"/>
      <w:r w:rsidRPr="00F44A02">
        <w:rPr>
          <w:rFonts w:ascii="Times New Roman" w:eastAsia="Calibri" w:hAnsi="Times New Roman" w:cs="Times New Roman"/>
          <w:bCs/>
          <w:sz w:val="28"/>
          <w:szCs w:val="28"/>
        </w:rPr>
        <w:t>ознакамливаются</w:t>
      </w:r>
      <w:proofErr w:type="spellEnd"/>
      <w:r w:rsidRPr="00F44A02">
        <w:rPr>
          <w:rFonts w:ascii="Times New Roman" w:eastAsia="Calibri" w:hAnsi="Times New Roman" w:cs="Times New Roman"/>
          <w:bCs/>
          <w:sz w:val="28"/>
          <w:szCs w:val="28"/>
        </w:rPr>
        <w:t xml:space="preserve"> все присутствующие на сессии члены фракции под роспись. Контроль исполнения решений фракции осуществляется руководителем депутатского объединения или его заместителем (Антоновым Э.Ю.). Протоколы заседания депутатского объединения сдаются в местное отделение Партии. За 2023 год все партийные и фракционные решения выполнены всеми депутатами, входящими в депутатское объединение партии «Единая Россия», присутствовавшими на Сессиях.</w:t>
      </w:r>
    </w:p>
    <w:p w:rsidR="00881094" w:rsidRPr="00F44A02" w:rsidRDefault="00881094" w:rsidP="00CD3228">
      <w:pPr>
        <w:spacing w:after="0"/>
        <w:ind w:firstLine="567"/>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 xml:space="preserve">Из 78 вопросов повестки дня: </w:t>
      </w:r>
    </w:p>
    <w:p w:rsidR="00881094" w:rsidRPr="00F44A02" w:rsidRDefault="00881094" w:rsidP="00CD3228">
      <w:pPr>
        <w:spacing w:after="0"/>
        <w:ind w:firstLine="567"/>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14 – консолидированное голосование</w:t>
      </w:r>
    </w:p>
    <w:p w:rsidR="00881094" w:rsidRDefault="00881094" w:rsidP="00CD3228">
      <w:pPr>
        <w:spacing w:after="0"/>
        <w:ind w:firstLine="567"/>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64 – свободное голосование.</w:t>
      </w:r>
    </w:p>
    <w:p w:rsidR="00CD3228" w:rsidRPr="00AB4C95" w:rsidRDefault="00CD3228" w:rsidP="00CD3228">
      <w:pPr>
        <w:spacing w:after="0"/>
        <w:ind w:firstLine="567"/>
        <w:jc w:val="both"/>
        <w:rPr>
          <w:rFonts w:ascii="Times New Roman" w:eastAsia="Calibri" w:hAnsi="Times New Roman" w:cs="Times New Roman"/>
          <w:bCs/>
          <w:sz w:val="12"/>
          <w:szCs w:val="28"/>
        </w:rPr>
      </w:pPr>
    </w:p>
    <w:p w:rsidR="00881094" w:rsidRPr="00F44A02" w:rsidRDefault="00881094" w:rsidP="00CD3228">
      <w:pPr>
        <w:spacing w:after="0"/>
        <w:ind w:firstLine="567"/>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За 2024 год депутатская группа работала по следующим направлениям:</w:t>
      </w:r>
    </w:p>
    <w:p w:rsidR="00881094" w:rsidRPr="00F44A02" w:rsidRDefault="00881094" w:rsidP="00CD3228">
      <w:pPr>
        <w:spacing w:after="0"/>
        <w:ind w:firstLine="567"/>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 xml:space="preserve">- Согласование безвозмездной передачи имущества, находящегося в государственной собственности Красноярского края, в муниципальную </w:t>
      </w:r>
      <w:proofErr w:type="gramStart"/>
      <w:r w:rsidRPr="00F44A02">
        <w:rPr>
          <w:rFonts w:ascii="Times New Roman" w:eastAsia="Calibri" w:hAnsi="Times New Roman" w:cs="Times New Roman"/>
          <w:bCs/>
          <w:sz w:val="28"/>
          <w:szCs w:val="28"/>
        </w:rPr>
        <w:t>собственность</w:t>
      </w:r>
      <w:proofErr w:type="gramEnd"/>
      <w:r w:rsidRPr="00F44A02">
        <w:rPr>
          <w:rFonts w:ascii="Times New Roman" w:eastAsia="Calibri" w:hAnsi="Times New Roman" w:cs="Times New Roman"/>
          <w:bCs/>
          <w:sz w:val="28"/>
          <w:szCs w:val="28"/>
        </w:rPr>
        <w:t xml:space="preserve"> ЗАТО Железногорск и утверждении перечня имущества.</w:t>
      </w:r>
    </w:p>
    <w:p w:rsidR="00881094" w:rsidRPr="00F44A02" w:rsidRDefault="00881094" w:rsidP="00CD3228">
      <w:pPr>
        <w:spacing w:after="0"/>
        <w:ind w:firstLine="567"/>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 xml:space="preserve">- Внесение изменений в решения Совета </w:t>
      </w:r>
      <w:proofErr w:type="gramStart"/>
      <w:r w:rsidRPr="00F44A02">
        <w:rPr>
          <w:rFonts w:ascii="Times New Roman" w:eastAsia="Calibri" w:hAnsi="Times New Roman" w:cs="Times New Roman"/>
          <w:bCs/>
          <w:sz w:val="28"/>
          <w:szCs w:val="28"/>
        </w:rPr>
        <w:t>депутатов</w:t>
      </w:r>
      <w:proofErr w:type="gramEnd"/>
      <w:r w:rsidRPr="00F44A02">
        <w:rPr>
          <w:rFonts w:ascii="Times New Roman" w:eastAsia="Calibri" w:hAnsi="Times New Roman" w:cs="Times New Roman"/>
          <w:bCs/>
          <w:sz w:val="28"/>
          <w:szCs w:val="28"/>
        </w:rPr>
        <w:t xml:space="preserve"> ЗАТО </w:t>
      </w:r>
      <w:proofErr w:type="spellStart"/>
      <w:r w:rsidRPr="00F44A02">
        <w:rPr>
          <w:rFonts w:ascii="Times New Roman" w:eastAsia="Calibri" w:hAnsi="Times New Roman" w:cs="Times New Roman"/>
          <w:bCs/>
          <w:sz w:val="28"/>
          <w:szCs w:val="28"/>
        </w:rPr>
        <w:t>г.о</w:t>
      </w:r>
      <w:proofErr w:type="spellEnd"/>
      <w:r w:rsidRPr="00F44A02">
        <w:rPr>
          <w:rFonts w:ascii="Times New Roman" w:eastAsia="Calibri" w:hAnsi="Times New Roman" w:cs="Times New Roman"/>
          <w:bCs/>
          <w:sz w:val="28"/>
          <w:szCs w:val="28"/>
        </w:rPr>
        <w:t>. Железногорск, принятые ранее.</w:t>
      </w:r>
    </w:p>
    <w:p w:rsidR="00881094" w:rsidRPr="00F44A02" w:rsidRDefault="00881094" w:rsidP="00CD3228">
      <w:pPr>
        <w:spacing w:after="0"/>
        <w:ind w:firstLine="567"/>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 xml:space="preserve">- Согласование Плана приватизации муниципального имущества – Муниципального </w:t>
      </w:r>
      <w:proofErr w:type="gramStart"/>
      <w:r w:rsidRPr="00F44A02">
        <w:rPr>
          <w:rFonts w:ascii="Times New Roman" w:eastAsia="Calibri" w:hAnsi="Times New Roman" w:cs="Times New Roman"/>
          <w:bCs/>
          <w:sz w:val="28"/>
          <w:szCs w:val="28"/>
        </w:rPr>
        <w:t>предприятия</w:t>
      </w:r>
      <w:proofErr w:type="gramEnd"/>
      <w:r w:rsidRPr="00F44A02">
        <w:rPr>
          <w:rFonts w:ascii="Times New Roman" w:eastAsia="Calibri" w:hAnsi="Times New Roman" w:cs="Times New Roman"/>
          <w:bCs/>
          <w:sz w:val="28"/>
          <w:szCs w:val="28"/>
        </w:rPr>
        <w:t xml:space="preserve"> ЗАТО Железногорск Красноярского края «Пассажирское автотранспортное предприятие».</w:t>
      </w:r>
    </w:p>
    <w:p w:rsidR="00881094" w:rsidRPr="00F44A02" w:rsidRDefault="00881094" w:rsidP="00CD3228">
      <w:pPr>
        <w:spacing w:after="0"/>
        <w:ind w:firstLine="567"/>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 Делегирование депутатов в составы различных Специальной комиссии.</w:t>
      </w:r>
    </w:p>
    <w:p w:rsidR="00881094" w:rsidRPr="00F44A02" w:rsidRDefault="00881094" w:rsidP="00CD3228">
      <w:pPr>
        <w:spacing w:after="0"/>
        <w:ind w:firstLine="567"/>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 Внесение изменений в Устав городского округа «Закрытое административно-территориальное образование Железногорск Красноярского края».</w:t>
      </w:r>
    </w:p>
    <w:p w:rsidR="00881094" w:rsidRPr="00F44A02" w:rsidRDefault="00881094" w:rsidP="00CD3228">
      <w:pPr>
        <w:spacing w:after="0"/>
        <w:ind w:firstLine="567"/>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 xml:space="preserve">- Признание утратившими силу муниципальных правовых </w:t>
      </w:r>
      <w:proofErr w:type="gramStart"/>
      <w:r w:rsidRPr="00F44A02">
        <w:rPr>
          <w:rFonts w:ascii="Times New Roman" w:eastAsia="Calibri" w:hAnsi="Times New Roman" w:cs="Times New Roman"/>
          <w:bCs/>
          <w:sz w:val="28"/>
          <w:szCs w:val="28"/>
        </w:rPr>
        <w:t>актов</w:t>
      </w:r>
      <w:proofErr w:type="gramEnd"/>
      <w:r w:rsidRPr="00F44A02">
        <w:rPr>
          <w:rFonts w:ascii="Times New Roman" w:eastAsia="Calibri" w:hAnsi="Times New Roman" w:cs="Times New Roman"/>
          <w:bCs/>
          <w:sz w:val="28"/>
          <w:szCs w:val="28"/>
        </w:rPr>
        <w:t xml:space="preserve"> ЗАТО Железногорск.</w:t>
      </w:r>
    </w:p>
    <w:p w:rsidR="00881094" w:rsidRPr="00F44A02" w:rsidRDefault="00881094" w:rsidP="00CD3228">
      <w:pPr>
        <w:spacing w:after="0" w:line="240" w:lineRule="auto"/>
        <w:ind w:firstLine="567"/>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 xml:space="preserve">- Утверждение Положения о порядке предоставления в аренду, безвозмездного пользования муниципального имущества, входящего в состав муниципальной </w:t>
      </w:r>
      <w:proofErr w:type="gramStart"/>
      <w:r w:rsidRPr="00F44A02">
        <w:rPr>
          <w:rFonts w:ascii="Times New Roman" w:eastAsia="Calibri" w:hAnsi="Times New Roman" w:cs="Times New Roman"/>
          <w:bCs/>
          <w:sz w:val="28"/>
          <w:szCs w:val="28"/>
        </w:rPr>
        <w:t>казны</w:t>
      </w:r>
      <w:proofErr w:type="gramEnd"/>
      <w:r w:rsidRPr="00F44A02">
        <w:rPr>
          <w:rFonts w:ascii="Times New Roman" w:eastAsia="Calibri" w:hAnsi="Times New Roman" w:cs="Times New Roman"/>
          <w:bCs/>
          <w:sz w:val="28"/>
          <w:szCs w:val="28"/>
        </w:rPr>
        <w:t xml:space="preserve"> ЗАТО Железногорск.</w:t>
      </w:r>
    </w:p>
    <w:p w:rsidR="00881094" w:rsidRPr="00F44A02" w:rsidRDefault="00881094" w:rsidP="00CD3228">
      <w:pPr>
        <w:spacing w:after="0" w:line="240" w:lineRule="auto"/>
        <w:ind w:firstLine="567"/>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 xml:space="preserve">- Утверждение Положения об управлении </w:t>
      </w:r>
      <w:proofErr w:type="gramStart"/>
      <w:r w:rsidRPr="00F44A02">
        <w:rPr>
          <w:rFonts w:ascii="Times New Roman" w:eastAsia="Calibri" w:hAnsi="Times New Roman" w:cs="Times New Roman"/>
          <w:bCs/>
          <w:sz w:val="28"/>
          <w:szCs w:val="28"/>
        </w:rPr>
        <w:t>муниципальным имуществом</w:t>
      </w:r>
      <w:proofErr w:type="gramEnd"/>
      <w:r w:rsidRPr="00F44A02">
        <w:rPr>
          <w:rFonts w:ascii="Times New Roman" w:eastAsia="Calibri" w:hAnsi="Times New Roman" w:cs="Times New Roman"/>
          <w:bCs/>
          <w:sz w:val="28"/>
          <w:szCs w:val="28"/>
        </w:rPr>
        <w:t xml:space="preserve"> входящим в состав муниципальной казны ЗАТО Железногорск.</w:t>
      </w:r>
    </w:p>
    <w:p w:rsidR="00881094" w:rsidRPr="00F44A02" w:rsidRDefault="00881094" w:rsidP="00CD3228">
      <w:pPr>
        <w:spacing w:after="0"/>
        <w:ind w:firstLine="567"/>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 Согласование Планов приватизации муниципального имущества – нежилого помещения.</w:t>
      </w:r>
    </w:p>
    <w:p w:rsidR="00881094" w:rsidRPr="00F44A02" w:rsidRDefault="00881094" w:rsidP="00CD3228">
      <w:pPr>
        <w:spacing w:after="0" w:line="240" w:lineRule="auto"/>
        <w:ind w:firstLine="567"/>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 xml:space="preserve">- Назначение публичных слушаний по проекту решения Совета </w:t>
      </w:r>
      <w:proofErr w:type="gramStart"/>
      <w:r w:rsidRPr="00F44A02">
        <w:rPr>
          <w:rFonts w:ascii="Times New Roman" w:eastAsia="Calibri" w:hAnsi="Times New Roman" w:cs="Times New Roman"/>
          <w:bCs/>
          <w:sz w:val="28"/>
          <w:szCs w:val="28"/>
        </w:rPr>
        <w:t>депутатов</w:t>
      </w:r>
      <w:proofErr w:type="gramEnd"/>
      <w:r w:rsidRPr="00F44A02">
        <w:rPr>
          <w:rFonts w:ascii="Times New Roman" w:eastAsia="Calibri" w:hAnsi="Times New Roman" w:cs="Times New Roman"/>
          <w:bCs/>
          <w:sz w:val="28"/>
          <w:szCs w:val="28"/>
        </w:rPr>
        <w:t xml:space="preserve"> ЗАТО г. Железногорск «Об утверждении отчета об исполнении бюджета ЗАТО Железногорск 2023 год».</w:t>
      </w:r>
    </w:p>
    <w:p w:rsidR="00881094" w:rsidRPr="00F44A02" w:rsidRDefault="00881094" w:rsidP="00CD3228">
      <w:pPr>
        <w:spacing w:line="240" w:lineRule="auto"/>
        <w:ind w:firstLine="567"/>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 Поздравления с праздниками «детей Великой Отечественной войны», ветеранов города.</w:t>
      </w:r>
    </w:p>
    <w:p w:rsidR="00881094" w:rsidRPr="00F44A02" w:rsidRDefault="00881094" w:rsidP="00CD3228">
      <w:pPr>
        <w:spacing w:line="240" w:lineRule="auto"/>
        <w:ind w:firstLine="567"/>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 xml:space="preserve">- Принятие </w:t>
      </w:r>
      <w:proofErr w:type="gramStart"/>
      <w:r w:rsidRPr="00F44A02">
        <w:rPr>
          <w:rFonts w:ascii="Times New Roman" w:eastAsia="Calibri" w:hAnsi="Times New Roman" w:cs="Times New Roman"/>
          <w:bCs/>
          <w:sz w:val="28"/>
          <w:szCs w:val="28"/>
        </w:rPr>
        <w:t>бюджета</w:t>
      </w:r>
      <w:proofErr w:type="gramEnd"/>
      <w:r w:rsidRPr="00F44A02">
        <w:rPr>
          <w:rFonts w:ascii="Times New Roman" w:eastAsia="Calibri" w:hAnsi="Times New Roman" w:cs="Times New Roman"/>
          <w:bCs/>
          <w:sz w:val="28"/>
          <w:szCs w:val="28"/>
        </w:rPr>
        <w:t xml:space="preserve"> ЗАТО </w:t>
      </w:r>
      <w:proofErr w:type="spellStart"/>
      <w:r w:rsidRPr="00F44A02">
        <w:rPr>
          <w:rFonts w:ascii="Times New Roman" w:eastAsia="Calibri" w:hAnsi="Times New Roman" w:cs="Times New Roman"/>
          <w:bCs/>
          <w:sz w:val="28"/>
          <w:szCs w:val="28"/>
        </w:rPr>
        <w:t>г.о</w:t>
      </w:r>
      <w:proofErr w:type="spellEnd"/>
      <w:r w:rsidRPr="00F44A02">
        <w:rPr>
          <w:rFonts w:ascii="Times New Roman" w:eastAsia="Calibri" w:hAnsi="Times New Roman" w:cs="Times New Roman"/>
          <w:bCs/>
          <w:sz w:val="28"/>
          <w:szCs w:val="28"/>
        </w:rPr>
        <w:t>. Железногорск</w:t>
      </w:r>
    </w:p>
    <w:p w:rsidR="00881094" w:rsidRPr="00F44A02" w:rsidRDefault="00881094" w:rsidP="00CD3228">
      <w:pPr>
        <w:spacing w:line="240" w:lineRule="auto"/>
        <w:ind w:firstLine="567"/>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 xml:space="preserve">- Принятие изменения в </w:t>
      </w:r>
      <w:proofErr w:type="gramStart"/>
      <w:r w:rsidRPr="00F44A02">
        <w:rPr>
          <w:rFonts w:ascii="Times New Roman" w:eastAsia="Calibri" w:hAnsi="Times New Roman" w:cs="Times New Roman"/>
          <w:bCs/>
          <w:sz w:val="28"/>
          <w:szCs w:val="28"/>
        </w:rPr>
        <w:t>бюджет</w:t>
      </w:r>
      <w:proofErr w:type="gramEnd"/>
      <w:r w:rsidRPr="00F44A02">
        <w:rPr>
          <w:rFonts w:ascii="Times New Roman" w:eastAsia="Calibri" w:hAnsi="Times New Roman" w:cs="Times New Roman"/>
          <w:bCs/>
          <w:sz w:val="28"/>
          <w:szCs w:val="28"/>
        </w:rPr>
        <w:t xml:space="preserve"> ЗАТО </w:t>
      </w:r>
      <w:proofErr w:type="spellStart"/>
      <w:r w:rsidRPr="00F44A02">
        <w:rPr>
          <w:rFonts w:ascii="Times New Roman" w:eastAsia="Calibri" w:hAnsi="Times New Roman" w:cs="Times New Roman"/>
          <w:bCs/>
          <w:sz w:val="28"/>
          <w:szCs w:val="28"/>
        </w:rPr>
        <w:t>г.о</w:t>
      </w:r>
      <w:proofErr w:type="spellEnd"/>
      <w:r w:rsidRPr="00F44A02">
        <w:rPr>
          <w:rFonts w:ascii="Times New Roman" w:eastAsia="Calibri" w:hAnsi="Times New Roman" w:cs="Times New Roman"/>
          <w:bCs/>
          <w:sz w:val="28"/>
          <w:szCs w:val="28"/>
        </w:rPr>
        <w:t>. Железногорск</w:t>
      </w:r>
    </w:p>
    <w:p w:rsidR="00881094" w:rsidRPr="00F44A02" w:rsidRDefault="00881094" w:rsidP="00CD3228">
      <w:pPr>
        <w:spacing w:line="240" w:lineRule="auto"/>
        <w:ind w:firstLine="567"/>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РЕЗУЛЬТАТ РАБОТЫ</w:t>
      </w:r>
    </w:p>
    <w:p w:rsidR="00881094" w:rsidRPr="00F44A02" w:rsidRDefault="00881094" w:rsidP="00CD3228">
      <w:pPr>
        <w:spacing w:line="240" w:lineRule="auto"/>
        <w:ind w:firstLine="567"/>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lastRenderedPageBreak/>
        <w:t>В итоге первого полугодия 2024 года можно заключить, что результат проделанной работы удовлетворительный.</w:t>
      </w:r>
    </w:p>
    <w:p w:rsidR="00881094" w:rsidRPr="00F44A02" w:rsidRDefault="00881094" w:rsidP="00CD3228">
      <w:pPr>
        <w:spacing w:line="240" w:lineRule="auto"/>
        <w:ind w:firstLine="567"/>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Посещаемость собраний депутатской группы (фракции) удовлетворительная (основная причина отсутствия уважительная).</w:t>
      </w:r>
    </w:p>
    <w:p w:rsidR="00881094" w:rsidRPr="00F44A02" w:rsidRDefault="00881094" w:rsidP="00F44A02">
      <w:pPr>
        <w:ind w:firstLine="567"/>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Активность и вовлеченность депутатов от ВПП «Единая Россия» позволяет решать поднимаемые на собраниях депутатской группы вопросы и коллективно голосовать на сессиях городского Совета депутатов.</w:t>
      </w:r>
    </w:p>
    <w:p w:rsidR="00881094" w:rsidRPr="00F44A02" w:rsidRDefault="00881094" w:rsidP="00F44A02">
      <w:pPr>
        <w:ind w:firstLine="567"/>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 xml:space="preserve">Одним из ключевых направлений деятельности Совета депутатов является исполнение основного финансового </w:t>
      </w:r>
      <w:proofErr w:type="gramStart"/>
      <w:r w:rsidRPr="00F44A02">
        <w:rPr>
          <w:rFonts w:ascii="Times New Roman" w:eastAsia="Calibri" w:hAnsi="Times New Roman" w:cs="Times New Roman"/>
          <w:bCs/>
          <w:sz w:val="28"/>
          <w:szCs w:val="28"/>
        </w:rPr>
        <w:t>документа</w:t>
      </w:r>
      <w:proofErr w:type="gramEnd"/>
      <w:r w:rsidRPr="00F44A02">
        <w:rPr>
          <w:rFonts w:ascii="Times New Roman" w:eastAsia="Calibri" w:hAnsi="Times New Roman" w:cs="Times New Roman"/>
          <w:bCs/>
          <w:sz w:val="28"/>
          <w:szCs w:val="28"/>
        </w:rPr>
        <w:t xml:space="preserve"> ЗАТО – бюджета, и контроль за его исполнением.</w:t>
      </w:r>
    </w:p>
    <w:p w:rsidR="00881094" w:rsidRPr="00F44A02" w:rsidRDefault="00881094" w:rsidP="00F44A02">
      <w:pPr>
        <w:ind w:firstLine="567"/>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 xml:space="preserve">Члены депутатской группы участвовали в общественной </w:t>
      </w:r>
      <w:proofErr w:type="gramStart"/>
      <w:r w:rsidRPr="00F44A02">
        <w:rPr>
          <w:rFonts w:ascii="Times New Roman" w:eastAsia="Calibri" w:hAnsi="Times New Roman" w:cs="Times New Roman"/>
          <w:bCs/>
          <w:sz w:val="28"/>
          <w:szCs w:val="28"/>
        </w:rPr>
        <w:t>жизни</w:t>
      </w:r>
      <w:proofErr w:type="gramEnd"/>
      <w:r w:rsidRPr="00F44A02">
        <w:rPr>
          <w:rFonts w:ascii="Times New Roman" w:eastAsia="Calibri" w:hAnsi="Times New Roman" w:cs="Times New Roman"/>
          <w:bCs/>
          <w:sz w:val="28"/>
          <w:szCs w:val="28"/>
        </w:rPr>
        <w:t xml:space="preserve"> ЗАТО г. Железногорск, торжествах, приуроченных к знаменательным датам, культурно-массовых и спортивных мероприятиях, «днях двора». </w:t>
      </w:r>
    </w:p>
    <w:p w:rsidR="00881094" w:rsidRPr="00F44A02" w:rsidRDefault="00881094" w:rsidP="00F44A02">
      <w:pPr>
        <w:ind w:firstLine="567"/>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Активное участие приняли в выборах Президента Российской Федерации. Депутаты провели встречи с населением, приемы в офисе местного отделения «Единая Россия» на которых информировали о своей деятельности и решали или содействовали решению проблемных вопросов граждан.</w:t>
      </w:r>
    </w:p>
    <w:p w:rsidR="00881094" w:rsidRPr="00F44A02" w:rsidRDefault="00881094" w:rsidP="00F44A02">
      <w:pPr>
        <w:ind w:firstLine="567"/>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 xml:space="preserve">Информация о деятельности депутатов фракции «Единая Россия» в городском Совете депутатов размещалась в СМИ и группах </w:t>
      </w:r>
      <w:proofErr w:type="spellStart"/>
      <w:r w:rsidRPr="00F44A02">
        <w:rPr>
          <w:rFonts w:ascii="Times New Roman" w:eastAsia="Calibri" w:hAnsi="Times New Roman" w:cs="Times New Roman"/>
          <w:bCs/>
          <w:sz w:val="28"/>
          <w:szCs w:val="28"/>
        </w:rPr>
        <w:t>соцсети</w:t>
      </w:r>
      <w:proofErr w:type="spellEnd"/>
      <w:r w:rsidRPr="00F44A02">
        <w:rPr>
          <w:rFonts w:ascii="Times New Roman" w:eastAsia="Calibri" w:hAnsi="Times New Roman" w:cs="Times New Roman"/>
          <w:bCs/>
          <w:sz w:val="28"/>
          <w:szCs w:val="28"/>
        </w:rPr>
        <w:t xml:space="preserve"> «</w:t>
      </w:r>
      <w:proofErr w:type="spellStart"/>
      <w:r w:rsidRPr="00F44A02">
        <w:rPr>
          <w:rFonts w:ascii="Times New Roman" w:eastAsia="Calibri" w:hAnsi="Times New Roman" w:cs="Times New Roman"/>
          <w:bCs/>
          <w:sz w:val="28"/>
          <w:szCs w:val="28"/>
        </w:rPr>
        <w:t>ВКонтакте</w:t>
      </w:r>
      <w:proofErr w:type="spellEnd"/>
      <w:r w:rsidRPr="00F44A02">
        <w:rPr>
          <w:rFonts w:ascii="Times New Roman" w:eastAsia="Calibri" w:hAnsi="Times New Roman" w:cs="Times New Roman"/>
          <w:bCs/>
          <w:sz w:val="28"/>
          <w:szCs w:val="28"/>
        </w:rPr>
        <w:t>».</w:t>
      </w:r>
    </w:p>
    <w:p w:rsidR="0013489D" w:rsidRPr="00F44A02" w:rsidRDefault="0053033C" w:rsidP="00AB4C95">
      <w:pPr>
        <w:spacing w:after="0"/>
        <w:ind w:firstLine="567"/>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Депутат Совета д</w:t>
      </w:r>
      <w:r w:rsidR="0013489D" w:rsidRPr="00F44A02">
        <w:rPr>
          <w:rFonts w:ascii="Times New Roman" w:eastAsia="Calibri" w:hAnsi="Times New Roman" w:cs="Times New Roman"/>
          <w:bCs/>
          <w:sz w:val="28"/>
          <w:szCs w:val="28"/>
        </w:rPr>
        <w:t>епутатов Новаковский А.В. является членом партии «Единая Россия»</w:t>
      </w:r>
      <w:r w:rsidR="00EF72C6" w:rsidRPr="00F44A02">
        <w:rPr>
          <w:rFonts w:ascii="Times New Roman" w:eastAsia="Calibri" w:hAnsi="Times New Roman" w:cs="Times New Roman"/>
          <w:bCs/>
          <w:sz w:val="28"/>
          <w:szCs w:val="28"/>
        </w:rPr>
        <w:t xml:space="preserve"> с 2004</w:t>
      </w:r>
      <w:r w:rsidR="00C14827" w:rsidRPr="00F44A02">
        <w:rPr>
          <w:rFonts w:ascii="Times New Roman" w:eastAsia="Calibri" w:hAnsi="Times New Roman" w:cs="Times New Roman"/>
          <w:bCs/>
          <w:sz w:val="28"/>
          <w:szCs w:val="28"/>
        </w:rPr>
        <w:t>года и</w:t>
      </w:r>
      <w:r w:rsidR="00EF72C6" w:rsidRPr="00F44A02">
        <w:rPr>
          <w:rFonts w:ascii="Times New Roman" w:eastAsia="Calibri" w:hAnsi="Times New Roman" w:cs="Times New Roman"/>
          <w:bCs/>
          <w:sz w:val="28"/>
          <w:szCs w:val="28"/>
        </w:rPr>
        <w:t xml:space="preserve"> участвует в партийных проектах:</w:t>
      </w:r>
    </w:p>
    <w:p w:rsidR="00835E1B" w:rsidRPr="00F44A02" w:rsidRDefault="00835E1B" w:rsidP="00AB4C95">
      <w:pPr>
        <w:spacing w:after="0"/>
        <w:ind w:firstLine="567"/>
        <w:rPr>
          <w:rFonts w:ascii="Times New Roman" w:hAnsi="Times New Roman" w:cs="Times New Roman"/>
          <w:sz w:val="28"/>
        </w:rPr>
      </w:pPr>
      <w:r w:rsidRPr="00F44A02">
        <w:rPr>
          <w:rFonts w:ascii="Times New Roman" w:hAnsi="Times New Roman" w:cs="Times New Roman"/>
          <w:sz w:val="28"/>
        </w:rPr>
        <w:t>Проект «Безопасные дороги» – ежегодный контроль за качеством выполнения ремонта дорог.</w:t>
      </w:r>
    </w:p>
    <w:p w:rsidR="00835E1B" w:rsidRPr="00F44A02" w:rsidRDefault="00835E1B" w:rsidP="00AB4C95">
      <w:pPr>
        <w:spacing w:after="0"/>
        <w:ind w:firstLine="567"/>
        <w:rPr>
          <w:rFonts w:ascii="Times New Roman" w:hAnsi="Times New Roman" w:cs="Times New Roman"/>
          <w:sz w:val="28"/>
        </w:rPr>
      </w:pPr>
      <w:r w:rsidRPr="00F44A02">
        <w:rPr>
          <w:rFonts w:ascii="Times New Roman" w:hAnsi="Times New Roman" w:cs="Times New Roman"/>
          <w:sz w:val="28"/>
        </w:rPr>
        <w:t>Проект «Городская среда» – благоустройство общественных пространств</w:t>
      </w:r>
      <w:r w:rsidR="007C0DDA" w:rsidRPr="00F44A02">
        <w:rPr>
          <w:rFonts w:ascii="Times New Roman" w:hAnsi="Times New Roman" w:cs="Times New Roman"/>
          <w:sz w:val="28"/>
        </w:rPr>
        <w:t>,</w:t>
      </w:r>
      <w:r w:rsidRPr="00F44A02">
        <w:rPr>
          <w:rFonts w:ascii="Times New Roman" w:hAnsi="Times New Roman" w:cs="Times New Roman"/>
          <w:sz w:val="28"/>
        </w:rPr>
        <w:t xml:space="preserve"> работа с населением.</w:t>
      </w:r>
    </w:p>
    <w:p w:rsidR="00835E1B" w:rsidRPr="00F44A02" w:rsidRDefault="00835E1B" w:rsidP="00AB4C95">
      <w:pPr>
        <w:spacing w:after="0"/>
        <w:ind w:firstLine="567"/>
        <w:rPr>
          <w:rFonts w:ascii="Times New Roman" w:hAnsi="Times New Roman" w:cs="Times New Roman"/>
          <w:sz w:val="28"/>
        </w:rPr>
      </w:pPr>
      <w:r w:rsidRPr="00F44A02">
        <w:rPr>
          <w:rFonts w:ascii="Times New Roman" w:hAnsi="Times New Roman" w:cs="Times New Roman"/>
          <w:sz w:val="28"/>
        </w:rPr>
        <w:t xml:space="preserve">Проект «Здоровое будущее» - член рабочей группы в сфере здравоохранения при </w:t>
      </w:r>
      <w:r w:rsidR="007A6001" w:rsidRPr="00F44A02">
        <w:rPr>
          <w:rFonts w:ascii="Times New Roman" w:hAnsi="Times New Roman" w:cs="Times New Roman"/>
          <w:sz w:val="28"/>
        </w:rPr>
        <w:t>администрации</w:t>
      </w:r>
      <w:r w:rsidRPr="00F44A02">
        <w:rPr>
          <w:rFonts w:ascii="Times New Roman" w:hAnsi="Times New Roman" w:cs="Times New Roman"/>
          <w:sz w:val="28"/>
        </w:rPr>
        <w:t xml:space="preserve"> ЗАТО Железногорск.</w:t>
      </w:r>
    </w:p>
    <w:p w:rsidR="00835E1B" w:rsidRPr="00F44A02" w:rsidRDefault="00835E1B" w:rsidP="00AB4C95">
      <w:pPr>
        <w:spacing w:after="0"/>
        <w:ind w:firstLine="567"/>
        <w:rPr>
          <w:rFonts w:ascii="Times New Roman" w:hAnsi="Times New Roman" w:cs="Times New Roman"/>
          <w:sz w:val="28"/>
        </w:rPr>
      </w:pPr>
      <w:r w:rsidRPr="00F44A02">
        <w:rPr>
          <w:rFonts w:ascii="Times New Roman" w:hAnsi="Times New Roman" w:cs="Times New Roman"/>
          <w:sz w:val="28"/>
        </w:rPr>
        <w:t xml:space="preserve">Проект «Культура малой Родины» - выездные заседания комиссии по социальным вопросам по объектам культуры. Решение вопроса по объединению МБУК «Дворец культуры» и МБУК </w:t>
      </w:r>
      <w:r w:rsidR="009B39C9" w:rsidRPr="00F44A02">
        <w:rPr>
          <w:rFonts w:ascii="Times New Roman" w:hAnsi="Times New Roman" w:cs="Times New Roman"/>
          <w:sz w:val="28"/>
        </w:rPr>
        <w:t>"</w:t>
      </w:r>
      <w:r w:rsidRPr="00F44A02">
        <w:rPr>
          <w:rFonts w:ascii="Times New Roman" w:hAnsi="Times New Roman" w:cs="Times New Roman"/>
          <w:sz w:val="28"/>
        </w:rPr>
        <w:t>Театр оперетты".</w:t>
      </w:r>
    </w:p>
    <w:p w:rsidR="00835E1B" w:rsidRPr="00F44A02" w:rsidRDefault="00835E1B" w:rsidP="00AB4C95">
      <w:pPr>
        <w:spacing w:after="0"/>
        <w:ind w:firstLine="567"/>
        <w:rPr>
          <w:rFonts w:ascii="Times New Roman" w:hAnsi="Times New Roman" w:cs="Times New Roman"/>
          <w:sz w:val="28"/>
        </w:rPr>
      </w:pPr>
      <w:r w:rsidRPr="00F44A02">
        <w:rPr>
          <w:rFonts w:ascii="Times New Roman" w:hAnsi="Times New Roman" w:cs="Times New Roman"/>
          <w:sz w:val="28"/>
        </w:rPr>
        <w:t>Проект «Новая школа» - председатель управляющего совета школы №98.</w:t>
      </w:r>
    </w:p>
    <w:p w:rsidR="00835E1B" w:rsidRPr="00F44A02" w:rsidRDefault="00835E1B" w:rsidP="00AB4C95">
      <w:pPr>
        <w:spacing w:after="0"/>
        <w:ind w:firstLine="567"/>
        <w:rPr>
          <w:rFonts w:ascii="Times New Roman" w:hAnsi="Times New Roman" w:cs="Times New Roman"/>
          <w:sz w:val="28"/>
        </w:rPr>
      </w:pPr>
      <w:r w:rsidRPr="00F44A02">
        <w:rPr>
          <w:rFonts w:ascii="Times New Roman" w:hAnsi="Times New Roman" w:cs="Times New Roman"/>
          <w:sz w:val="28"/>
        </w:rPr>
        <w:t>Проект «Народный контроль» - член наблюдательного совета МАУ ДО ДОЦ «Орбита», МАУ ДО ДОЦ «Горный».</w:t>
      </w:r>
    </w:p>
    <w:p w:rsidR="00835E1B" w:rsidRPr="00F44A02" w:rsidRDefault="00835E1B" w:rsidP="00AB4C95">
      <w:pPr>
        <w:spacing w:after="0"/>
        <w:ind w:firstLine="567"/>
        <w:rPr>
          <w:rFonts w:cs="Times New Roman"/>
          <w:sz w:val="28"/>
        </w:rPr>
      </w:pPr>
      <w:r w:rsidRPr="00F44A02">
        <w:rPr>
          <w:rFonts w:ascii="Times New Roman" w:hAnsi="Times New Roman" w:cs="Times New Roman"/>
          <w:sz w:val="28"/>
        </w:rPr>
        <w:t xml:space="preserve">Проект «Крепкая семья» - </w:t>
      </w:r>
      <w:r w:rsidR="007A6001" w:rsidRPr="00F44A02">
        <w:rPr>
          <w:rFonts w:ascii="Times New Roman" w:hAnsi="Times New Roman" w:cs="Times New Roman"/>
          <w:sz w:val="28"/>
        </w:rPr>
        <w:t>член комиссии</w:t>
      </w:r>
      <w:r w:rsidRPr="00F44A02">
        <w:rPr>
          <w:rFonts w:ascii="Times New Roman" w:eastAsia="Times New Roman" w:hAnsi="Times New Roman" w:cs="Times New Roman"/>
          <w:sz w:val="28"/>
          <w:szCs w:val="28"/>
          <w:lang w:eastAsia="ru-RU"/>
        </w:rPr>
        <w:t xml:space="preserve"> по рассмотрению кандидатур для представления к награждению орденом “Родительская слава”, медалью ордена “Родительская слава”, почетным знаком Красноярского края “Материнская слава”».</w:t>
      </w:r>
    </w:p>
    <w:p w:rsidR="0016106C" w:rsidRPr="00F44A02" w:rsidRDefault="00F058F2" w:rsidP="00F44A02">
      <w:pPr>
        <w:spacing w:after="0" w:line="240" w:lineRule="auto"/>
        <w:jc w:val="both"/>
        <w:rPr>
          <w:rFonts w:ascii="Times New Roman" w:eastAsia="Calibri" w:hAnsi="Times New Roman" w:cs="Times New Roman"/>
          <w:sz w:val="28"/>
          <w:szCs w:val="28"/>
        </w:rPr>
      </w:pPr>
      <w:r w:rsidRPr="00F44A02">
        <w:rPr>
          <w:rFonts w:ascii="Times New Roman" w:eastAsia="Calibri" w:hAnsi="Times New Roman" w:cs="Times New Roman"/>
          <w:sz w:val="28"/>
          <w:szCs w:val="28"/>
        </w:rPr>
        <w:lastRenderedPageBreak/>
        <w:tab/>
      </w:r>
      <w:r w:rsidR="0016106C" w:rsidRPr="00F44A02">
        <w:rPr>
          <w:rFonts w:ascii="Times New Roman" w:eastAsia="Calibri" w:hAnsi="Times New Roman" w:cs="Times New Roman"/>
          <w:sz w:val="28"/>
          <w:szCs w:val="28"/>
        </w:rPr>
        <w:t xml:space="preserve">Статьей 22 </w:t>
      </w:r>
      <w:proofErr w:type="gramStart"/>
      <w:r w:rsidR="0016106C" w:rsidRPr="00F44A02">
        <w:rPr>
          <w:rFonts w:ascii="Times New Roman" w:eastAsia="Calibri" w:hAnsi="Times New Roman" w:cs="Times New Roman"/>
          <w:sz w:val="28"/>
          <w:szCs w:val="28"/>
        </w:rPr>
        <w:t>Устава</w:t>
      </w:r>
      <w:proofErr w:type="gramEnd"/>
      <w:r w:rsidR="0016106C" w:rsidRPr="00F44A02">
        <w:rPr>
          <w:rFonts w:ascii="Times New Roman" w:eastAsia="Calibri" w:hAnsi="Times New Roman" w:cs="Times New Roman"/>
          <w:sz w:val="28"/>
          <w:szCs w:val="28"/>
        </w:rPr>
        <w:t xml:space="preserve"> ЗАТО Железногорск предусмотрено, что граждане имеют право на индивидуальные и коллективные обращения в органы местного самоуправления ЗАТО Железногорск. Обращения граждан в Совет депутатов ЗАТО </w:t>
      </w:r>
      <w:r w:rsidR="0016106C" w:rsidRPr="00F44A02">
        <w:rPr>
          <w:rFonts w:ascii="Times New Roman" w:eastAsia="Calibri" w:hAnsi="Times New Roman" w:cs="Times New Roman"/>
          <w:sz w:val="28"/>
          <w:szCs w:val="28"/>
        </w:rPr>
        <w:br/>
        <w:t xml:space="preserve">г. Железногорск рассматриваются в порядке и сроки, установленные Федеральным законом от 02.05.2006 № 59-ФЗ «О порядке рассмотрения обращений граждан Российской Федерации». Непосредственная работа с обращениями осуществляется в соответствии с Инструкцией по делопроизводству Совета </w:t>
      </w:r>
      <w:proofErr w:type="gramStart"/>
      <w:r w:rsidR="0016106C" w:rsidRPr="00F44A02">
        <w:rPr>
          <w:rFonts w:ascii="Times New Roman" w:eastAsia="Calibri" w:hAnsi="Times New Roman" w:cs="Times New Roman"/>
          <w:sz w:val="28"/>
          <w:szCs w:val="28"/>
        </w:rPr>
        <w:t>депутатов</w:t>
      </w:r>
      <w:proofErr w:type="gramEnd"/>
      <w:r w:rsidR="0016106C" w:rsidRPr="00F44A02">
        <w:rPr>
          <w:rFonts w:ascii="Times New Roman" w:eastAsia="Calibri" w:hAnsi="Times New Roman" w:cs="Times New Roman"/>
          <w:sz w:val="28"/>
          <w:szCs w:val="28"/>
        </w:rPr>
        <w:t xml:space="preserve"> ЗАТО г. Железногорск, утвержденной постановлением председателя Совета депутатов ЗАТО г. Железногорск от 26.04.2019 № 4, Положением об обеспечении доступа к информации о деятельности Совета депутатов ЗАТО г. Железногорск и об официальном сайте Совета депутатов ЗАТО г. Железногорск, утвержденным решением Совета депутатов ЗАТО г. Железногорск от 06.04.2023 № 26-314Р.</w:t>
      </w:r>
    </w:p>
    <w:p w:rsidR="00C1276E" w:rsidRPr="00F44A02" w:rsidRDefault="0016106C" w:rsidP="00F44A02">
      <w:pPr>
        <w:ind w:firstLine="567"/>
        <w:jc w:val="both"/>
        <w:rPr>
          <w:rFonts w:ascii="Times New Roman" w:eastAsia="Calibri" w:hAnsi="Times New Roman" w:cs="Times New Roman"/>
          <w:sz w:val="28"/>
          <w:szCs w:val="28"/>
        </w:rPr>
      </w:pPr>
      <w:r w:rsidRPr="00F44A02">
        <w:rPr>
          <w:rFonts w:ascii="Times New Roman" w:eastAsia="Calibri" w:hAnsi="Times New Roman" w:cs="Times New Roman"/>
          <w:sz w:val="28"/>
          <w:szCs w:val="28"/>
        </w:rPr>
        <w:t xml:space="preserve">Граждане могут направлять в Совет </w:t>
      </w:r>
      <w:proofErr w:type="gramStart"/>
      <w:r w:rsidRPr="00F44A02">
        <w:rPr>
          <w:rFonts w:ascii="Times New Roman" w:eastAsia="Calibri" w:hAnsi="Times New Roman" w:cs="Times New Roman"/>
          <w:sz w:val="28"/>
          <w:szCs w:val="28"/>
        </w:rPr>
        <w:t>депутатов</w:t>
      </w:r>
      <w:proofErr w:type="gramEnd"/>
      <w:r w:rsidRPr="00F44A02">
        <w:rPr>
          <w:rFonts w:ascii="Times New Roman" w:eastAsia="Calibri" w:hAnsi="Times New Roman" w:cs="Times New Roman"/>
          <w:sz w:val="28"/>
          <w:szCs w:val="28"/>
        </w:rPr>
        <w:t xml:space="preserve"> ЗАТО г. Железногорск обращения и запросы информации в письменной форме либо посредством почтовой связи, либо по каналам телекоммуникационной связи (электронная почта, факс, интернет-приемная на официальном сайте Совета депутатов ЗАТО г. Железногорск в информационно-телекоммуникационной сети Интернет, а также осуществляется прием телефонных звонков граждан специалистами аппарата Совета депутатов ЗАТО г. Железногорск.</w:t>
      </w:r>
    </w:p>
    <w:p w:rsidR="002F411D" w:rsidRPr="00CD3228" w:rsidRDefault="002F411D" w:rsidP="00F44A02">
      <w:pPr>
        <w:spacing w:after="0" w:line="240" w:lineRule="auto"/>
        <w:jc w:val="center"/>
        <w:rPr>
          <w:rFonts w:ascii="Times New Roman" w:eastAsia="Calibri" w:hAnsi="Times New Roman" w:cs="Times New Roman"/>
          <w:sz w:val="28"/>
          <w:szCs w:val="26"/>
        </w:rPr>
      </w:pPr>
      <w:r w:rsidRPr="00CD3228">
        <w:rPr>
          <w:rFonts w:ascii="Times New Roman" w:eastAsia="Calibri" w:hAnsi="Times New Roman" w:cs="Times New Roman"/>
          <w:sz w:val="28"/>
          <w:szCs w:val="26"/>
        </w:rPr>
        <w:t>Личные приемы граждан и обращения граждан</w:t>
      </w:r>
    </w:p>
    <w:p w:rsidR="002F411D" w:rsidRPr="00CD3228" w:rsidRDefault="002F411D" w:rsidP="00F44A02">
      <w:pPr>
        <w:spacing w:after="0" w:line="240" w:lineRule="auto"/>
        <w:jc w:val="center"/>
        <w:rPr>
          <w:rFonts w:ascii="Times New Roman" w:eastAsia="Calibri" w:hAnsi="Times New Roman" w:cs="Times New Roman"/>
          <w:sz w:val="28"/>
          <w:szCs w:val="26"/>
        </w:rPr>
      </w:pPr>
      <w:r w:rsidRPr="00CD3228">
        <w:rPr>
          <w:rFonts w:ascii="Times New Roman" w:eastAsia="Calibri" w:hAnsi="Times New Roman" w:cs="Times New Roman"/>
          <w:sz w:val="28"/>
          <w:szCs w:val="26"/>
        </w:rPr>
        <w:t xml:space="preserve">к депутату Совета </w:t>
      </w:r>
      <w:proofErr w:type="gramStart"/>
      <w:r w:rsidRPr="00CD3228">
        <w:rPr>
          <w:rFonts w:ascii="Times New Roman" w:eastAsia="Calibri" w:hAnsi="Times New Roman" w:cs="Times New Roman"/>
          <w:sz w:val="28"/>
          <w:szCs w:val="26"/>
        </w:rPr>
        <w:t>депутатов</w:t>
      </w:r>
      <w:proofErr w:type="gramEnd"/>
      <w:r w:rsidRPr="00CD3228">
        <w:rPr>
          <w:rFonts w:ascii="Times New Roman" w:eastAsia="Calibri" w:hAnsi="Times New Roman" w:cs="Times New Roman"/>
          <w:sz w:val="28"/>
          <w:szCs w:val="26"/>
        </w:rPr>
        <w:t xml:space="preserve"> ЗАТО г. Железногорск </w:t>
      </w:r>
    </w:p>
    <w:p w:rsidR="002F411D" w:rsidRPr="00CD3228" w:rsidRDefault="002F411D" w:rsidP="00F44A02">
      <w:pPr>
        <w:spacing w:after="0" w:line="240" w:lineRule="auto"/>
        <w:jc w:val="center"/>
        <w:rPr>
          <w:rFonts w:ascii="Times New Roman" w:eastAsia="Calibri" w:hAnsi="Times New Roman" w:cs="Times New Roman"/>
          <w:sz w:val="28"/>
          <w:szCs w:val="26"/>
        </w:rPr>
      </w:pPr>
      <w:proofErr w:type="spellStart"/>
      <w:r w:rsidRPr="00CD3228">
        <w:rPr>
          <w:rFonts w:ascii="Times New Roman" w:eastAsia="Calibri" w:hAnsi="Times New Roman" w:cs="Times New Roman"/>
          <w:sz w:val="28"/>
          <w:szCs w:val="26"/>
        </w:rPr>
        <w:t>Новаковскому</w:t>
      </w:r>
      <w:proofErr w:type="spellEnd"/>
      <w:r w:rsidRPr="00CD3228">
        <w:rPr>
          <w:rFonts w:ascii="Times New Roman" w:eastAsia="Calibri" w:hAnsi="Times New Roman" w:cs="Times New Roman"/>
          <w:sz w:val="28"/>
          <w:szCs w:val="26"/>
        </w:rPr>
        <w:t xml:space="preserve"> А.В.</w:t>
      </w:r>
    </w:p>
    <w:p w:rsidR="002F411D" w:rsidRPr="00CD3228" w:rsidRDefault="00594DFD" w:rsidP="00F44A02">
      <w:pPr>
        <w:spacing w:after="0" w:line="276" w:lineRule="auto"/>
        <w:jc w:val="center"/>
        <w:rPr>
          <w:rFonts w:ascii="Times New Roman" w:eastAsia="Calibri" w:hAnsi="Times New Roman" w:cs="Times New Roman"/>
          <w:sz w:val="28"/>
          <w:szCs w:val="26"/>
        </w:rPr>
      </w:pPr>
      <w:r w:rsidRPr="00CD3228">
        <w:rPr>
          <w:rFonts w:ascii="Times New Roman" w:eastAsia="Calibri" w:hAnsi="Times New Roman" w:cs="Times New Roman"/>
          <w:sz w:val="28"/>
          <w:szCs w:val="26"/>
        </w:rPr>
        <w:t>Период: 2024</w:t>
      </w:r>
      <w:r w:rsidR="002F411D" w:rsidRPr="00CD3228">
        <w:rPr>
          <w:rFonts w:ascii="Times New Roman" w:eastAsia="Calibri" w:hAnsi="Times New Roman" w:cs="Times New Roman"/>
          <w:sz w:val="28"/>
          <w:szCs w:val="26"/>
        </w:rPr>
        <w:t xml:space="preserve"> год</w:t>
      </w:r>
    </w:p>
    <w:tbl>
      <w:tblPr>
        <w:tblStyle w:val="a3"/>
        <w:tblW w:w="9918" w:type="dxa"/>
        <w:tblLook w:val="04A0" w:firstRow="1" w:lastRow="0" w:firstColumn="1" w:lastColumn="0" w:noHBand="0" w:noVBand="1"/>
      </w:tblPr>
      <w:tblGrid>
        <w:gridCol w:w="5070"/>
        <w:gridCol w:w="4848"/>
      </w:tblGrid>
      <w:tr w:rsidR="008C07F9" w:rsidRPr="00F44A02" w:rsidTr="008C07F9">
        <w:tc>
          <w:tcPr>
            <w:tcW w:w="5070" w:type="dxa"/>
          </w:tcPr>
          <w:p w:rsidR="008C07F9" w:rsidRPr="00F44A02" w:rsidRDefault="008C07F9" w:rsidP="00F44A02">
            <w:pPr>
              <w:jc w:val="center"/>
              <w:rPr>
                <w:rFonts w:ascii="Times New Roman" w:eastAsia="Calibri" w:hAnsi="Times New Roman" w:cs="Times New Roman"/>
                <w:b/>
                <w:sz w:val="24"/>
                <w:szCs w:val="24"/>
              </w:rPr>
            </w:pPr>
            <w:r w:rsidRPr="00F44A02">
              <w:rPr>
                <w:rFonts w:ascii="Times New Roman" w:eastAsia="Calibri" w:hAnsi="Times New Roman" w:cs="Times New Roman"/>
                <w:b/>
                <w:sz w:val="24"/>
                <w:szCs w:val="24"/>
              </w:rPr>
              <w:t>Показатель</w:t>
            </w:r>
          </w:p>
        </w:tc>
        <w:tc>
          <w:tcPr>
            <w:tcW w:w="4848" w:type="dxa"/>
          </w:tcPr>
          <w:p w:rsidR="008C07F9" w:rsidRPr="00F44A02" w:rsidRDefault="008C07F9" w:rsidP="00F44A02">
            <w:pPr>
              <w:jc w:val="center"/>
              <w:rPr>
                <w:rFonts w:ascii="Times New Roman" w:eastAsia="Calibri" w:hAnsi="Times New Roman" w:cs="Times New Roman"/>
                <w:b/>
                <w:sz w:val="24"/>
                <w:szCs w:val="24"/>
              </w:rPr>
            </w:pPr>
            <w:r w:rsidRPr="00F44A02">
              <w:rPr>
                <w:rFonts w:ascii="Times New Roman" w:eastAsia="Calibri" w:hAnsi="Times New Roman" w:cs="Times New Roman"/>
                <w:b/>
                <w:sz w:val="24"/>
                <w:szCs w:val="24"/>
              </w:rPr>
              <w:t>Количество</w:t>
            </w:r>
          </w:p>
          <w:p w:rsidR="008C07F9" w:rsidRPr="00F44A02" w:rsidRDefault="00F17441" w:rsidP="00F44A02">
            <w:pPr>
              <w:jc w:val="center"/>
              <w:rPr>
                <w:rFonts w:ascii="Times New Roman" w:eastAsia="Calibri" w:hAnsi="Times New Roman" w:cs="Times New Roman"/>
                <w:b/>
                <w:sz w:val="24"/>
                <w:szCs w:val="24"/>
              </w:rPr>
            </w:pPr>
            <w:r w:rsidRPr="00F44A02">
              <w:rPr>
                <w:rFonts w:ascii="Times New Roman" w:eastAsia="Calibri" w:hAnsi="Times New Roman" w:cs="Times New Roman"/>
                <w:b/>
                <w:sz w:val="24"/>
                <w:szCs w:val="24"/>
              </w:rPr>
              <w:t>2024</w:t>
            </w:r>
            <w:r w:rsidR="008C07F9" w:rsidRPr="00F44A02">
              <w:rPr>
                <w:rFonts w:ascii="Times New Roman" w:eastAsia="Calibri" w:hAnsi="Times New Roman" w:cs="Times New Roman"/>
                <w:b/>
                <w:sz w:val="24"/>
                <w:szCs w:val="24"/>
              </w:rPr>
              <w:t xml:space="preserve"> г.</w:t>
            </w:r>
          </w:p>
        </w:tc>
      </w:tr>
      <w:tr w:rsidR="008C07F9" w:rsidRPr="00F44A02" w:rsidTr="008C07F9">
        <w:trPr>
          <w:trHeight w:val="595"/>
        </w:trPr>
        <w:tc>
          <w:tcPr>
            <w:tcW w:w="5070" w:type="dxa"/>
          </w:tcPr>
          <w:p w:rsidR="008C07F9" w:rsidRPr="00F44A02" w:rsidRDefault="008C07F9" w:rsidP="00F44A02">
            <w:pPr>
              <w:jc w:val="center"/>
              <w:rPr>
                <w:rFonts w:ascii="Times New Roman" w:eastAsia="Calibri" w:hAnsi="Times New Roman" w:cs="Times New Roman"/>
                <w:sz w:val="24"/>
                <w:szCs w:val="24"/>
              </w:rPr>
            </w:pPr>
            <w:r w:rsidRPr="00F44A02">
              <w:rPr>
                <w:rFonts w:ascii="Times New Roman" w:eastAsia="Calibri" w:hAnsi="Times New Roman" w:cs="Times New Roman"/>
                <w:sz w:val="24"/>
                <w:szCs w:val="24"/>
              </w:rPr>
              <w:t xml:space="preserve">Количество </w:t>
            </w:r>
          </w:p>
          <w:p w:rsidR="008C07F9" w:rsidRPr="00F44A02" w:rsidRDefault="008C07F9" w:rsidP="00F44A02">
            <w:pPr>
              <w:jc w:val="center"/>
              <w:rPr>
                <w:rFonts w:ascii="Times New Roman" w:eastAsia="Calibri" w:hAnsi="Times New Roman" w:cs="Times New Roman"/>
                <w:sz w:val="24"/>
                <w:szCs w:val="24"/>
              </w:rPr>
            </w:pPr>
            <w:r w:rsidRPr="00F44A02">
              <w:rPr>
                <w:rFonts w:ascii="Times New Roman" w:eastAsia="Calibri" w:hAnsi="Times New Roman" w:cs="Times New Roman"/>
                <w:sz w:val="24"/>
                <w:szCs w:val="24"/>
              </w:rPr>
              <w:t>личных приемов граждан:</w:t>
            </w:r>
          </w:p>
          <w:p w:rsidR="008C07F9" w:rsidRPr="00F44A02" w:rsidRDefault="008C07F9" w:rsidP="00F44A02">
            <w:pPr>
              <w:jc w:val="center"/>
              <w:rPr>
                <w:rFonts w:ascii="Times New Roman" w:eastAsia="Calibri" w:hAnsi="Times New Roman" w:cs="Times New Roman"/>
                <w:sz w:val="24"/>
                <w:szCs w:val="24"/>
              </w:rPr>
            </w:pPr>
          </w:p>
        </w:tc>
        <w:tc>
          <w:tcPr>
            <w:tcW w:w="4848" w:type="dxa"/>
          </w:tcPr>
          <w:p w:rsidR="008C07F9" w:rsidRPr="00F44A02" w:rsidRDefault="00594DFD" w:rsidP="00F44A02">
            <w:pPr>
              <w:jc w:val="center"/>
              <w:rPr>
                <w:rFonts w:ascii="Times New Roman" w:eastAsia="Calibri" w:hAnsi="Times New Roman" w:cs="Times New Roman"/>
                <w:sz w:val="26"/>
                <w:szCs w:val="26"/>
              </w:rPr>
            </w:pPr>
            <w:r w:rsidRPr="00671840">
              <w:rPr>
                <w:rFonts w:ascii="Times New Roman" w:eastAsia="Calibri" w:hAnsi="Times New Roman" w:cs="Times New Roman"/>
                <w:color w:val="000000" w:themeColor="text1"/>
                <w:sz w:val="26"/>
                <w:szCs w:val="26"/>
              </w:rPr>
              <w:t>202</w:t>
            </w:r>
          </w:p>
        </w:tc>
      </w:tr>
      <w:tr w:rsidR="008C07F9" w:rsidRPr="00F44A02" w:rsidTr="008C07F9">
        <w:trPr>
          <w:trHeight w:val="555"/>
        </w:trPr>
        <w:tc>
          <w:tcPr>
            <w:tcW w:w="5070" w:type="dxa"/>
            <w:vMerge w:val="restart"/>
          </w:tcPr>
          <w:p w:rsidR="008C07F9" w:rsidRPr="00F44A02" w:rsidRDefault="008C07F9" w:rsidP="00F44A02">
            <w:pPr>
              <w:jc w:val="center"/>
              <w:rPr>
                <w:rFonts w:ascii="Times New Roman" w:eastAsia="Calibri" w:hAnsi="Times New Roman" w:cs="Times New Roman"/>
                <w:sz w:val="24"/>
                <w:szCs w:val="24"/>
              </w:rPr>
            </w:pPr>
            <w:r w:rsidRPr="00F44A02">
              <w:rPr>
                <w:rFonts w:ascii="Times New Roman" w:eastAsia="Calibri" w:hAnsi="Times New Roman" w:cs="Times New Roman"/>
                <w:sz w:val="24"/>
                <w:szCs w:val="24"/>
              </w:rPr>
              <w:t xml:space="preserve">Количество поступивших обращений граждан: </w:t>
            </w:r>
          </w:p>
          <w:p w:rsidR="008C07F9" w:rsidRPr="00F44A02" w:rsidRDefault="008C07F9" w:rsidP="00F44A02">
            <w:pPr>
              <w:jc w:val="center"/>
              <w:rPr>
                <w:rFonts w:ascii="Times New Roman" w:eastAsia="Calibri" w:hAnsi="Times New Roman" w:cs="Times New Roman"/>
                <w:sz w:val="24"/>
                <w:szCs w:val="24"/>
              </w:rPr>
            </w:pPr>
            <w:r w:rsidRPr="00F44A02">
              <w:rPr>
                <w:rFonts w:ascii="Times New Roman" w:eastAsia="Calibri" w:hAnsi="Times New Roman" w:cs="Times New Roman"/>
                <w:sz w:val="24"/>
                <w:szCs w:val="24"/>
              </w:rPr>
              <w:t xml:space="preserve">из них </w:t>
            </w:r>
          </w:p>
          <w:p w:rsidR="008C07F9" w:rsidRPr="00F44A02" w:rsidRDefault="008C07F9" w:rsidP="00F44A02">
            <w:pPr>
              <w:jc w:val="center"/>
              <w:rPr>
                <w:rFonts w:ascii="Times New Roman" w:eastAsia="Calibri" w:hAnsi="Times New Roman" w:cs="Times New Roman"/>
                <w:sz w:val="24"/>
                <w:szCs w:val="24"/>
              </w:rPr>
            </w:pPr>
            <w:r w:rsidRPr="00F44A02">
              <w:rPr>
                <w:rFonts w:ascii="Times New Roman" w:eastAsia="Calibri" w:hAnsi="Times New Roman" w:cs="Times New Roman"/>
                <w:sz w:val="24"/>
                <w:szCs w:val="24"/>
              </w:rPr>
              <w:t>в письменном виде по почте, нарочным</w:t>
            </w:r>
          </w:p>
          <w:p w:rsidR="008C07F9" w:rsidRPr="00F44A02" w:rsidRDefault="008C07F9" w:rsidP="00F44A02">
            <w:pPr>
              <w:jc w:val="center"/>
              <w:rPr>
                <w:rFonts w:ascii="Times New Roman" w:eastAsia="Calibri" w:hAnsi="Times New Roman" w:cs="Times New Roman"/>
                <w:sz w:val="24"/>
                <w:szCs w:val="24"/>
              </w:rPr>
            </w:pPr>
          </w:p>
          <w:p w:rsidR="008C07F9" w:rsidRPr="00F44A02" w:rsidRDefault="008C07F9" w:rsidP="00F44A02">
            <w:pPr>
              <w:jc w:val="center"/>
              <w:rPr>
                <w:rFonts w:ascii="Times New Roman" w:eastAsia="Calibri" w:hAnsi="Times New Roman" w:cs="Times New Roman"/>
                <w:sz w:val="24"/>
                <w:szCs w:val="24"/>
              </w:rPr>
            </w:pPr>
            <w:r w:rsidRPr="00F44A02">
              <w:rPr>
                <w:rFonts w:ascii="Times New Roman" w:eastAsia="Calibri" w:hAnsi="Times New Roman" w:cs="Times New Roman"/>
                <w:sz w:val="24"/>
                <w:szCs w:val="24"/>
              </w:rPr>
              <w:t xml:space="preserve">из них в электронном виде </w:t>
            </w:r>
          </w:p>
        </w:tc>
        <w:tc>
          <w:tcPr>
            <w:tcW w:w="4848" w:type="dxa"/>
          </w:tcPr>
          <w:p w:rsidR="008C07F9" w:rsidRPr="00F44A02" w:rsidRDefault="008C07F9" w:rsidP="00F44A02">
            <w:pPr>
              <w:jc w:val="center"/>
              <w:rPr>
                <w:rFonts w:ascii="Times New Roman" w:eastAsia="Calibri" w:hAnsi="Times New Roman" w:cs="Times New Roman"/>
                <w:sz w:val="26"/>
                <w:szCs w:val="26"/>
              </w:rPr>
            </w:pPr>
          </w:p>
        </w:tc>
      </w:tr>
      <w:tr w:rsidR="008C07F9" w:rsidRPr="00F44A02" w:rsidTr="008C07F9">
        <w:trPr>
          <w:trHeight w:val="266"/>
        </w:trPr>
        <w:tc>
          <w:tcPr>
            <w:tcW w:w="5070" w:type="dxa"/>
            <w:vMerge/>
          </w:tcPr>
          <w:p w:rsidR="008C07F9" w:rsidRPr="00F44A02" w:rsidRDefault="008C07F9" w:rsidP="00F44A02">
            <w:pPr>
              <w:jc w:val="center"/>
              <w:rPr>
                <w:rFonts w:ascii="Times New Roman" w:eastAsia="Calibri" w:hAnsi="Times New Roman" w:cs="Times New Roman"/>
                <w:sz w:val="26"/>
                <w:szCs w:val="26"/>
              </w:rPr>
            </w:pPr>
          </w:p>
        </w:tc>
        <w:tc>
          <w:tcPr>
            <w:tcW w:w="4848" w:type="dxa"/>
          </w:tcPr>
          <w:p w:rsidR="008C07F9" w:rsidRPr="00F44A02" w:rsidRDefault="008C07F9" w:rsidP="00F44A02">
            <w:pPr>
              <w:jc w:val="center"/>
              <w:rPr>
                <w:rFonts w:ascii="Times New Roman" w:eastAsia="Calibri" w:hAnsi="Times New Roman" w:cs="Times New Roman"/>
                <w:sz w:val="26"/>
                <w:szCs w:val="26"/>
              </w:rPr>
            </w:pPr>
          </w:p>
          <w:p w:rsidR="008C07F9" w:rsidRPr="00F44A02" w:rsidRDefault="00594DFD" w:rsidP="00F44A02">
            <w:pPr>
              <w:jc w:val="center"/>
              <w:rPr>
                <w:rFonts w:ascii="Times New Roman" w:eastAsia="Calibri" w:hAnsi="Times New Roman" w:cs="Times New Roman"/>
                <w:sz w:val="26"/>
                <w:szCs w:val="26"/>
              </w:rPr>
            </w:pPr>
            <w:r w:rsidRPr="00F44A02">
              <w:rPr>
                <w:rFonts w:ascii="Times New Roman" w:eastAsia="Calibri" w:hAnsi="Times New Roman" w:cs="Times New Roman"/>
                <w:sz w:val="26"/>
                <w:szCs w:val="26"/>
              </w:rPr>
              <w:t>10</w:t>
            </w:r>
          </w:p>
        </w:tc>
      </w:tr>
      <w:tr w:rsidR="008C07F9" w:rsidRPr="00F44A02" w:rsidTr="008C07F9">
        <w:tc>
          <w:tcPr>
            <w:tcW w:w="5070" w:type="dxa"/>
            <w:vMerge/>
          </w:tcPr>
          <w:p w:rsidR="008C07F9" w:rsidRPr="00F44A02" w:rsidRDefault="008C07F9" w:rsidP="00F44A02">
            <w:pPr>
              <w:jc w:val="center"/>
              <w:rPr>
                <w:rFonts w:ascii="Times New Roman" w:eastAsia="Calibri" w:hAnsi="Times New Roman" w:cs="Times New Roman"/>
                <w:sz w:val="26"/>
                <w:szCs w:val="26"/>
              </w:rPr>
            </w:pPr>
          </w:p>
        </w:tc>
        <w:tc>
          <w:tcPr>
            <w:tcW w:w="4848" w:type="dxa"/>
          </w:tcPr>
          <w:p w:rsidR="008C07F9" w:rsidRPr="00F44A02" w:rsidRDefault="008C07F9" w:rsidP="00F44A02">
            <w:pPr>
              <w:jc w:val="center"/>
              <w:rPr>
                <w:rFonts w:ascii="Times New Roman" w:eastAsia="Calibri" w:hAnsi="Times New Roman" w:cs="Times New Roman"/>
                <w:sz w:val="26"/>
                <w:szCs w:val="26"/>
              </w:rPr>
            </w:pPr>
            <w:r w:rsidRPr="00F44A02">
              <w:rPr>
                <w:rFonts w:ascii="Times New Roman" w:eastAsia="Calibri" w:hAnsi="Times New Roman" w:cs="Times New Roman"/>
                <w:sz w:val="26"/>
                <w:szCs w:val="26"/>
              </w:rPr>
              <w:t>1</w:t>
            </w:r>
          </w:p>
        </w:tc>
      </w:tr>
      <w:tr w:rsidR="008C07F9" w:rsidRPr="00F44A02" w:rsidTr="008C07F9">
        <w:trPr>
          <w:trHeight w:val="747"/>
        </w:trPr>
        <w:tc>
          <w:tcPr>
            <w:tcW w:w="5070" w:type="dxa"/>
            <w:vMerge w:val="restart"/>
          </w:tcPr>
          <w:p w:rsidR="008C07F9" w:rsidRPr="00F44A02" w:rsidRDefault="008C07F9" w:rsidP="00F44A02">
            <w:pPr>
              <w:jc w:val="center"/>
              <w:rPr>
                <w:rFonts w:ascii="Times New Roman" w:eastAsia="Calibri" w:hAnsi="Times New Roman" w:cs="Times New Roman"/>
                <w:sz w:val="24"/>
                <w:szCs w:val="24"/>
              </w:rPr>
            </w:pPr>
            <w:r w:rsidRPr="00F44A02">
              <w:rPr>
                <w:rFonts w:ascii="Times New Roman" w:eastAsia="Calibri" w:hAnsi="Times New Roman" w:cs="Times New Roman"/>
                <w:sz w:val="24"/>
                <w:szCs w:val="24"/>
              </w:rPr>
              <w:t>Категории обратившихся граждан</w:t>
            </w:r>
          </w:p>
          <w:p w:rsidR="008C07F9" w:rsidRPr="00F44A02" w:rsidRDefault="008C07F9" w:rsidP="00F44A02">
            <w:pPr>
              <w:numPr>
                <w:ilvl w:val="0"/>
                <w:numId w:val="2"/>
              </w:numPr>
              <w:contextualSpacing/>
              <w:jc w:val="center"/>
              <w:rPr>
                <w:rFonts w:ascii="Times New Roman" w:eastAsia="Calibri" w:hAnsi="Times New Roman" w:cs="Times New Roman"/>
                <w:sz w:val="24"/>
                <w:szCs w:val="24"/>
              </w:rPr>
            </w:pPr>
            <w:r w:rsidRPr="00F44A02">
              <w:rPr>
                <w:rFonts w:ascii="Times New Roman" w:eastAsia="Calibri" w:hAnsi="Times New Roman" w:cs="Times New Roman"/>
                <w:sz w:val="24"/>
                <w:szCs w:val="24"/>
              </w:rPr>
              <w:t>работающее население</w:t>
            </w:r>
          </w:p>
          <w:p w:rsidR="008C07F9" w:rsidRPr="00F44A02" w:rsidRDefault="008C07F9" w:rsidP="00F44A02">
            <w:pPr>
              <w:jc w:val="center"/>
              <w:rPr>
                <w:rFonts w:ascii="Times New Roman" w:eastAsia="Calibri" w:hAnsi="Times New Roman" w:cs="Times New Roman"/>
                <w:sz w:val="24"/>
                <w:szCs w:val="24"/>
              </w:rPr>
            </w:pPr>
          </w:p>
          <w:p w:rsidR="008C07F9" w:rsidRPr="00F44A02" w:rsidRDefault="008C07F9" w:rsidP="00F44A02">
            <w:pPr>
              <w:jc w:val="center"/>
              <w:rPr>
                <w:rFonts w:ascii="Times New Roman" w:eastAsia="Calibri" w:hAnsi="Times New Roman" w:cs="Times New Roman"/>
                <w:sz w:val="24"/>
                <w:szCs w:val="24"/>
              </w:rPr>
            </w:pPr>
            <w:r w:rsidRPr="00F44A02">
              <w:rPr>
                <w:rFonts w:ascii="Times New Roman" w:eastAsia="Calibri" w:hAnsi="Times New Roman" w:cs="Times New Roman"/>
                <w:sz w:val="24"/>
                <w:szCs w:val="24"/>
              </w:rPr>
              <w:t>2. пенсионеры</w:t>
            </w:r>
          </w:p>
          <w:p w:rsidR="008C07F9" w:rsidRPr="00F44A02" w:rsidRDefault="008C07F9" w:rsidP="00F44A02">
            <w:pPr>
              <w:jc w:val="center"/>
              <w:rPr>
                <w:rFonts w:ascii="Times New Roman" w:eastAsia="Calibri" w:hAnsi="Times New Roman" w:cs="Times New Roman"/>
                <w:sz w:val="24"/>
                <w:szCs w:val="24"/>
              </w:rPr>
            </w:pPr>
          </w:p>
          <w:p w:rsidR="008C07F9" w:rsidRPr="00F44A02" w:rsidRDefault="008C07F9" w:rsidP="00F44A02">
            <w:pPr>
              <w:jc w:val="center"/>
              <w:rPr>
                <w:rFonts w:ascii="Times New Roman" w:eastAsia="Calibri" w:hAnsi="Times New Roman" w:cs="Times New Roman"/>
                <w:sz w:val="24"/>
                <w:szCs w:val="24"/>
              </w:rPr>
            </w:pPr>
            <w:r w:rsidRPr="00F44A02">
              <w:rPr>
                <w:rFonts w:ascii="Times New Roman" w:eastAsia="Calibri" w:hAnsi="Times New Roman" w:cs="Times New Roman"/>
                <w:sz w:val="24"/>
                <w:szCs w:val="24"/>
              </w:rPr>
              <w:t>3. молодежь</w:t>
            </w:r>
          </w:p>
          <w:p w:rsidR="008C07F9" w:rsidRPr="00F44A02" w:rsidRDefault="008C07F9" w:rsidP="00F44A02">
            <w:pPr>
              <w:jc w:val="center"/>
              <w:rPr>
                <w:rFonts w:ascii="Times New Roman" w:eastAsia="Calibri" w:hAnsi="Times New Roman" w:cs="Times New Roman"/>
                <w:sz w:val="24"/>
                <w:szCs w:val="24"/>
              </w:rPr>
            </w:pPr>
          </w:p>
          <w:p w:rsidR="008C07F9" w:rsidRPr="00F44A02" w:rsidRDefault="008C07F9" w:rsidP="00F44A02">
            <w:pPr>
              <w:jc w:val="center"/>
              <w:rPr>
                <w:rFonts w:ascii="Times New Roman" w:eastAsia="Calibri" w:hAnsi="Times New Roman" w:cs="Times New Roman"/>
                <w:sz w:val="24"/>
                <w:szCs w:val="24"/>
              </w:rPr>
            </w:pPr>
            <w:r w:rsidRPr="00F44A02">
              <w:rPr>
                <w:rFonts w:ascii="Times New Roman" w:eastAsia="Calibri" w:hAnsi="Times New Roman" w:cs="Times New Roman"/>
                <w:sz w:val="24"/>
                <w:szCs w:val="24"/>
              </w:rPr>
              <w:t>4. многодетные родители</w:t>
            </w:r>
          </w:p>
          <w:p w:rsidR="008C07F9" w:rsidRPr="00F44A02" w:rsidRDefault="008C07F9" w:rsidP="00F44A02">
            <w:pPr>
              <w:jc w:val="center"/>
              <w:rPr>
                <w:rFonts w:ascii="Times New Roman" w:eastAsia="Calibri" w:hAnsi="Times New Roman" w:cs="Times New Roman"/>
                <w:sz w:val="24"/>
                <w:szCs w:val="24"/>
              </w:rPr>
            </w:pPr>
          </w:p>
          <w:p w:rsidR="008C07F9" w:rsidRPr="00F44A02" w:rsidRDefault="008C07F9" w:rsidP="00F44A02">
            <w:pPr>
              <w:jc w:val="center"/>
              <w:rPr>
                <w:rFonts w:ascii="Times New Roman" w:eastAsia="Calibri" w:hAnsi="Times New Roman" w:cs="Times New Roman"/>
                <w:sz w:val="24"/>
                <w:szCs w:val="24"/>
              </w:rPr>
            </w:pPr>
            <w:r w:rsidRPr="00F44A02">
              <w:rPr>
                <w:rFonts w:ascii="Times New Roman" w:eastAsia="Calibri" w:hAnsi="Times New Roman" w:cs="Times New Roman"/>
                <w:sz w:val="24"/>
                <w:szCs w:val="24"/>
              </w:rPr>
              <w:t>5. предприниматели</w:t>
            </w:r>
          </w:p>
          <w:p w:rsidR="008C07F9" w:rsidRPr="00F44A02" w:rsidRDefault="008C07F9" w:rsidP="00F44A02">
            <w:pPr>
              <w:jc w:val="center"/>
              <w:rPr>
                <w:rFonts w:ascii="Times New Roman" w:eastAsia="Calibri" w:hAnsi="Times New Roman" w:cs="Times New Roman"/>
                <w:sz w:val="24"/>
                <w:szCs w:val="24"/>
              </w:rPr>
            </w:pPr>
          </w:p>
          <w:p w:rsidR="008C07F9" w:rsidRPr="00F44A02" w:rsidRDefault="008C07F9" w:rsidP="00F44A02">
            <w:pPr>
              <w:jc w:val="center"/>
              <w:rPr>
                <w:rFonts w:ascii="Times New Roman" w:eastAsia="Calibri" w:hAnsi="Times New Roman" w:cs="Times New Roman"/>
                <w:sz w:val="24"/>
                <w:szCs w:val="24"/>
              </w:rPr>
            </w:pPr>
            <w:r w:rsidRPr="00F44A02">
              <w:rPr>
                <w:rFonts w:ascii="Times New Roman" w:eastAsia="Calibri" w:hAnsi="Times New Roman" w:cs="Times New Roman"/>
                <w:sz w:val="24"/>
                <w:szCs w:val="24"/>
              </w:rPr>
              <w:t xml:space="preserve">6. военнослужащие, их родственники </w:t>
            </w:r>
          </w:p>
          <w:p w:rsidR="008C07F9" w:rsidRPr="00F44A02" w:rsidRDefault="008C07F9" w:rsidP="00F44A02">
            <w:pPr>
              <w:jc w:val="center"/>
              <w:rPr>
                <w:rFonts w:ascii="Times New Roman" w:eastAsia="Calibri" w:hAnsi="Times New Roman" w:cs="Times New Roman"/>
                <w:sz w:val="24"/>
                <w:szCs w:val="24"/>
              </w:rPr>
            </w:pPr>
          </w:p>
          <w:p w:rsidR="008C07F9" w:rsidRPr="00F44A02" w:rsidRDefault="008C07F9" w:rsidP="00F44A02">
            <w:pPr>
              <w:jc w:val="center"/>
              <w:rPr>
                <w:rFonts w:ascii="Times New Roman" w:eastAsia="Calibri" w:hAnsi="Times New Roman" w:cs="Times New Roman"/>
                <w:i/>
              </w:rPr>
            </w:pPr>
            <w:r w:rsidRPr="00F44A02">
              <w:rPr>
                <w:rFonts w:ascii="Times New Roman" w:eastAsia="Calibri" w:hAnsi="Times New Roman" w:cs="Times New Roman"/>
                <w:sz w:val="24"/>
                <w:szCs w:val="24"/>
              </w:rPr>
              <w:t>7. другие категории</w:t>
            </w:r>
            <w:r w:rsidRPr="00F44A02">
              <w:rPr>
                <w:rFonts w:ascii="Times New Roman" w:eastAsia="Calibri" w:hAnsi="Times New Roman" w:cs="Times New Roman"/>
                <w:sz w:val="26"/>
                <w:szCs w:val="26"/>
              </w:rPr>
              <w:t xml:space="preserve"> </w:t>
            </w:r>
            <w:r w:rsidRPr="00F44A02">
              <w:rPr>
                <w:rFonts w:ascii="Times New Roman" w:eastAsia="Calibri" w:hAnsi="Times New Roman" w:cs="Times New Roman"/>
                <w:i/>
              </w:rPr>
              <w:t>(указать)</w:t>
            </w:r>
          </w:p>
          <w:p w:rsidR="008C07F9" w:rsidRPr="00F44A02" w:rsidRDefault="008C07F9" w:rsidP="00F44A02">
            <w:pPr>
              <w:jc w:val="center"/>
              <w:rPr>
                <w:rFonts w:ascii="Times New Roman" w:eastAsia="Calibri" w:hAnsi="Times New Roman" w:cs="Times New Roman"/>
                <w:sz w:val="26"/>
                <w:szCs w:val="26"/>
              </w:rPr>
            </w:pPr>
            <w:r w:rsidRPr="00F44A02">
              <w:rPr>
                <w:rFonts w:ascii="Times New Roman" w:eastAsia="Calibri" w:hAnsi="Times New Roman" w:cs="Times New Roman"/>
                <w:i/>
              </w:rPr>
              <w:t>Коллективные обращения</w:t>
            </w:r>
          </w:p>
        </w:tc>
        <w:tc>
          <w:tcPr>
            <w:tcW w:w="4848" w:type="dxa"/>
          </w:tcPr>
          <w:p w:rsidR="008C07F9" w:rsidRPr="00F44A02" w:rsidRDefault="008C07F9" w:rsidP="00F44A02">
            <w:pPr>
              <w:jc w:val="center"/>
              <w:rPr>
                <w:rFonts w:ascii="Times New Roman" w:eastAsia="Calibri" w:hAnsi="Times New Roman" w:cs="Times New Roman"/>
                <w:sz w:val="26"/>
                <w:szCs w:val="26"/>
              </w:rPr>
            </w:pPr>
          </w:p>
          <w:p w:rsidR="008C07F9" w:rsidRPr="00F44A02" w:rsidRDefault="00594DFD" w:rsidP="00F44A02">
            <w:pPr>
              <w:jc w:val="center"/>
              <w:rPr>
                <w:rFonts w:ascii="Times New Roman" w:eastAsia="Calibri" w:hAnsi="Times New Roman" w:cs="Times New Roman"/>
                <w:sz w:val="26"/>
                <w:szCs w:val="26"/>
              </w:rPr>
            </w:pPr>
            <w:r w:rsidRPr="00F44A02">
              <w:rPr>
                <w:rFonts w:ascii="Times New Roman" w:eastAsia="Calibri" w:hAnsi="Times New Roman" w:cs="Times New Roman"/>
                <w:sz w:val="26"/>
                <w:szCs w:val="26"/>
              </w:rPr>
              <w:t>101</w:t>
            </w:r>
          </w:p>
        </w:tc>
      </w:tr>
      <w:tr w:rsidR="008C07F9" w:rsidRPr="00F44A02" w:rsidTr="008C07F9">
        <w:trPr>
          <w:trHeight w:val="396"/>
        </w:trPr>
        <w:tc>
          <w:tcPr>
            <w:tcW w:w="5070" w:type="dxa"/>
            <w:vMerge/>
          </w:tcPr>
          <w:p w:rsidR="008C07F9" w:rsidRPr="00F44A02" w:rsidRDefault="008C07F9" w:rsidP="00F44A02">
            <w:pPr>
              <w:jc w:val="center"/>
              <w:rPr>
                <w:rFonts w:ascii="Times New Roman" w:eastAsia="Calibri" w:hAnsi="Times New Roman" w:cs="Times New Roman"/>
                <w:sz w:val="24"/>
                <w:szCs w:val="24"/>
              </w:rPr>
            </w:pPr>
          </w:p>
        </w:tc>
        <w:tc>
          <w:tcPr>
            <w:tcW w:w="4848" w:type="dxa"/>
          </w:tcPr>
          <w:p w:rsidR="008C07F9" w:rsidRPr="00F44A02" w:rsidRDefault="00594DFD" w:rsidP="00F44A02">
            <w:pPr>
              <w:jc w:val="center"/>
              <w:rPr>
                <w:rFonts w:ascii="Times New Roman" w:eastAsia="Calibri" w:hAnsi="Times New Roman" w:cs="Times New Roman"/>
                <w:sz w:val="26"/>
                <w:szCs w:val="26"/>
              </w:rPr>
            </w:pPr>
            <w:r w:rsidRPr="00F44A02">
              <w:rPr>
                <w:rFonts w:ascii="Times New Roman" w:eastAsia="Calibri" w:hAnsi="Times New Roman" w:cs="Times New Roman"/>
                <w:sz w:val="26"/>
                <w:szCs w:val="26"/>
              </w:rPr>
              <w:t>32</w:t>
            </w:r>
          </w:p>
        </w:tc>
      </w:tr>
      <w:tr w:rsidR="008C07F9" w:rsidRPr="00F44A02" w:rsidTr="008C07F9">
        <w:trPr>
          <w:trHeight w:val="456"/>
        </w:trPr>
        <w:tc>
          <w:tcPr>
            <w:tcW w:w="5070" w:type="dxa"/>
            <w:vMerge/>
          </w:tcPr>
          <w:p w:rsidR="008C07F9" w:rsidRPr="00F44A02" w:rsidRDefault="008C07F9" w:rsidP="00F44A02">
            <w:pPr>
              <w:jc w:val="center"/>
              <w:rPr>
                <w:rFonts w:ascii="Times New Roman" w:eastAsia="Calibri" w:hAnsi="Times New Roman" w:cs="Times New Roman"/>
                <w:sz w:val="24"/>
                <w:szCs w:val="24"/>
              </w:rPr>
            </w:pPr>
          </w:p>
        </w:tc>
        <w:tc>
          <w:tcPr>
            <w:tcW w:w="4848" w:type="dxa"/>
          </w:tcPr>
          <w:p w:rsidR="008C07F9" w:rsidRPr="00F44A02" w:rsidRDefault="00594DFD" w:rsidP="00F44A02">
            <w:pPr>
              <w:jc w:val="center"/>
              <w:rPr>
                <w:rFonts w:ascii="Times New Roman" w:eastAsia="Calibri" w:hAnsi="Times New Roman" w:cs="Times New Roman"/>
                <w:sz w:val="26"/>
                <w:szCs w:val="26"/>
              </w:rPr>
            </w:pPr>
            <w:r w:rsidRPr="00F44A02">
              <w:rPr>
                <w:rFonts w:ascii="Times New Roman" w:eastAsia="Calibri" w:hAnsi="Times New Roman" w:cs="Times New Roman"/>
                <w:sz w:val="26"/>
                <w:szCs w:val="26"/>
              </w:rPr>
              <w:t>20</w:t>
            </w:r>
          </w:p>
        </w:tc>
      </w:tr>
      <w:tr w:rsidR="008C07F9" w:rsidRPr="00F44A02" w:rsidTr="008C07F9">
        <w:trPr>
          <w:trHeight w:val="528"/>
        </w:trPr>
        <w:tc>
          <w:tcPr>
            <w:tcW w:w="5070" w:type="dxa"/>
            <w:vMerge/>
          </w:tcPr>
          <w:p w:rsidR="008C07F9" w:rsidRPr="00F44A02" w:rsidRDefault="008C07F9" w:rsidP="00F44A02">
            <w:pPr>
              <w:jc w:val="center"/>
              <w:rPr>
                <w:rFonts w:ascii="Times New Roman" w:eastAsia="Calibri" w:hAnsi="Times New Roman" w:cs="Times New Roman"/>
                <w:sz w:val="24"/>
                <w:szCs w:val="24"/>
              </w:rPr>
            </w:pPr>
          </w:p>
        </w:tc>
        <w:tc>
          <w:tcPr>
            <w:tcW w:w="4848" w:type="dxa"/>
          </w:tcPr>
          <w:p w:rsidR="008C07F9" w:rsidRPr="00F44A02" w:rsidRDefault="008C07F9" w:rsidP="00F44A02">
            <w:pPr>
              <w:jc w:val="center"/>
              <w:rPr>
                <w:rFonts w:ascii="Times New Roman" w:eastAsia="Calibri" w:hAnsi="Times New Roman" w:cs="Times New Roman"/>
                <w:sz w:val="26"/>
                <w:szCs w:val="26"/>
              </w:rPr>
            </w:pPr>
            <w:r w:rsidRPr="00F44A02">
              <w:rPr>
                <w:rFonts w:ascii="Times New Roman" w:eastAsia="Calibri" w:hAnsi="Times New Roman" w:cs="Times New Roman"/>
                <w:sz w:val="26"/>
                <w:szCs w:val="26"/>
              </w:rPr>
              <w:t>1</w:t>
            </w:r>
          </w:p>
        </w:tc>
      </w:tr>
      <w:tr w:rsidR="008C07F9" w:rsidRPr="00F44A02" w:rsidTr="008C07F9">
        <w:trPr>
          <w:trHeight w:val="552"/>
        </w:trPr>
        <w:tc>
          <w:tcPr>
            <w:tcW w:w="5070" w:type="dxa"/>
            <w:vMerge/>
          </w:tcPr>
          <w:p w:rsidR="008C07F9" w:rsidRPr="00F44A02" w:rsidRDefault="008C07F9" w:rsidP="00F44A02">
            <w:pPr>
              <w:jc w:val="center"/>
              <w:rPr>
                <w:rFonts w:ascii="Times New Roman" w:eastAsia="Calibri" w:hAnsi="Times New Roman" w:cs="Times New Roman"/>
                <w:sz w:val="24"/>
                <w:szCs w:val="24"/>
              </w:rPr>
            </w:pPr>
          </w:p>
        </w:tc>
        <w:tc>
          <w:tcPr>
            <w:tcW w:w="4848" w:type="dxa"/>
          </w:tcPr>
          <w:p w:rsidR="008C07F9" w:rsidRPr="00F44A02" w:rsidRDefault="00594DFD" w:rsidP="00F44A02">
            <w:pPr>
              <w:jc w:val="center"/>
              <w:rPr>
                <w:rFonts w:ascii="Times New Roman" w:eastAsia="Calibri" w:hAnsi="Times New Roman" w:cs="Times New Roman"/>
                <w:sz w:val="26"/>
                <w:szCs w:val="26"/>
              </w:rPr>
            </w:pPr>
            <w:r w:rsidRPr="00F44A02">
              <w:rPr>
                <w:rFonts w:ascii="Times New Roman" w:eastAsia="Calibri" w:hAnsi="Times New Roman" w:cs="Times New Roman"/>
                <w:sz w:val="26"/>
                <w:szCs w:val="26"/>
              </w:rPr>
              <w:t>45</w:t>
            </w:r>
          </w:p>
        </w:tc>
      </w:tr>
      <w:tr w:rsidR="008C07F9" w:rsidRPr="00F44A02" w:rsidTr="008C07F9">
        <w:trPr>
          <w:trHeight w:val="588"/>
        </w:trPr>
        <w:tc>
          <w:tcPr>
            <w:tcW w:w="5070" w:type="dxa"/>
            <w:vMerge/>
          </w:tcPr>
          <w:p w:rsidR="008C07F9" w:rsidRPr="00F44A02" w:rsidRDefault="008C07F9" w:rsidP="00F44A02">
            <w:pPr>
              <w:jc w:val="center"/>
              <w:rPr>
                <w:rFonts w:ascii="Times New Roman" w:eastAsia="Calibri" w:hAnsi="Times New Roman" w:cs="Times New Roman"/>
                <w:sz w:val="24"/>
                <w:szCs w:val="24"/>
              </w:rPr>
            </w:pPr>
          </w:p>
        </w:tc>
        <w:tc>
          <w:tcPr>
            <w:tcW w:w="4848" w:type="dxa"/>
          </w:tcPr>
          <w:p w:rsidR="008C07F9" w:rsidRPr="00F44A02" w:rsidRDefault="00594DFD" w:rsidP="00F44A02">
            <w:pPr>
              <w:jc w:val="center"/>
              <w:rPr>
                <w:rFonts w:ascii="Times New Roman" w:eastAsia="Calibri" w:hAnsi="Times New Roman" w:cs="Times New Roman"/>
                <w:sz w:val="26"/>
                <w:szCs w:val="26"/>
              </w:rPr>
            </w:pPr>
            <w:r w:rsidRPr="00F44A02">
              <w:rPr>
                <w:rFonts w:ascii="Times New Roman" w:eastAsia="Calibri" w:hAnsi="Times New Roman" w:cs="Times New Roman"/>
                <w:sz w:val="26"/>
                <w:szCs w:val="26"/>
              </w:rPr>
              <w:t>2</w:t>
            </w:r>
          </w:p>
        </w:tc>
      </w:tr>
      <w:tr w:rsidR="008C07F9" w:rsidRPr="00F44A02" w:rsidTr="008C07F9">
        <w:trPr>
          <w:trHeight w:val="627"/>
        </w:trPr>
        <w:tc>
          <w:tcPr>
            <w:tcW w:w="5070" w:type="dxa"/>
            <w:vMerge/>
          </w:tcPr>
          <w:p w:rsidR="008C07F9" w:rsidRPr="00F44A02" w:rsidRDefault="008C07F9" w:rsidP="00F44A02">
            <w:pPr>
              <w:jc w:val="center"/>
              <w:rPr>
                <w:rFonts w:ascii="Times New Roman" w:eastAsia="Calibri" w:hAnsi="Times New Roman" w:cs="Times New Roman"/>
                <w:sz w:val="24"/>
                <w:szCs w:val="24"/>
              </w:rPr>
            </w:pPr>
          </w:p>
        </w:tc>
        <w:tc>
          <w:tcPr>
            <w:tcW w:w="4848" w:type="dxa"/>
          </w:tcPr>
          <w:p w:rsidR="008C07F9" w:rsidRPr="00F44A02" w:rsidRDefault="00594DFD" w:rsidP="00F44A02">
            <w:pPr>
              <w:jc w:val="center"/>
              <w:rPr>
                <w:rFonts w:ascii="Times New Roman" w:eastAsia="Calibri" w:hAnsi="Times New Roman" w:cs="Times New Roman"/>
                <w:sz w:val="26"/>
                <w:szCs w:val="26"/>
              </w:rPr>
            </w:pPr>
            <w:r w:rsidRPr="00F44A02">
              <w:rPr>
                <w:rFonts w:ascii="Times New Roman" w:eastAsia="Calibri" w:hAnsi="Times New Roman" w:cs="Times New Roman"/>
                <w:sz w:val="26"/>
                <w:szCs w:val="26"/>
              </w:rPr>
              <w:t>100</w:t>
            </w:r>
          </w:p>
        </w:tc>
      </w:tr>
      <w:tr w:rsidR="008C07F9" w:rsidRPr="000213E4" w:rsidTr="008C07F9">
        <w:trPr>
          <w:trHeight w:val="413"/>
        </w:trPr>
        <w:tc>
          <w:tcPr>
            <w:tcW w:w="5070" w:type="dxa"/>
            <w:vMerge w:val="restart"/>
          </w:tcPr>
          <w:p w:rsidR="008C07F9" w:rsidRPr="00F44A02" w:rsidRDefault="008C07F9" w:rsidP="00F44A02">
            <w:pPr>
              <w:jc w:val="center"/>
              <w:rPr>
                <w:rFonts w:ascii="Times New Roman" w:eastAsia="Calibri" w:hAnsi="Times New Roman" w:cs="Times New Roman"/>
                <w:sz w:val="24"/>
                <w:szCs w:val="24"/>
              </w:rPr>
            </w:pPr>
            <w:r w:rsidRPr="00F44A02">
              <w:rPr>
                <w:rFonts w:ascii="Times New Roman" w:eastAsia="Calibri" w:hAnsi="Times New Roman" w:cs="Times New Roman"/>
                <w:sz w:val="24"/>
                <w:szCs w:val="24"/>
              </w:rPr>
              <w:t>Тематика обращений: (указать)</w:t>
            </w:r>
          </w:p>
          <w:p w:rsidR="008C07F9" w:rsidRPr="00F44A02" w:rsidRDefault="008C07F9" w:rsidP="00F44A02">
            <w:pPr>
              <w:jc w:val="center"/>
              <w:rPr>
                <w:rFonts w:ascii="Times New Roman" w:eastAsia="Calibri" w:hAnsi="Times New Roman" w:cs="Times New Roman"/>
                <w:sz w:val="24"/>
                <w:szCs w:val="24"/>
              </w:rPr>
            </w:pPr>
          </w:p>
          <w:p w:rsidR="008C07F9" w:rsidRPr="00F44A02" w:rsidRDefault="008C07F9" w:rsidP="00F44A02">
            <w:pPr>
              <w:numPr>
                <w:ilvl w:val="0"/>
                <w:numId w:val="4"/>
              </w:numPr>
              <w:spacing w:line="276" w:lineRule="auto"/>
              <w:contextualSpacing/>
              <w:rPr>
                <w:rFonts w:ascii="Times New Roman" w:eastAsia="Calibri" w:hAnsi="Times New Roman" w:cs="Times New Roman"/>
                <w:sz w:val="24"/>
                <w:szCs w:val="24"/>
              </w:rPr>
            </w:pPr>
            <w:r w:rsidRPr="00F44A02">
              <w:rPr>
                <w:rFonts w:ascii="Times New Roman" w:eastAsia="Calibri" w:hAnsi="Times New Roman" w:cs="Times New Roman"/>
                <w:sz w:val="24"/>
                <w:szCs w:val="24"/>
              </w:rPr>
              <w:t>ЖКХ</w:t>
            </w:r>
          </w:p>
          <w:p w:rsidR="008C07F9" w:rsidRPr="00F44A02" w:rsidRDefault="008C07F9" w:rsidP="00F44A02">
            <w:pPr>
              <w:numPr>
                <w:ilvl w:val="0"/>
                <w:numId w:val="4"/>
              </w:numPr>
              <w:spacing w:line="276" w:lineRule="auto"/>
              <w:contextualSpacing/>
              <w:rPr>
                <w:rFonts w:ascii="Times New Roman" w:eastAsia="Calibri" w:hAnsi="Times New Roman" w:cs="Times New Roman"/>
                <w:sz w:val="24"/>
                <w:szCs w:val="24"/>
              </w:rPr>
            </w:pPr>
            <w:r w:rsidRPr="00F44A02">
              <w:rPr>
                <w:rFonts w:ascii="Times New Roman" w:eastAsia="Calibri" w:hAnsi="Times New Roman" w:cs="Times New Roman"/>
                <w:sz w:val="24"/>
                <w:szCs w:val="24"/>
              </w:rPr>
              <w:t>Медицина</w:t>
            </w:r>
          </w:p>
          <w:p w:rsidR="008C07F9" w:rsidRPr="00F44A02" w:rsidRDefault="008C07F9" w:rsidP="00F44A02">
            <w:pPr>
              <w:numPr>
                <w:ilvl w:val="0"/>
                <w:numId w:val="4"/>
              </w:numPr>
              <w:spacing w:line="276" w:lineRule="auto"/>
              <w:contextualSpacing/>
              <w:rPr>
                <w:rFonts w:ascii="Times New Roman" w:eastAsia="Calibri" w:hAnsi="Times New Roman" w:cs="Times New Roman"/>
                <w:sz w:val="24"/>
                <w:szCs w:val="24"/>
              </w:rPr>
            </w:pPr>
            <w:r w:rsidRPr="00F44A02">
              <w:rPr>
                <w:rFonts w:ascii="Times New Roman" w:eastAsia="Calibri" w:hAnsi="Times New Roman" w:cs="Times New Roman"/>
                <w:sz w:val="24"/>
                <w:szCs w:val="24"/>
              </w:rPr>
              <w:t>Образование</w:t>
            </w:r>
          </w:p>
          <w:p w:rsidR="008C07F9" w:rsidRPr="00F44A02" w:rsidRDefault="008C07F9" w:rsidP="00F44A02">
            <w:pPr>
              <w:numPr>
                <w:ilvl w:val="0"/>
                <w:numId w:val="4"/>
              </w:numPr>
              <w:spacing w:line="360" w:lineRule="auto"/>
              <w:contextualSpacing/>
              <w:rPr>
                <w:rFonts w:ascii="Times New Roman" w:eastAsia="Calibri" w:hAnsi="Times New Roman" w:cs="Times New Roman"/>
                <w:sz w:val="24"/>
                <w:szCs w:val="24"/>
              </w:rPr>
            </w:pPr>
            <w:r w:rsidRPr="00F44A02">
              <w:rPr>
                <w:rFonts w:ascii="Times New Roman" w:eastAsia="Calibri" w:hAnsi="Times New Roman" w:cs="Times New Roman"/>
                <w:sz w:val="24"/>
                <w:szCs w:val="24"/>
              </w:rPr>
              <w:t>Власть</w:t>
            </w:r>
          </w:p>
          <w:p w:rsidR="008C07F9" w:rsidRPr="00F44A02" w:rsidRDefault="008C07F9" w:rsidP="00F44A02">
            <w:pPr>
              <w:numPr>
                <w:ilvl w:val="0"/>
                <w:numId w:val="4"/>
              </w:numPr>
              <w:spacing w:line="360" w:lineRule="auto"/>
              <w:contextualSpacing/>
              <w:rPr>
                <w:rFonts w:ascii="Times New Roman" w:eastAsia="Calibri" w:hAnsi="Times New Roman" w:cs="Times New Roman"/>
                <w:sz w:val="24"/>
                <w:szCs w:val="24"/>
              </w:rPr>
            </w:pPr>
            <w:r w:rsidRPr="00F44A02">
              <w:rPr>
                <w:rFonts w:ascii="Times New Roman" w:eastAsia="Calibri" w:hAnsi="Times New Roman" w:cs="Times New Roman"/>
                <w:sz w:val="24"/>
                <w:szCs w:val="24"/>
              </w:rPr>
              <w:t>Культура</w:t>
            </w:r>
          </w:p>
          <w:p w:rsidR="008C07F9" w:rsidRPr="00F44A02" w:rsidRDefault="008C07F9" w:rsidP="00F44A02">
            <w:pPr>
              <w:numPr>
                <w:ilvl w:val="0"/>
                <w:numId w:val="4"/>
              </w:numPr>
              <w:spacing w:line="360" w:lineRule="auto"/>
              <w:contextualSpacing/>
              <w:rPr>
                <w:rFonts w:ascii="Times New Roman" w:eastAsia="Calibri" w:hAnsi="Times New Roman" w:cs="Times New Roman"/>
                <w:sz w:val="24"/>
                <w:szCs w:val="24"/>
              </w:rPr>
            </w:pPr>
            <w:r w:rsidRPr="00F44A02">
              <w:rPr>
                <w:rFonts w:ascii="Times New Roman" w:eastAsia="Calibri" w:hAnsi="Times New Roman" w:cs="Times New Roman"/>
                <w:sz w:val="24"/>
                <w:szCs w:val="24"/>
              </w:rPr>
              <w:t>Спорт</w:t>
            </w:r>
          </w:p>
          <w:p w:rsidR="008C07F9" w:rsidRPr="00F44A02" w:rsidRDefault="008C07F9" w:rsidP="00F44A02">
            <w:pPr>
              <w:numPr>
                <w:ilvl w:val="0"/>
                <w:numId w:val="4"/>
              </w:numPr>
              <w:spacing w:line="360" w:lineRule="auto"/>
              <w:contextualSpacing/>
              <w:rPr>
                <w:rFonts w:ascii="Times New Roman" w:eastAsia="Calibri" w:hAnsi="Times New Roman" w:cs="Times New Roman"/>
                <w:sz w:val="24"/>
                <w:szCs w:val="24"/>
              </w:rPr>
            </w:pPr>
            <w:r w:rsidRPr="00F44A02">
              <w:rPr>
                <w:rFonts w:ascii="Times New Roman" w:eastAsia="Calibri" w:hAnsi="Times New Roman" w:cs="Times New Roman"/>
                <w:sz w:val="24"/>
                <w:szCs w:val="24"/>
              </w:rPr>
              <w:t>Дороги</w:t>
            </w:r>
          </w:p>
          <w:p w:rsidR="008C07F9" w:rsidRPr="00F44A02" w:rsidRDefault="008C07F9" w:rsidP="00F44A02">
            <w:pPr>
              <w:numPr>
                <w:ilvl w:val="0"/>
                <w:numId w:val="4"/>
              </w:numPr>
              <w:spacing w:line="360" w:lineRule="auto"/>
              <w:contextualSpacing/>
              <w:rPr>
                <w:rFonts w:ascii="Times New Roman" w:eastAsia="Calibri" w:hAnsi="Times New Roman" w:cs="Times New Roman"/>
                <w:sz w:val="24"/>
                <w:szCs w:val="24"/>
              </w:rPr>
            </w:pPr>
            <w:r w:rsidRPr="00F44A02">
              <w:rPr>
                <w:rFonts w:ascii="Times New Roman" w:eastAsia="Calibri" w:hAnsi="Times New Roman" w:cs="Times New Roman"/>
                <w:sz w:val="24"/>
                <w:szCs w:val="24"/>
              </w:rPr>
              <w:t>Тротуары</w:t>
            </w:r>
          </w:p>
          <w:p w:rsidR="008C07F9" w:rsidRPr="00F44A02" w:rsidRDefault="008C07F9" w:rsidP="00F44A02">
            <w:pPr>
              <w:numPr>
                <w:ilvl w:val="0"/>
                <w:numId w:val="4"/>
              </w:numPr>
              <w:spacing w:line="360" w:lineRule="auto"/>
              <w:contextualSpacing/>
              <w:rPr>
                <w:rFonts w:ascii="Times New Roman" w:eastAsia="Calibri" w:hAnsi="Times New Roman" w:cs="Times New Roman"/>
                <w:sz w:val="24"/>
                <w:szCs w:val="24"/>
              </w:rPr>
            </w:pPr>
            <w:r w:rsidRPr="00F44A02">
              <w:rPr>
                <w:rFonts w:ascii="Times New Roman" w:eastAsia="Calibri" w:hAnsi="Times New Roman" w:cs="Times New Roman"/>
                <w:sz w:val="24"/>
                <w:szCs w:val="24"/>
              </w:rPr>
              <w:t>Уличное освещение</w:t>
            </w:r>
          </w:p>
          <w:p w:rsidR="008C07F9" w:rsidRPr="00F44A02" w:rsidRDefault="008C07F9" w:rsidP="00F44A02">
            <w:pPr>
              <w:numPr>
                <w:ilvl w:val="0"/>
                <w:numId w:val="4"/>
              </w:numPr>
              <w:spacing w:line="360" w:lineRule="auto"/>
              <w:contextualSpacing/>
              <w:rPr>
                <w:rFonts w:ascii="Times New Roman" w:eastAsia="Calibri" w:hAnsi="Times New Roman" w:cs="Times New Roman"/>
                <w:sz w:val="24"/>
                <w:szCs w:val="24"/>
              </w:rPr>
            </w:pPr>
            <w:r w:rsidRPr="00F44A02">
              <w:rPr>
                <w:rFonts w:ascii="Times New Roman" w:eastAsia="Calibri" w:hAnsi="Times New Roman" w:cs="Times New Roman"/>
                <w:sz w:val="24"/>
                <w:szCs w:val="24"/>
              </w:rPr>
              <w:t>Пассажирские перевозки</w:t>
            </w:r>
          </w:p>
        </w:tc>
        <w:tc>
          <w:tcPr>
            <w:tcW w:w="4848" w:type="dxa"/>
          </w:tcPr>
          <w:p w:rsidR="008C07F9" w:rsidRPr="00F44A02" w:rsidRDefault="008C07F9" w:rsidP="00F44A02">
            <w:pPr>
              <w:jc w:val="center"/>
              <w:rPr>
                <w:rFonts w:ascii="Times New Roman" w:eastAsia="Calibri" w:hAnsi="Times New Roman" w:cs="Times New Roman"/>
                <w:sz w:val="26"/>
                <w:szCs w:val="26"/>
              </w:rPr>
            </w:pPr>
          </w:p>
        </w:tc>
      </w:tr>
      <w:tr w:rsidR="008C07F9" w:rsidRPr="00F44A02" w:rsidTr="008C07F9">
        <w:trPr>
          <w:trHeight w:val="384"/>
        </w:trPr>
        <w:tc>
          <w:tcPr>
            <w:tcW w:w="5070" w:type="dxa"/>
            <w:vMerge/>
          </w:tcPr>
          <w:p w:rsidR="008C07F9" w:rsidRPr="00F44A02" w:rsidRDefault="008C07F9" w:rsidP="002F411D">
            <w:pPr>
              <w:jc w:val="center"/>
              <w:rPr>
                <w:rFonts w:ascii="Times New Roman" w:eastAsia="Calibri" w:hAnsi="Times New Roman" w:cs="Times New Roman"/>
                <w:sz w:val="24"/>
                <w:szCs w:val="24"/>
              </w:rPr>
            </w:pPr>
          </w:p>
        </w:tc>
        <w:tc>
          <w:tcPr>
            <w:tcW w:w="4848" w:type="dxa"/>
          </w:tcPr>
          <w:p w:rsidR="008C07F9" w:rsidRPr="00F44A02" w:rsidRDefault="00594DFD" w:rsidP="002F411D">
            <w:pPr>
              <w:jc w:val="center"/>
              <w:rPr>
                <w:rFonts w:ascii="Times New Roman" w:eastAsia="Calibri" w:hAnsi="Times New Roman" w:cs="Times New Roman"/>
                <w:sz w:val="26"/>
                <w:szCs w:val="26"/>
              </w:rPr>
            </w:pPr>
            <w:r w:rsidRPr="00F44A02">
              <w:rPr>
                <w:rFonts w:ascii="Times New Roman" w:eastAsia="Calibri" w:hAnsi="Times New Roman" w:cs="Times New Roman"/>
                <w:sz w:val="26"/>
                <w:szCs w:val="26"/>
              </w:rPr>
              <w:t>20</w:t>
            </w:r>
          </w:p>
        </w:tc>
      </w:tr>
      <w:tr w:rsidR="008C07F9" w:rsidRPr="00F44A02" w:rsidTr="008C07F9">
        <w:trPr>
          <w:trHeight w:val="420"/>
        </w:trPr>
        <w:tc>
          <w:tcPr>
            <w:tcW w:w="5070" w:type="dxa"/>
            <w:vMerge/>
          </w:tcPr>
          <w:p w:rsidR="008C07F9" w:rsidRPr="00F44A02" w:rsidRDefault="008C07F9" w:rsidP="002F411D">
            <w:pPr>
              <w:jc w:val="center"/>
              <w:rPr>
                <w:rFonts w:ascii="Times New Roman" w:eastAsia="Calibri" w:hAnsi="Times New Roman" w:cs="Times New Roman"/>
                <w:sz w:val="24"/>
                <w:szCs w:val="24"/>
              </w:rPr>
            </w:pPr>
          </w:p>
        </w:tc>
        <w:tc>
          <w:tcPr>
            <w:tcW w:w="4848" w:type="dxa"/>
          </w:tcPr>
          <w:p w:rsidR="008C07F9" w:rsidRPr="00F44A02" w:rsidRDefault="00594DFD" w:rsidP="002F411D">
            <w:pPr>
              <w:jc w:val="center"/>
              <w:rPr>
                <w:rFonts w:ascii="Times New Roman" w:eastAsia="Calibri" w:hAnsi="Times New Roman" w:cs="Times New Roman"/>
                <w:sz w:val="26"/>
                <w:szCs w:val="26"/>
              </w:rPr>
            </w:pPr>
            <w:r w:rsidRPr="00F44A02">
              <w:rPr>
                <w:rFonts w:ascii="Times New Roman" w:eastAsia="Calibri" w:hAnsi="Times New Roman" w:cs="Times New Roman"/>
                <w:sz w:val="26"/>
                <w:szCs w:val="26"/>
              </w:rPr>
              <w:t>35</w:t>
            </w:r>
          </w:p>
        </w:tc>
      </w:tr>
      <w:tr w:rsidR="008C07F9" w:rsidRPr="00F44A02" w:rsidTr="008C07F9">
        <w:trPr>
          <w:trHeight w:val="396"/>
        </w:trPr>
        <w:tc>
          <w:tcPr>
            <w:tcW w:w="5070" w:type="dxa"/>
            <w:vMerge/>
          </w:tcPr>
          <w:p w:rsidR="008C07F9" w:rsidRPr="00F44A02" w:rsidRDefault="008C07F9" w:rsidP="002F411D">
            <w:pPr>
              <w:jc w:val="center"/>
              <w:rPr>
                <w:rFonts w:ascii="Times New Roman" w:eastAsia="Calibri" w:hAnsi="Times New Roman" w:cs="Times New Roman"/>
                <w:sz w:val="24"/>
                <w:szCs w:val="24"/>
              </w:rPr>
            </w:pPr>
          </w:p>
        </w:tc>
        <w:tc>
          <w:tcPr>
            <w:tcW w:w="4848" w:type="dxa"/>
          </w:tcPr>
          <w:p w:rsidR="008C07F9" w:rsidRPr="00F44A02" w:rsidRDefault="00594DFD" w:rsidP="002F411D">
            <w:pPr>
              <w:jc w:val="center"/>
              <w:rPr>
                <w:rFonts w:ascii="Times New Roman" w:eastAsia="Calibri" w:hAnsi="Times New Roman" w:cs="Times New Roman"/>
                <w:sz w:val="26"/>
                <w:szCs w:val="26"/>
              </w:rPr>
            </w:pPr>
            <w:r w:rsidRPr="00F44A02">
              <w:rPr>
                <w:rFonts w:ascii="Times New Roman" w:eastAsia="Calibri" w:hAnsi="Times New Roman" w:cs="Times New Roman"/>
                <w:sz w:val="26"/>
                <w:szCs w:val="26"/>
              </w:rPr>
              <w:t>32</w:t>
            </w:r>
          </w:p>
        </w:tc>
      </w:tr>
      <w:tr w:rsidR="008C07F9" w:rsidRPr="00F44A02" w:rsidTr="008C07F9">
        <w:trPr>
          <w:trHeight w:val="408"/>
        </w:trPr>
        <w:tc>
          <w:tcPr>
            <w:tcW w:w="5070" w:type="dxa"/>
            <w:vMerge/>
          </w:tcPr>
          <w:p w:rsidR="008C07F9" w:rsidRPr="00F44A02" w:rsidRDefault="008C07F9" w:rsidP="002F411D">
            <w:pPr>
              <w:jc w:val="center"/>
              <w:rPr>
                <w:rFonts w:ascii="Times New Roman" w:eastAsia="Calibri" w:hAnsi="Times New Roman" w:cs="Times New Roman"/>
                <w:sz w:val="24"/>
                <w:szCs w:val="24"/>
              </w:rPr>
            </w:pPr>
          </w:p>
        </w:tc>
        <w:tc>
          <w:tcPr>
            <w:tcW w:w="4848" w:type="dxa"/>
          </w:tcPr>
          <w:p w:rsidR="008C07F9" w:rsidRPr="00F44A02" w:rsidRDefault="00594DFD" w:rsidP="002F411D">
            <w:pPr>
              <w:jc w:val="center"/>
              <w:rPr>
                <w:rFonts w:ascii="Times New Roman" w:eastAsia="Calibri" w:hAnsi="Times New Roman" w:cs="Times New Roman"/>
                <w:sz w:val="26"/>
                <w:szCs w:val="26"/>
              </w:rPr>
            </w:pPr>
            <w:r w:rsidRPr="00F44A02">
              <w:rPr>
                <w:rFonts w:ascii="Times New Roman" w:eastAsia="Calibri" w:hAnsi="Times New Roman" w:cs="Times New Roman"/>
                <w:sz w:val="26"/>
                <w:szCs w:val="26"/>
              </w:rPr>
              <w:t>20</w:t>
            </w:r>
          </w:p>
        </w:tc>
      </w:tr>
      <w:tr w:rsidR="008C07F9" w:rsidRPr="00F44A02" w:rsidTr="008C07F9">
        <w:trPr>
          <w:trHeight w:val="372"/>
        </w:trPr>
        <w:tc>
          <w:tcPr>
            <w:tcW w:w="5070" w:type="dxa"/>
            <w:vMerge/>
          </w:tcPr>
          <w:p w:rsidR="008C07F9" w:rsidRPr="00F44A02" w:rsidRDefault="008C07F9" w:rsidP="002F411D">
            <w:pPr>
              <w:jc w:val="center"/>
              <w:rPr>
                <w:rFonts w:ascii="Times New Roman" w:eastAsia="Calibri" w:hAnsi="Times New Roman" w:cs="Times New Roman"/>
                <w:sz w:val="24"/>
                <w:szCs w:val="24"/>
              </w:rPr>
            </w:pPr>
          </w:p>
        </w:tc>
        <w:tc>
          <w:tcPr>
            <w:tcW w:w="4848" w:type="dxa"/>
          </w:tcPr>
          <w:p w:rsidR="008C07F9" w:rsidRPr="00F44A02" w:rsidRDefault="00594DFD" w:rsidP="002F411D">
            <w:pPr>
              <w:jc w:val="center"/>
              <w:rPr>
                <w:rFonts w:ascii="Times New Roman" w:eastAsia="Calibri" w:hAnsi="Times New Roman" w:cs="Times New Roman"/>
                <w:sz w:val="26"/>
                <w:szCs w:val="26"/>
              </w:rPr>
            </w:pPr>
            <w:r w:rsidRPr="00F44A02">
              <w:rPr>
                <w:rFonts w:ascii="Times New Roman" w:eastAsia="Calibri" w:hAnsi="Times New Roman" w:cs="Times New Roman"/>
                <w:sz w:val="26"/>
                <w:szCs w:val="26"/>
              </w:rPr>
              <w:t>22</w:t>
            </w:r>
          </w:p>
        </w:tc>
      </w:tr>
      <w:tr w:rsidR="008C07F9" w:rsidRPr="00F44A02" w:rsidTr="008C07F9">
        <w:trPr>
          <w:trHeight w:val="379"/>
        </w:trPr>
        <w:tc>
          <w:tcPr>
            <w:tcW w:w="5070" w:type="dxa"/>
            <w:vMerge/>
          </w:tcPr>
          <w:p w:rsidR="008C07F9" w:rsidRPr="00F44A02" w:rsidRDefault="008C07F9" w:rsidP="002F411D">
            <w:pPr>
              <w:jc w:val="center"/>
              <w:rPr>
                <w:rFonts w:ascii="Times New Roman" w:eastAsia="Calibri" w:hAnsi="Times New Roman" w:cs="Times New Roman"/>
                <w:sz w:val="26"/>
                <w:szCs w:val="26"/>
              </w:rPr>
            </w:pPr>
          </w:p>
        </w:tc>
        <w:tc>
          <w:tcPr>
            <w:tcW w:w="4848" w:type="dxa"/>
          </w:tcPr>
          <w:p w:rsidR="008C07F9" w:rsidRPr="00F44A02" w:rsidRDefault="00594DFD" w:rsidP="002F411D">
            <w:pPr>
              <w:jc w:val="center"/>
              <w:rPr>
                <w:rFonts w:ascii="Times New Roman" w:eastAsia="Calibri" w:hAnsi="Times New Roman" w:cs="Times New Roman"/>
                <w:sz w:val="26"/>
                <w:szCs w:val="26"/>
              </w:rPr>
            </w:pPr>
            <w:r w:rsidRPr="00F44A02">
              <w:rPr>
                <w:rFonts w:ascii="Times New Roman" w:eastAsia="Calibri" w:hAnsi="Times New Roman" w:cs="Times New Roman"/>
                <w:sz w:val="26"/>
                <w:szCs w:val="26"/>
              </w:rPr>
              <w:t>16</w:t>
            </w:r>
          </w:p>
        </w:tc>
      </w:tr>
      <w:tr w:rsidR="008C07F9" w:rsidRPr="00F44A02" w:rsidTr="008C07F9">
        <w:trPr>
          <w:trHeight w:val="378"/>
        </w:trPr>
        <w:tc>
          <w:tcPr>
            <w:tcW w:w="5070" w:type="dxa"/>
            <w:vMerge/>
          </w:tcPr>
          <w:p w:rsidR="008C07F9" w:rsidRPr="00F44A02" w:rsidRDefault="008C07F9" w:rsidP="002F411D">
            <w:pPr>
              <w:jc w:val="center"/>
              <w:rPr>
                <w:rFonts w:ascii="Times New Roman" w:eastAsia="Calibri" w:hAnsi="Times New Roman" w:cs="Times New Roman"/>
                <w:sz w:val="26"/>
                <w:szCs w:val="26"/>
              </w:rPr>
            </w:pPr>
          </w:p>
        </w:tc>
        <w:tc>
          <w:tcPr>
            <w:tcW w:w="4848" w:type="dxa"/>
          </w:tcPr>
          <w:p w:rsidR="008C07F9" w:rsidRPr="00F44A02" w:rsidRDefault="00594DFD" w:rsidP="002F411D">
            <w:pPr>
              <w:jc w:val="center"/>
              <w:rPr>
                <w:rFonts w:ascii="Times New Roman" w:eastAsia="Calibri" w:hAnsi="Times New Roman" w:cs="Times New Roman"/>
                <w:sz w:val="26"/>
                <w:szCs w:val="26"/>
              </w:rPr>
            </w:pPr>
            <w:r w:rsidRPr="00F44A02">
              <w:rPr>
                <w:rFonts w:ascii="Times New Roman" w:eastAsia="Calibri" w:hAnsi="Times New Roman" w:cs="Times New Roman"/>
                <w:sz w:val="26"/>
                <w:szCs w:val="26"/>
              </w:rPr>
              <w:t>25</w:t>
            </w:r>
          </w:p>
        </w:tc>
      </w:tr>
      <w:tr w:rsidR="008C07F9" w:rsidRPr="00F44A02" w:rsidTr="008C07F9">
        <w:trPr>
          <w:trHeight w:val="378"/>
        </w:trPr>
        <w:tc>
          <w:tcPr>
            <w:tcW w:w="5070" w:type="dxa"/>
            <w:vMerge/>
          </w:tcPr>
          <w:p w:rsidR="008C07F9" w:rsidRPr="00F44A02" w:rsidRDefault="008C07F9" w:rsidP="002F411D">
            <w:pPr>
              <w:jc w:val="center"/>
              <w:rPr>
                <w:rFonts w:ascii="Times New Roman" w:eastAsia="Calibri" w:hAnsi="Times New Roman" w:cs="Times New Roman"/>
                <w:sz w:val="26"/>
                <w:szCs w:val="26"/>
              </w:rPr>
            </w:pPr>
          </w:p>
        </w:tc>
        <w:tc>
          <w:tcPr>
            <w:tcW w:w="4848" w:type="dxa"/>
          </w:tcPr>
          <w:p w:rsidR="008C07F9" w:rsidRPr="00F44A02" w:rsidRDefault="00594DFD" w:rsidP="002F411D">
            <w:pPr>
              <w:jc w:val="center"/>
              <w:rPr>
                <w:rFonts w:ascii="Times New Roman" w:eastAsia="Calibri" w:hAnsi="Times New Roman" w:cs="Times New Roman"/>
                <w:sz w:val="26"/>
                <w:szCs w:val="26"/>
              </w:rPr>
            </w:pPr>
            <w:r w:rsidRPr="00F44A02">
              <w:rPr>
                <w:rFonts w:ascii="Times New Roman" w:eastAsia="Calibri" w:hAnsi="Times New Roman" w:cs="Times New Roman"/>
                <w:sz w:val="26"/>
                <w:szCs w:val="26"/>
              </w:rPr>
              <w:t>35</w:t>
            </w:r>
          </w:p>
        </w:tc>
      </w:tr>
      <w:tr w:rsidR="008C07F9" w:rsidRPr="00F44A02" w:rsidTr="008C07F9">
        <w:trPr>
          <w:trHeight w:val="378"/>
        </w:trPr>
        <w:tc>
          <w:tcPr>
            <w:tcW w:w="5070" w:type="dxa"/>
            <w:vMerge/>
          </w:tcPr>
          <w:p w:rsidR="008C07F9" w:rsidRPr="00F44A02" w:rsidRDefault="008C07F9" w:rsidP="002F411D">
            <w:pPr>
              <w:jc w:val="center"/>
              <w:rPr>
                <w:rFonts w:ascii="Times New Roman" w:eastAsia="Calibri" w:hAnsi="Times New Roman" w:cs="Times New Roman"/>
                <w:sz w:val="26"/>
                <w:szCs w:val="26"/>
              </w:rPr>
            </w:pPr>
          </w:p>
        </w:tc>
        <w:tc>
          <w:tcPr>
            <w:tcW w:w="4848" w:type="dxa"/>
          </w:tcPr>
          <w:p w:rsidR="008C07F9" w:rsidRPr="00F44A02" w:rsidRDefault="00594DFD" w:rsidP="002F411D">
            <w:pPr>
              <w:jc w:val="center"/>
              <w:rPr>
                <w:rFonts w:ascii="Times New Roman" w:eastAsia="Calibri" w:hAnsi="Times New Roman" w:cs="Times New Roman"/>
                <w:sz w:val="26"/>
                <w:szCs w:val="26"/>
              </w:rPr>
            </w:pPr>
            <w:r w:rsidRPr="00F44A02">
              <w:rPr>
                <w:rFonts w:ascii="Times New Roman" w:eastAsia="Calibri" w:hAnsi="Times New Roman" w:cs="Times New Roman"/>
                <w:sz w:val="26"/>
                <w:szCs w:val="26"/>
              </w:rPr>
              <w:t>22</w:t>
            </w:r>
          </w:p>
        </w:tc>
      </w:tr>
      <w:tr w:rsidR="008C07F9" w:rsidRPr="00F44A02" w:rsidTr="008C07F9">
        <w:trPr>
          <w:trHeight w:val="378"/>
        </w:trPr>
        <w:tc>
          <w:tcPr>
            <w:tcW w:w="5070" w:type="dxa"/>
            <w:vMerge/>
          </w:tcPr>
          <w:p w:rsidR="008C07F9" w:rsidRPr="00F44A02" w:rsidRDefault="008C07F9" w:rsidP="002F411D">
            <w:pPr>
              <w:jc w:val="center"/>
              <w:rPr>
                <w:rFonts w:ascii="Times New Roman" w:eastAsia="Calibri" w:hAnsi="Times New Roman" w:cs="Times New Roman"/>
                <w:sz w:val="26"/>
                <w:szCs w:val="26"/>
              </w:rPr>
            </w:pPr>
          </w:p>
        </w:tc>
        <w:tc>
          <w:tcPr>
            <w:tcW w:w="4848" w:type="dxa"/>
          </w:tcPr>
          <w:p w:rsidR="008C07F9" w:rsidRPr="00F44A02" w:rsidRDefault="00594DFD" w:rsidP="002F411D">
            <w:pPr>
              <w:jc w:val="center"/>
              <w:rPr>
                <w:rFonts w:ascii="Times New Roman" w:eastAsia="Calibri" w:hAnsi="Times New Roman" w:cs="Times New Roman"/>
                <w:sz w:val="26"/>
                <w:szCs w:val="26"/>
              </w:rPr>
            </w:pPr>
            <w:r w:rsidRPr="00F44A02">
              <w:rPr>
                <w:rFonts w:ascii="Times New Roman" w:eastAsia="Calibri" w:hAnsi="Times New Roman" w:cs="Times New Roman"/>
                <w:sz w:val="26"/>
                <w:szCs w:val="26"/>
              </w:rPr>
              <w:t>30</w:t>
            </w:r>
          </w:p>
        </w:tc>
      </w:tr>
      <w:tr w:rsidR="008C07F9" w:rsidRPr="00F44A02" w:rsidTr="008C07F9">
        <w:trPr>
          <w:trHeight w:val="559"/>
        </w:trPr>
        <w:tc>
          <w:tcPr>
            <w:tcW w:w="5070" w:type="dxa"/>
            <w:vMerge w:val="restart"/>
          </w:tcPr>
          <w:p w:rsidR="008C07F9" w:rsidRPr="00F44A02" w:rsidRDefault="008C07F9" w:rsidP="002F411D">
            <w:pPr>
              <w:jc w:val="center"/>
              <w:rPr>
                <w:rFonts w:ascii="Times New Roman" w:eastAsia="Calibri" w:hAnsi="Times New Roman" w:cs="Times New Roman"/>
                <w:sz w:val="24"/>
                <w:szCs w:val="24"/>
              </w:rPr>
            </w:pPr>
            <w:r w:rsidRPr="00F44A02">
              <w:rPr>
                <w:rFonts w:ascii="Times New Roman" w:eastAsia="Calibri" w:hAnsi="Times New Roman" w:cs="Times New Roman"/>
                <w:sz w:val="24"/>
                <w:szCs w:val="24"/>
              </w:rPr>
              <w:t>Итоги рассмотрения обращений граждан:</w:t>
            </w:r>
          </w:p>
          <w:p w:rsidR="008C07F9" w:rsidRPr="00F44A02" w:rsidRDefault="008C07F9" w:rsidP="002F411D">
            <w:pPr>
              <w:numPr>
                <w:ilvl w:val="0"/>
                <w:numId w:val="3"/>
              </w:numPr>
              <w:contextualSpacing/>
              <w:jc w:val="center"/>
              <w:rPr>
                <w:rFonts w:ascii="Times New Roman" w:eastAsia="Calibri" w:hAnsi="Times New Roman" w:cs="Times New Roman"/>
                <w:sz w:val="24"/>
                <w:szCs w:val="24"/>
              </w:rPr>
            </w:pPr>
            <w:r w:rsidRPr="00F44A02">
              <w:rPr>
                <w:rFonts w:ascii="Times New Roman" w:eastAsia="Calibri" w:hAnsi="Times New Roman" w:cs="Times New Roman"/>
                <w:sz w:val="24"/>
                <w:szCs w:val="24"/>
              </w:rPr>
              <w:t>решено положительно</w:t>
            </w:r>
          </w:p>
          <w:p w:rsidR="008C07F9" w:rsidRPr="00F44A02" w:rsidRDefault="008C07F9" w:rsidP="002F411D">
            <w:pPr>
              <w:jc w:val="center"/>
              <w:rPr>
                <w:rFonts w:ascii="Times New Roman" w:eastAsia="Calibri" w:hAnsi="Times New Roman" w:cs="Times New Roman"/>
                <w:sz w:val="24"/>
                <w:szCs w:val="24"/>
              </w:rPr>
            </w:pPr>
          </w:p>
          <w:p w:rsidR="008C07F9" w:rsidRPr="00F44A02" w:rsidRDefault="008C07F9" w:rsidP="002F411D">
            <w:pPr>
              <w:numPr>
                <w:ilvl w:val="0"/>
                <w:numId w:val="3"/>
              </w:numPr>
              <w:contextualSpacing/>
              <w:jc w:val="center"/>
              <w:rPr>
                <w:rFonts w:ascii="Times New Roman" w:eastAsia="Calibri" w:hAnsi="Times New Roman" w:cs="Times New Roman"/>
                <w:sz w:val="24"/>
                <w:szCs w:val="24"/>
              </w:rPr>
            </w:pPr>
            <w:r w:rsidRPr="00F44A02">
              <w:rPr>
                <w:rFonts w:ascii="Times New Roman" w:eastAsia="Calibri" w:hAnsi="Times New Roman" w:cs="Times New Roman"/>
                <w:sz w:val="24"/>
                <w:szCs w:val="24"/>
              </w:rPr>
              <w:t xml:space="preserve">отказано </w:t>
            </w:r>
          </w:p>
          <w:p w:rsidR="008C07F9" w:rsidRPr="00F44A02" w:rsidRDefault="008C07F9" w:rsidP="002F411D">
            <w:pPr>
              <w:jc w:val="center"/>
              <w:rPr>
                <w:rFonts w:ascii="Times New Roman" w:eastAsia="Calibri" w:hAnsi="Times New Roman" w:cs="Times New Roman"/>
                <w:sz w:val="24"/>
                <w:szCs w:val="24"/>
              </w:rPr>
            </w:pPr>
          </w:p>
          <w:p w:rsidR="008C07F9" w:rsidRPr="00F44A02" w:rsidRDefault="008C07F9" w:rsidP="002F411D">
            <w:pPr>
              <w:numPr>
                <w:ilvl w:val="0"/>
                <w:numId w:val="3"/>
              </w:numPr>
              <w:contextualSpacing/>
              <w:jc w:val="center"/>
              <w:rPr>
                <w:rFonts w:ascii="Times New Roman" w:eastAsia="Calibri" w:hAnsi="Times New Roman" w:cs="Times New Roman"/>
                <w:sz w:val="24"/>
                <w:szCs w:val="24"/>
              </w:rPr>
            </w:pPr>
            <w:r w:rsidRPr="00F44A02">
              <w:rPr>
                <w:rFonts w:ascii="Times New Roman" w:eastAsia="Calibri" w:hAnsi="Times New Roman" w:cs="Times New Roman"/>
                <w:sz w:val="24"/>
                <w:szCs w:val="24"/>
              </w:rPr>
              <w:t>оставлено без рассмотрения</w:t>
            </w:r>
          </w:p>
          <w:p w:rsidR="008C07F9" w:rsidRPr="00F44A02" w:rsidRDefault="008C07F9" w:rsidP="002F411D">
            <w:pPr>
              <w:jc w:val="center"/>
              <w:rPr>
                <w:rFonts w:ascii="Times New Roman" w:eastAsia="Calibri" w:hAnsi="Times New Roman" w:cs="Times New Roman"/>
                <w:sz w:val="24"/>
                <w:szCs w:val="24"/>
              </w:rPr>
            </w:pPr>
          </w:p>
          <w:p w:rsidR="008C07F9" w:rsidRPr="00F44A02" w:rsidRDefault="008C07F9" w:rsidP="002F411D">
            <w:pPr>
              <w:jc w:val="center"/>
              <w:rPr>
                <w:rFonts w:ascii="Times New Roman" w:eastAsia="Calibri" w:hAnsi="Times New Roman" w:cs="Times New Roman"/>
                <w:sz w:val="24"/>
                <w:szCs w:val="24"/>
              </w:rPr>
            </w:pPr>
            <w:r w:rsidRPr="00F44A02">
              <w:rPr>
                <w:rFonts w:ascii="Times New Roman" w:eastAsia="Calibri" w:hAnsi="Times New Roman" w:cs="Times New Roman"/>
                <w:sz w:val="24"/>
                <w:szCs w:val="24"/>
              </w:rPr>
              <w:t xml:space="preserve">4. направлено на </w:t>
            </w:r>
            <w:proofErr w:type="spellStart"/>
            <w:r w:rsidRPr="00F44A02">
              <w:rPr>
                <w:rFonts w:ascii="Times New Roman" w:eastAsia="Calibri" w:hAnsi="Times New Roman" w:cs="Times New Roman"/>
                <w:sz w:val="24"/>
                <w:szCs w:val="24"/>
              </w:rPr>
              <w:t>рассм</w:t>
            </w:r>
            <w:proofErr w:type="spellEnd"/>
            <w:r w:rsidRPr="00F44A02">
              <w:rPr>
                <w:rFonts w:ascii="Times New Roman" w:eastAsia="Calibri" w:hAnsi="Times New Roman" w:cs="Times New Roman"/>
                <w:sz w:val="24"/>
                <w:szCs w:val="24"/>
              </w:rPr>
              <w:t xml:space="preserve">. в другой орган </w:t>
            </w:r>
          </w:p>
        </w:tc>
        <w:tc>
          <w:tcPr>
            <w:tcW w:w="4848" w:type="dxa"/>
          </w:tcPr>
          <w:p w:rsidR="00671840" w:rsidRDefault="00671840" w:rsidP="002F411D">
            <w:pPr>
              <w:jc w:val="center"/>
              <w:rPr>
                <w:rFonts w:ascii="Times New Roman" w:eastAsia="Calibri" w:hAnsi="Times New Roman" w:cs="Times New Roman"/>
                <w:sz w:val="26"/>
                <w:szCs w:val="26"/>
              </w:rPr>
            </w:pPr>
          </w:p>
          <w:p w:rsidR="00594DFD" w:rsidRPr="00F44A02" w:rsidRDefault="00594DFD" w:rsidP="002F411D">
            <w:pPr>
              <w:jc w:val="center"/>
              <w:rPr>
                <w:rFonts w:ascii="Times New Roman" w:eastAsia="Calibri" w:hAnsi="Times New Roman" w:cs="Times New Roman"/>
                <w:sz w:val="26"/>
                <w:szCs w:val="26"/>
              </w:rPr>
            </w:pPr>
            <w:r w:rsidRPr="00F44A02">
              <w:rPr>
                <w:rFonts w:ascii="Times New Roman" w:eastAsia="Calibri" w:hAnsi="Times New Roman" w:cs="Times New Roman"/>
                <w:sz w:val="26"/>
                <w:szCs w:val="26"/>
              </w:rPr>
              <w:t>202</w:t>
            </w:r>
          </w:p>
        </w:tc>
      </w:tr>
      <w:tr w:rsidR="008C07F9" w:rsidRPr="00F44A02" w:rsidTr="008C07F9">
        <w:trPr>
          <w:trHeight w:val="559"/>
        </w:trPr>
        <w:tc>
          <w:tcPr>
            <w:tcW w:w="5070" w:type="dxa"/>
            <w:vMerge/>
          </w:tcPr>
          <w:p w:rsidR="008C07F9" w:rsidRPr="00F44A02" w:rsidRDefault="008C07F9" w:rsidP="002F411D">
            <w:pPr>
              <w:jc w:val="center"/>
              <w:rPr>
                <w:rFonts w:ascii="Times New Roman" w:eastAsia="Calibri" w:hAnsi="Times New Roman" w:cs="Times New Roman"/>
                <w:sz w:val="24"/>
                <w:szCs w:val="24"/>
              </w:rPr>
            </w:pPr>
          </w:p>
        </w:tc>
        <w:tc>
          <w:tcPr>
            <w:tcW w:w="4848" w:type="dxa"/>
          </w:tcPr>
          <w:p w:rsidR="008C07F9" w:rsidRPr="00F44A02" w:rsidRDefault="008C07F9" w:rsidP="002F411D">
            <w:pPr>
              <w:jc w:val="center"/>
              <w:rPr>
                <w:rFonts w:ascii="Times New Roman" w:eastAsia="Calibri" w:hAnsi="Times New Roman" w:cs="Times New Roman"/>
                <w:sz w:val="26"/>
                <w:szCs w:val="26"/>
              </w:rPr>
            </w:pPr>
          </w:p>
        </w:tc>
      </w:tr>
      <w:tr w:rsidR="008C07F9" w:rsidRPr="00F44A02" w:rsidTr="00AB4C95">
        <w:trPr>
          <w:trHeight w:val="746"/>
        </w:trPr>
        <w:tc>
          <w:tcPr>
            <w:tcW w:w="5070" w:type="dxa"/>
            <w:vMerge/>
          </w:tcPr>
          <w:p w:rsidR="008C07F9" w:rsidRPr="00F44A02" w:rsidRDefault="008C07F9" w:rsidP="002F411D">
            <w:pPr>
              <w:jc w:val="center"/>
              <w:rPr>
                <w:rFonts w:ascii="Times New Roman" w:eastAsia="Calibri" w:hAnsi="Times New Roman" w:cs="Times New Roman"/>
                <w:sz w:val="24"/>
                <w:szCs w:val="24"/>
              </w:rPr>
            </w:pPr>
          </w:p>
        </w:tc>
        <w:tc>
          <w:tcPr>
            <w:tcW w:w="4848" w:type="dxa"/>
          </w:tcPr>
          <w:p w:rsidR="008C07F9" w:rsidRPr="00F44A02" w:rsidRDefault="008C07F9" w:rsidP="002F411D">
            <w:pPr>
              <w:jc w:val="center"/>
              <w:rPr>
                <w:rFonts w:ascii="Times New Roman" w:eastAsia="Calibri" w:hAnsi="Times New Roman" w:cs="Times New Roman"/>
                <w:sz w:val="26"/>
                <w:szCs w:val="26"/>
              </w:rPr>
            </w:pPr>
          </w:p>
        </w:tc>
      </w:tr>
    </w:tbl>
    <w:p w:rsidR="00FB671A" w:rsidRDefault="006B78E5" w:rsidP="00564ECD">
      <w:pPr>
        <w:spacing w:after="0" w:line="240" w:lineRule="auto"/>
        <w:jc w:val="both"/>
        <w:rPr>
          <w:rFonts w:ascii="Times New Roman" w:eastAsia="Calibri" w:hAnsi="Times New Roman" w:cs="Times New Roman"/>
          <w:sz w:val="28"/>
          <w:szCs w:val="28"/>
        </w:rPr>
      </w:pPr>
      <w:r w:rsidRPr="00F44A02">
        <w:rPr>
          <w:rFonts w:ascii="Times New Roman" w:eastAsia="Calibri" w:hAnsi="Times New Roman" w:cs="Times New Roman"/>
          <w:sz w:val="28"/>
          <w:szCs w:val="28"/>
        </w:rPr>
        <w:tab/>
      </w:r>
    </w:p>
    <w:p w:rsidR="001E5272" w:rsidRPr="00F44A02" w:rsidRDefault="001E5272" w:rsidP="00FB671A">
      <w:pPr>
        <w:spacing w:after="0" w:line="240" w:lineRule="auto"/>
        <w:ind w:firstLine="708"/>
        <w:jc w:val="both"/>
        <w:rPr>
          <w:rFonts w:ascii="Times New Roman" w:eastAsia="Calibri" w:hAnsi="Times New Roman" w:cs="Times New Roman"/>
          <w:sz w:val="28"/>
          <w:szCs w:val="28"/>
        </w:rPr>
      </w:pPr>
      <w:r w:rsidRPr="00F44A02">
        <w:rPr>
          <w:rFonts w:ascii="Times New Roman" w:eastAsia="Calibri" w:hAnsi="Times New Roman" w:cs="Times New Roman"/>
          <w:sz w:val="28"/>
          <w:szCs w:val="28"/>
        </w:rPr>
        <w:t xml:space="preserve">Привлечение жителей к решению вопросов по благоустройству территории имеет несколько составляющих, в том числе непосредственное участие в мероприятиях по благоустройству, поощрение активных </w:t>
      </w:r>
      <w:proofErr w:type="gramStart"/>
      <w:r w:rsidRPr="00F44A02">
        <w:rPr>
          <w:rFonts w:ascii="Times New Roman" w:eastAsia="Calibri" w:hAnsi="Times New Roman" w:cs="Times New Roman"/>
          <w:sz w:val="28"/>
          <w:szCs w:val="28"/>
        </w:rPr>
        <w:t>граждан,  депутатский</w:t>
      </w:r>
      <w:proofErr w:type="gramEnd"/>
      <w:r w:rsidRPr="00F44A02">
        <w:rPr>
          <w:rFonts w:ascii="Times New Roman" w:eastAsia="Calibri" w:hAnsi="Times New Roman" w:cs="Times New Roman"/>
          <w:sz w:val="28"/>
          <w:szCs w:val="28"/>
        </w:rPr>
        <w:t xml:space="preserve"> контроль за  объектами благоустройства. </w:t>
      </w:r>
    </w:p>
    <w:p w:rsidR="001E5272" w:rsidRDefault="006B78E5" w:rsidP="00564ECD">
      <w:pPr>
        <w:spacing w:after="0" w:line="240" w:lineRule="auto"/>
        <w:jc w:val="both"/>
        <w:rPr>
          <w:rFonts w:ascii="Times New Roman" w:eastAsia="Calibri" w:hAnsi="Times New Roman" w:cs="Times New Roman"/>
          <w:sz w:val="28"/>
          <w:szCs w:val="28"/>
        </w:rPr>
      </w:pPr>
      <w:r w:rsidRPr="00F44A02">
        <w:rPr>
          <w:rFonts w:ascii="Times New Roman" w:eastAsia="Calibri" w:hAnsi="Times New Roman" w:cs="Times New Roman"/>
          <w:sz w:val="28"/>
          <w:szCs w:val="28"/>
        </w:rPr>
        <w:tab/>
      </w:r>
      <w:proofErr w:type="gramStart"/>
      <w:r w:rsidRPr="00F44A02">
        <w:rPr>
          <w:rFonts w:ascii="Times New Roman" w:eastAsia="Calibri" w:hAnsi="Times New Roman" w:cs="Times New Roman"/>
          <w:sz w:val="28"/>
          <w:szCs w:val="28"/>
        </w:rPr>
        <w:t>В</w:t>
      </w:r>
      <w:proofErr w:type="gramEnd"/>
      <w:r w:rsidR="001E5272" w:rsidRPr="00F44A02">
        <w:rPr>
          <w:rFonts w:ascii="Times New Roman" w:eastAsia="Calibri" w:hAnsi="Times New Roman" w:cs="Times New Roman"/>
          <w:sz w:val="28"/>
          <w:szCs w:val="28"/>
        </w:rPr>
        <w:t xml:space="preserve"> ЗАТО Железногорск успешно применяется практика кураторства объектов благоустройства. За каждой территорией, на которой планируется строительство или реконструкция объекта благоустройства, закрепляется депутат, который активно вовлекает жителей в процесс выбора проекта, рассказывает о необходимости привлечения в город дополнительных средств и преимуществах, которые получит город в случае активной п</w:t>
      </w:r>
      <w:r w:rsidR="00553EBA" w:rsidRPr="00F44A02">
        <w:rPr>
          <w:rFonts w:ascii="Times New Roman" w:eastAsia="Calibri" w:hAnsi="Times New Roman" w:cs="Times New Roman"/>
          <w:sz w:val="28"/>
          <w:szCs w:val="28"/>
        </w:rPr>
        <w:t xml:space="preserve">озиции горожан. Так, </w:t>
      </w:r>
      <w:r w:rsidR="001E5272" w:rsidRPr="00F44A02">
        <w:rPr>
          <w:rFonts w:ascii="Times New Roman" w:eastAsia="Calibri" w:hAnsi="Times New Roman" w:cs="Times New Roman"/>
          <w:sz w:val="28"/>
          <w:szCs w:val="28"/>
        </w:rPr>
        <w:t xml:space="preserve">депутаты привлекали </w:t>
      </w:r>
      <w:proofErr w:type="spellStart"/>
      <w:r w:rsidR="001E5272" w:rsidRPr="00F44A02">
        <w:rPr>
          <w:rFonts w:ascii="Times New Roman" w:eastAsia="Calibri" w:hAnsi="Times New Roman" w:cs="Times New Roman"/>
          <w:sz w:val="28"/>
          <w:szCs w:val="28"/>
        </w:rPr>
        <w:t>железногорцев</w:t>
      </w:r>
      <w:proofErr w:type="spellEnd"/>
      <w:r w:rsidR="001E5272" w:rsidRPr="00F44A02">
        <w:rPr>
          <w:rFonts w:ascii="Times New Roman" w:eastAsia="Calibri" w:hAnsi="Times New Roman" w:cs="Times New Roman"/>
          <w:sz w:val="28"/>
          <w:szCs w:val="28"/>
        </w:rPr>
        <w:t xml:space="preserve"> к участию в голосовании по благоустройству общественных пространств. Вместе с волонтерами депутаты Совета депутатов выходили на городские улицы, на остановки, площади, торговые центры и другие общественные места. Большую работу проводили в трудовых коллективах</w:t>
      </w:r>
      <w:r w:rsidR="001E5272" w:rsidRPr="001E5272">
        <w:rPr>
          <w:rFonts w:ascii="Times New Roman" w:eastAsia="Calibri" w:hAnsi="Times New Roman" w:cs="Times New Roman"/>
          <w:sz w:val="28"/>
          <w:szCs w:val="28"/>
        </w:rPr>
        <w:t xml:space="preserve">, образовательных учреждениях. Основной задачей депутатов было познакомить </w:t>
      </w:r>
      <w:proofErr w:type="spellStart"/>
      <w:r w:rsidR="001E5272" w:rsidRPr="001E5272">
        <w:rPr>
          <w:rFonts w:ascii="Times New Roman" w:eastAsia="Calibri" w:hAnsi="Times New Roman" w:cs="Times New Roman"/>
          <w:sz w:val="28"/>
          <w:szCs w:val="28"/>
        </w:rPr>
        <w:t>железногорцев</w:t>
      </w:r>
      <w:proofErr w:type="spellEnd"/>
      <w:r w:rsidR="001E5272" w:rsidRPr="001E5272">
        <w:rPr>
          <w:rFonts w:ascii="Times New Roman" w:eastAsia="Calibri" w:hAnsi="Times New Roman" w:cs="Times New Roman"/>
          <w:sz w:val="28"/>
          <w:szCs w:val="28"/>
        </w:rPr>
        <w:t xml:space="preserve"> с каждой площадкой и привлечь их к участию в жизни города.</w:t>
      </w:r>
    </w:p>
    <w:p w:rsidR="001E5272" w:rsidRPr="006A4DCB" w:rsidRDefault="001E5272" w:rsidP="00564ECD">
      <w:pPr>
        <w:spacing w:after="0" w:line="240" w:lineRule="auto"/>
        <w:jc w:val="both"/>
        <w:rPr>
          <w:rFonts w:ascii="Times New Roman" w:hAnsi="Times New Roman" w:cs="Times New Roman"/>
          <w:sz w:val="28"/>
          <w:szCs w:val="28"/>
        </w:rPr>
      </w:pPr>
      <w:r w:rsidRPr="006A4DCB">
        <w:rPr>
          <w:rFonts w:ascii="Times New Roman" w:hAnsi="Times New Roman" w:cs="Times New Roman"/>
          <w:sz w:val="28"/>
          <w:szCs w:val="28"/>
        </w:rPr>
        <w:t>Контроль</w:t>
      </w:r>
      <w:r>
        <w:rPr>
          <w:rFonts w:ascii="Times New Roman" w:hAnsi="Times New Roman" w:cs="Times New Roman"/>
          <w:sz w:val="28"/>
          <w:szCs w:val="28"/>
        </w:rPr>
        <w:t xml:space="preserve"> </w:t>
      </w:r>
      <w:r w:rsidRPr="006A4DCB">
        <w:rPr>
          <w:rFonts w:ascii="Times New Roman" w:hAnsi="Times New Roman" w:cs="Times New Roman"/>
          <w:sz w:val="28"/>
          <w:szCs w:val="28"/>
        </w:rPr>
        <w:t xml:space="preserve">за </w:t>
      </w:r>
      <w:r>
        <w:rPr>
          <w:rFonts w:ascii="Times New Roman" w:hAnsi="Times New Roman" w:cs="Times New Roman"/>
          <w:sz w:val="28"/>
          <w:szCs w:val="28"/>
        </w:rPr>
        <w:t xml:space="preserve">объектами </w:t>
      </w:r>
      <w:r w:rsidRPr="006A4DCB">
        <w:rPr>
          <w:rFonts w:ascii="Times New Roman" w:hAnsi="Times New Roman" w:cs="Times New Roman"/>
          <w:sz w:val="28"/>
          <w:szCs w:val="28"/>
        </w:rPr>
        <w:t>благоустройств</w:t>
      </w:r>
      <w:r>
        <w:rPr>
          <w:rFonts w:ascii="Times New Roman" w:hAnsi="Times New Roman" w:cs="Times New Roman"/>
          <w:sz w:val="28"/>
          <w:szCs w:val="28"/>
        </w:rPr>
        <w:t>а (</w:t>
      </w:r>
      <w:r w:rsidRPr="006A4DCB">
        <w:rPr>
          <w:rFonts w:ascii="Times New Roman" w:hAnsi="Times New Roman" w:cs="Times New Roman"/>
          <w:sz w:val="28"/>
          <w:szCs w:val="28"/>
        </w:rPr>
        <w:t>общественны</w:t>
      </w:r>
      <w:r>
        <w:rPr>
          <w:rFonts w:ascii="Times New Roman" w:hAnsi="Times New Roman" w:cs="Times New Roman"/>
          <w:sz w:val="28"/>
          <w:szCs w:val="28"/>
        </w:rPr>
        <w:t>ми</w:t>
      </w:r>
      <w:r w:rsidRPr="006A4DCB">
        <w:rPr>
          <w:rFonts w:ascii="Times New Roman" w:hAnsi="Times New Roman" w:cs="Times New Roman"/>
          <w:sz w:val="28"/>
          <w:szCs w:val="28"/>
        </w:rPr>
        <w:t xml:space="preserve"> пространств</w:t>
      </w:r>
      <w:r>
        <w:rPr>
          <w:rFonts w:ascii="Times New Roman" w:hAnsi="Times New Roman" w:cs="Times New Roman"/>
          <w:sz w:val="28"/>
          <w:szCs w:val="28"/>
        </w:rPr>
        <w:t>ами</w:t>
      </w:r>
      <w:r w:rsidRPr="006A4DCB">
        <w:rPr>
          <w:rFonts w:ascii="Times New Roman" w:hAnsi="Times New Roman" w:cs="Times New Roman"/>
          <w:sz w:val="28"/>
          <w:szCs w:val="28"/>
        </w:rPr>
        <w:t>, спортивны</w:t>
      </w:r>
      <w:r>
        <w:rPr>
          <w:rFonts w:ascii="Times New Roman" w:hAnsi="Times New Roman" w:cs="Times New Roman"/>
          <w:sz w:val="28"/>
          <w:szCs w:val="28"/>
        </w:rPr>
        <w:t>ми</w:t>
      </w:r>
      <w:r w:rsidRPr="006A4DCB">
        <w:rPr>
          <w:rFonts w:ascii="Times New Roman" w:hAnsi="Times New Roman" w:cs="Times New Roman"/>
          <w:sz w:val="28"/>
          <w:szCs w:val="28"/>
        </w:rPr>
        <w:t xml:space="preserve"> объект</w:t>
      </w:r>
      <w:r>
        <w:rPr>
          <w:rFonts w:ascii="Times New Roman" w:hAnsi="Times New Roman" w:cs="Times New Roman"/>
          <w:sz w:val="28"/>
          <w:szCs w:val="28"/>
        </w:rPr>
        <w:t>ами</w:t>
      </w:r>
      <w:r w:rsidRPr="006A4DCB">
        <w:rPr>
          <w:rFonts w:ascii="Times New Roman" w:hAnsi="Times New Roman" w:cs="Times New Roman"/>
          <w:sz w:val="28"/>
          <w:szCs w:val="28"/>
        </w:rPr>
        <w:t>, дворовы</w:t>
      </w:r>
      <w:r>
        <w:rPr>
          <w:rFonts w:ascii="Times New Roman" w:hAnsi="Times New Roman" w:cs="Times New Roman"/>
          <w:sz w:val="28"/>
          <w:szCs w:val="28"/>
        </w:rPr>
        <w:t>ми</w:t>
      </w:r>
      <w:r w:rsidRPr="006A4DCB">
        <w:rPr>
          <w:rFonts w:ascii="Times New Roman" w:hAnsi="Times New Roman" w:cs="Times New Roman"/>
          <w:sz w:val="28"/>
          <w:szCs w:val="28"/>
        </w:rPr>
        <w:t xml:space="preserve"> территори</w:t>
      </w:r>
      <w:r>
        <w:rPr>
          <w:rFonts w:ascii="Times New Roman" w:hAnsi="Times New Roman" w:cs="Times New Roman"/>
          <w:sz w:val="28"/>
          <w:szCs w:val="28"/>
        </w:rPr>
        <w:t>ями</w:t>
      </w:r>
      <w:r w:rsidR="00432E22">
        <w:rPr>
          <w:rFonts w:ascii="Times New Roman" w:hAnsi="Times New Roman" w:cs="Times New Roman"/>
          <w:sz w:val="28"/>
          <w:szCs w:val="28"/>
        </w:rPr>
        <w:t xml:space="preserve">), </w:t>
      </w:r>
      <w:r w:rsidR="00432E22" w:rsidRPr="006A4DCB">
        <w:rPr>
          <w:rFonts w:ascii="Times New Roman" w:hAnsi="Times New Roman" w:cs="Times New Roman"/>
          <w:sz w:val="28"/>
          <w:szCs w:val="28"/>
        </w:rPr>
        <w:t>капитальным</w:t>
      </w:r>
      <w:r w:rsidRPr="006A4DCB">
        <w:rPr>
          <w:rFonts w:ascii="Times New Roman" w:hAnsi="Times New Roman" w:cs="Times New Roman"/>
          <w:sz w:val="28"/>
          <w:szCs w:val="28"/>
        </w:rPr>
        <w:t xml:space="preserve"> ремонтом многоквартирных домов и автомобильных дорог осуществляется </w:t>
      </w:r>
      <w:r>
        <w:rPr>
          <w:rFonts w:ascii="Times New Roman" w:hAnsi="Times New Roman" w:cs="Times New Roman"/>
          <w:sz w:val="28"/>
          <w:szCs w:val="28"/>
        </w:rPr>
        <w:t xml:space="preserve">депутатами посредством </w:t>
      </w:r>
      <w:r w:rsidRPr="006A4DCB">
        <w:rPr>
          <w:rFonts w:ascii="Times New Roman" w:hAnsi="Times New Roman" w:cs="Times New Roman"/>
          <w:sz w:val="28"/>
          <w:szCs w:val="28"/>
        </w:rPr>
        <w:t>формир</w:t>
      </w:r>
      <w:r>
        <w:rPr>
          <w:rFonts w:ascii="Times New Roman" w:hAnsi="Times New Roman" w:cs="Times New Roman"/>
          <w:sz w:val="28"/>
          <w:szCs w:val="28"/>
        </w:rPr>
        <w:t>ования</w:t>
      </w:r>
      <w:r w:rsidRPr="006A4DCB">
        <w:rPr>
          <w:rFonts w:ascii="Times New Roman" w:hAnsi="Times New Roman" w:cs="Times New Roman"/>
          <w:sz w:val="28"/>
          <w:szCs w:val="28"/>
        </w:rPr>
        <w:t xml:space="preserve"> рабочи</w:t>
      </w:r>
      <w:r>
        <w:rPr>
          <w:rFonts w:ascii="Times New Roman" w:hAnsi="Times New Roman" w:cs="Times New Roman"/>
          <w:sz w:val="28"/>
          <w:szCs w:val="28"/>
        </w:rPr>
        <w:t>х</w:t>
      </w:r>
      <w:r w:rsidRPr="006A4DCB">
        <w:rPr>
          <w:rFonts w:ascii="Times New Roman" w:hAnsi="Times New Roman" w:cs="Times New Roman"/>
          <w:sz w:val="28"/>
          <w:szCs w:val="28"/>
        </w:rPr>
        <w:t xml:space="preserve"> </w:t>
      </w:r>
      <w:r w:rsidR="00432E22" w:rsidRPr="006A4DCB">
        <w:rPr>
          <w:rFonts w:ascii="Times New Roman" w:hAnsi="Times New Roman" w:cs="Times New Roman"/>
          <w:sz w:val="28"/>
          <w:szCs w:val="28"/>
        </w:rPr>
        <w:t>групп</w:t>
      </w:r>
      <w:r w:rsidR="00432E22">
        <w:rPr>
          <w:rFonts w:ascii="Times New Roman" w:hAnsi="Times New Roman" w:cs="Times New Roman"/>
          <w:sz w:val="28"/>
          <w:szCs w:val="28"/>
        </w:rPr>
        <w:t xml:space="preserve">, </w:t>
      </w:r>
      <w:r w:rsidR="00432E22" w:rsidRPr="006A4DCB">
        <w:rPr>
          <w:rFonts w:ascii="Times New Roman" w:hAnsi="Times New Roman" w:cs="Times New Roman"/>
          <w:sz w:val="28"/>
          <w:szCs w:val="28"/>
        </w:rPr>
        <w:t>личного</w:t>
      </w:r>
      <w:r>
        <w:rPr>
          <w:rFonts w:ascii="Times New Roman" w:hAnsi="Times New Roman" w:cs="Times New Roman"/>
          <w:sz w:val="28"/>
          <w:szCs w:val="28"/>
        </w:rPr>
        <w:t xml:space="preserve"> </w:t>
      </w:r>
      <w:r w:rsidRPr="006A4DCB">
        <w:rPr>
          <w:rFonts w:ascii="Times New Roman" w:hAnsi="Times New Roman" w:cs="Times New Roman"/>
          <w:sz w:val="28"/>
          <w:szCs w:val="28"/>
        </w:rPr>
        <w:t>участ</w:t>
      </w:r>
      <w:r>
        <w:rPr>
          <w:rFonts w:ascii="Times New Roman" w:hAnsi="Times New Roman" w:cs="Times New Roman"/>
          <w:sz w:val="28"/>
          <w:szCs w:val="28"/>
        </w:rPr>
        <w:t>ия</w:t>
      </w:r>
      <w:r w:rsidRPr="006A4DCB">
        <w:rPr>
          <w:rFonts w:ascii="Times New Roman" w:hAnsi="Times New Roman" w:cs="Times New Roman"/>
          <w:sz w:val="28"/>
          <w:szCs w:val="28"/>
        </w:rPr>
        <w:t xml:space="preserve"> в проверках </w:t>
      </w:r>
      <w:r>
        <w:rPr>
          <w:rFonts w:ascii="Times New Roman" w:hAnsi="Times New Roman" w:cs="Times New Roman"/>
          <w:sz w:val="28"/>
          <w:szCs w:val="28"/>
        </w:rPr>
        <w:t xml:space="preserve">объектов </w:t>
      </w:r>
      <w:r w:rsidRPr="006A4DCB">
        <w:rPr>
          <w:rFonts w:ascii="Times New Roman" w:hAnsi="Times New Roman" w:cs="Times New Roman"/>
          <w:sz w:val="28"/>
          <w:szCs w:val="28"/>
        </w:rPr>
        <w:lastRenderedPageBreak/>
        <w:t>в составе общественных комиссий</w:t>
      </w:r>
      <w:r>
        <w:rPr>
          <w:rFonts w:ascii="Times New Roman" w:hAnsi="Times New Roman" w:cs="Times New Roman"/>
          <w:sz w:val="28"/>
          <w:szCs w:val="28"/>
        </w:rPr>
        <w:t>, участия в</w:t>
      </w:r>
      <w:r w:rsidRPr="006A4DCB">
        <w:rPr>
          <w:rFonts w:ascii="Times New Roman" w:hAnsi="Times New Roman" w:cs="Times New Roman"/>
          <w:sz w:val="28"/>
          <w:szCs w:val="28"/>
        </w:rPr>
        <w:t xml:space="preserve"> выездны</w:t>
      </w:r>
      <w:r>
        <w:rPr>
          <w:rFonts w:ascii="Times New Roman" w:hAnsi="Times New Roman" w:cs="Times New Roman"/>
          <w:sz w:val="28"/>
          <w:szCs w:val="28"/>
        </w:rPr>
        <w:t>х</w:t>
      </w:r>
      <w:r w:rsidRPr="006A4DCB">
        <w:rPr>
          <w:rFonts w:ascii="Times New Roman" w:hAnsi="Times New Roman" w:cs="Times New Roman"/>
          <w:sz w:val="28"/>
          <w:szCs w:val="28"/>
        </w:rPr>
        <w:t xml:space="preserve"> совещания</w:t>
      </w:r>
      <w:r>
        <w:rPr>
          <w:rFonts w:ascii="Times New Roman" w:hAnsi="Times New Roman" w:cs="Times New Roman"/>
          <w:sz w:val="28"/>
          <w:szCs w:val="28"/>
        </w:rPr>
        <w:t>х</w:t>
      </w:r>
      <w:r w:rsidRPr="006A4DCB">
        <w:rPr>
          <w:rFonts w:ascii="Times New Roman" w:hAnsi="Times New Roman" w:cs="Times New Roman"/>
          <w:sz w:val="28"/>
          <w:szCs w:val="28"/>
        </w:rPr>
        <w:t>.</w:t>
      </w:r>
      <w:r w:rsidRPr="00716D03">
        <w:rPr>
          <w:rFonts w:ascii="Times New Roman" w:hAnsi="Times New Roman" w:cs="Times New Roman"/>
          <w:sz w:val="28"/>
          <w:szCs w:val="28"/>
        </w:rPr>
        <w:t xml:space="preserve"> </w:t>
      </w:r>
      <w:r>
        <w:rPr>
          <w:rFonts w:ascii="Times New Roman" w:hAnsi="Times New Roman" w:cs="Times New Roman"/>
          <w:sz w:val="28"/>
          <w:szCs w:val="28"/>
        </w:rPr>
        <w:t xml:space="preserve">Такие проверки носят публичный </w:t>
      </w:r>
      <w:r w:rsidR="00432E22">
        <w:rPr>
          <w:rFonts w:ascii="Times New Roman" w:hAnsi="Times New Roman" w:cs="Times New Roman"/>
          <w:sz w:val="28"/>
          <w:szCs w:val="28"/>
        </w:rPr>
        <w:t>характер, результаты</w:t>
      </w:r>
      <w:r w:rsidRPr="006A4DCB">
        <w:rPr>
          <w:rFonts w:ascii="Times New Roman" w:hAnsi="Times New Roman" w:cs="Times New Roman"/>
          <w:sz w:val="28"/>
          <w:szCs w:val="28"/>
        </w:rPr>
        <w:t xml:space="preserve"> </w:t>
      </w:r>
      <w:r>
        <w:rPr>
          <w:rFonts w:ascii="Times New Roman" w:hAnsi="Times New Roman" w:cs="Times New Roman"/>
          <w:sz w:val="28"/>
          <w:szCs w:val="28"/>
        </w:rPr>
        <w:t xml:space="preserve">доводятся до сведения населения, обсуждаются на заседаниях профильных комиссий Совета депутатов и </w:t>
      </w:r>
      <w:r w:rsidRPr="006A4DCB">
        <w:rPr>
          <w:rFonts w:ascii="Times New Roman" w:hAnsi="Times New Roman" w:cs="Times New Roman"/>
          <w:sz w:val="28"/>
          <w:szCs w:val="28"/>
        </w:rPr>
        <w:t xml:space="preserve">направляются </w:t>
      </w:r>
      <w:proofErr w:type="gramStart"/>
      <w:r w:rsidRPr="006A4DCB">
        <w:rPr>
          <w:rFonts w:ascii="Times New Roman" w:hAnsi="Times New Roman" w:cs="Times New Roman"/>
          <w:sz w:val="28"/>
          <w:szCs w:val="28"/>
        </w:rPr>
        <w:t>Главе</w:t>
      </w:r>
      <w:proofErr w:type="gramEnd"/>
      <w:r w:rsidRPr="006A4DCB">
        <w:rPr>
          <w:rFonts w:ascii="Times New Roman" w:hAnsi="Times New Roman" w:cs="Times New Roman"/>
          <w:sz w:val="28"/>
          <w:szCs w:val="28"/>
        </w:rPr>
        <w:t xml:space="preserve"> ЗАТО</w:t>
      </w:r>
      <w:r>
        <w:rPr>
          <w:rFonts w:ascii="Times New Roman" w:hAnsi="Times New Roman" w:cs="Times New Roman"/>
          <w:sz w:val="28"/>
          <w:szCs w:val="28"/>
        </w:rPr>
        <w:t xml:space="preserve">            </w:t>
      </w:r>
      <w:r w:rsidRPr="006A4DCB">
        <w:rPr>
          <w:rFonts w:ascii="Times New Roman" w:hAnsi="Times New Roman" w:cs="Times New Roman"/>
          <w:sz w:val="28"/>
          <w:szCs w:val="28"/>
        </w:rPr>
        <w:t>г. Железногорск</w:t>
      </w:r>
      <w:r w:rsidRPr="00716D03">
        <w:rPr>
          <w:rFonts w:ascii="Times New Roman" w:hAnsi="Times New Roman" w:cs="Times New Roman"/>
          <w:sz w:val="28"/>
          <w:szCs w:val="28"/>
        </w:rPr>
        <w:t xml:space="preserve"> </w:t>
      </w:r>
      <w:r>
        <w:rPr>
          <w:rFonts w:ascii="Times New Roman" w:hAnsi="Times New Roman" w:cs="Times New Roman"/>
          <w:sz w:val="28"/>
          <w:szCs w:val="28"/>
        </w:rPr>
        <w:t>и иным ответственным лицам</w:t>
      </w:r>
      <w:r w:rsidRPr="006A4DCB">
        <w:rPr>
          <w:rFonts w:ascii="Times New Roman" w:hAnsi="Times New Roman" w:cs="Times New Roman"/>
          <w:sz w:val="28"/>
          <w:szCs w:val="28"/>
        </w:rPr>
        <w:t xml:space="preserve">. </w:t>
      </w:r>
    </w:p>
    <w:p w:rsidR="001E5272" w:rsidRDefault="001E5272" w:rsidP="00671840">
      <w:pPr>
        <w:spacing w:after="0" w:line="240" w:lineRule="auto"/>
        <w:ind w:firstLine="708"/>
        <w:jc w:val="both"/>
        <w:rPr>
          <w:rFonts w:ascii="Times New Roman" w:hAnsi="Times New Roman" w:cs="Times New Roman"/>
          <w:sz w:val="28"/>
          <w:szCs w:val="28"/>
        </w:rPr>
      </w:pPr>
      <w:r w:rsidRPr="006A4DCB">
        <w:rPr>
          <w:rFonts w:ascii="Times New Roman" w:hAnsi="Times New Roman" w:cs="Times New Roman"/>
          <w:sz w:val="28"/>
          <w:szCs w:val="28"/>
        </w:rPr>
        <w:t xml:space="preserve">В отчетном периоде депутаты </w:t>
      </w:r>
      <w:r>
        <w:rPr>
          <w:rFonts w:ascii="Times New Roman" w:hAnsi="Times New Roman" w:cs="Times New Roman"/>
          <w:sz w:val="28"/>
          <w:szCs w:val="28"/>
        </w:rPr>
        <w:t xml:space="preserve">Совета депутатов </w:t>
      </w:r>
      <w:r w:rsidRPr="006A4DCB">
        <w:rPr>
          <w:rFonts w:ascii="Times New Roman" w:hAnsi="Times New Roman" w:cs="Times New Roman"/>
          <w:sz w:val="28"/>
          <w:szCs w:val="28"/>
        </w:rPr>
        <w:t>осуществляли контроль за таки</w:t>
      </w:r>
      <w:r>
        <w:rPr>
          <w:rFonts w:ascii="Times New Roman" w:hAnsi="Times New Roman" w:cs="Times New Roman"/>
          <w:sz w:val="28"/>
          <w:szCs w:val="28"/>
        </w:rPr>
        <w:t>ми</w:t>
      </w:r>
      <w:r w:rsidRPr="006A4DCB">
        <w:rPr>
          <w:rFonts w:ascii="Times New Roman" w:hAnsi="Times New Roman" w:cs="Times New Roman"/>
          <w:sz w:val="28"/>
          <w:szCs w:val="28"/>
        </w:rPr>
        <w:t xml:space="preserve"> объект</w:t>
      </w:r>
      <w:r>
        <w:rPr>
          <w:rFonts w:ascii="Times New Roman" w:hAnsi="Times New Roman" w:cs="Times New Roman"/>
          <w:sz w:val="28"/>
          <w:szCs w:val="28"/>
        </w:rPr>
        <w:t>ами</w:t>
      </w:r>
      <w:r w:rsidRPr="006A4DCB">
        <w:rPr>
          <w:rFonts w:ascii="Times New Roman" w:hAnsi="Times New Roman" w:cs="Times New Roman"/>
          <w:sz w:val="28"/>
          <w:szCs w:val="28"/>
        </w:rPr>
        <w:t xml:space="preserve"> как</w:t>
      </w:r>
      <w:r w:rsidR="00553EBA">
        <w:rPr>
          <w:rFonts w:ascii="Times New Roman" w:hAnsi="Times New Roman" w:cs="Times New Roman"/>
          <w:sz w:val="28"/>
          <w:szCs w:val="28"/>
        </w:rPr>
        <w:t xml:space="preserve"> (Благоустройство улиц Ленина, благоустройство Городского пляжа, благоустройство бульвара Андреева)</w:t>
      </w:r>
      <w:r w:rsidRPr="006A4DCB">
        <w:rPr>
          <w:rFonts w:ascii="Times New Roman" w:hAnsi="Times New Roman" w:cs="Times New Roman"/>
          <w:sz w:val="28"/>
          <w:szCs w:val="28"/>
        </w:rPr>
        <w:t xml:space="preserve"> </w:t>
      </w:r>
      <w:r>
        <w:rPr>
          <w:rFonts w:ascii="Times New Roman" w:hAnsi="Times New Roman" w:cs="Times New Roman"/>
          <w:sz w:val="28"/>
          <w:szCs w:val="28"/>
        </w:rPr>
        <w:t xml:space="preserve">строительство которых осуществлялось </w:t>
      </w:r>
      <w:r w:rsidRPr="006A4DCB">
        <w:rPr>
          <w:rFonts w:ascii="Times New Roman" w:hAnsi="Times New Roman" w:cs="Times New Roman"/>
          <w:sz w:val="28"/>
          <w:szCs w:val="28"/>
        </w:rPr>
        <w:t xml:space="preserve">в рамках </w:t>
      </w:r>
      <w:r>
        <w:rPr>
          <w:rFonts w:ascii="Times New Roman" w:hAnsi="Times New Roman" w:cs="Times New Roman"/>
          <w:sz w:val="28"/>
          <w:szCs w:val="28"/>
        </w:rPr>
        <w:t xml:space="preserve">выполнения </w:t>
      </w:r>
      <w:r w:rsidRPr="006A4DCB">
        <w:rPr>
          <w:rFonts w:ascii="Times New Roman" w:hAnsi="Times New Roman" w:cs="Times New Roman"/>
          <w:sz w:val="28"/>
          <w:szCs w:val="28"/>
        </w:rPr>
        <w:t>национальных проектов</w:t>
      </w:r>
      <w:r>
        <w:rPr>
          <w:rFonts w:ascii="Times New Roman" w:hAnsi="Times New Roman" w:cs="Times New Roman"/>
          <w:sz w:val="28"/>
          <w:szCs w:val="28"/>
        </w:rPr>
        <w:t xml:space="preserve"> по формированию современной городской среды</w:t>
      </w:r>
      <w:r w:rsidRPr="006A4DCB">
        <w:rPr>
          <w:rFonts w:ascii="Times New Roman" w:hAnsi="Times New Roman" w:cs="Times New Roman"/>
          <w:sz w:val="28"/>
          <w:szCs w:val="28"/>
        </w:rPr>
        <w:t xml:space="preserve">. </w:t>
      </w:r>
      <w:r>
        <w:rPr>
          <w:rFonts w:ascii="Times New Roman" w:hAnsi="Times New Roman" w:cs="Times New Roman"/>
          <w:sz w:val="28"/>
          <w:szCs w:val="28"/>
        </w:rPr>
        <w:t xml:space="preserve">По инициативе депутатов были проведены контрольные мероприятия Счётной </w:t>
      </w:r>
      <w:proofErr w:type="gramStart"/>
      <w:r>
        <w:rPr>
          <w:rFonts w:ascii="Times New Roman" w:hAnsi="Times New Roman" w:cs="Times New Roman"/>
          <w:sz w:val="28"/>
          <w:szCs w:val="28"/>
        </w:rPr>
        <w:t>палатой</w:t>
      </w:r>
      <w:proofErr w:type="gramEnd"/>
      <w:r>
        <w:rPr>
          <w:rFonts w:ascii="Times New Roman" w:hAnsi="Times New Roman" w:cs="Times New Roman"/>
          <w:sz w:val="28"/>
          <w:szCs w:val="28"/>
        </w:rPr>
        <w:t xml:space="preserve"> ЗАТО Железногорск по проверке эффективности и целевого использования бюджетных средств, составлен перечень замечаний и предложений, который направлен для дальнейшей работы в Администрацию ЗАТО г. Железногорск.</w:t>
      </w:r>
    </w:p>
    <w:p w:rsidR="00432E22" w:rsidRDefault="006B78E5" w:rsidP="006B78E5">
      <w:pPr>
        <w:spacing w:after="0"/>
        <w:jc w:val="both"/>
        <w:rPr>
          <w:rFonts w:ascii="Times New Roman" w:eastAsia="Calibri" w:hAnsi="Times New Roman" w:cs="Times New Roman"/>
          <w:bCs/>
          <w:sz w:val="28"/>
          <w:szCs w:val="28"/>
        </w:rPr>
      </w:pPr>
      <w:r>
        <w:rPr>
          <w:rFonts w:ascii="Times New Roman" w:eastAsia="Calibri" w:hAnsi="Times New Roman" w:cs="Times New Roman"/>
          <w:bCs/>
          <w:sz w:val="28"/>
          <w:szCs w:val="28"/>
        </w:rPr>
        <w:tab/>
      </w:r>
      <w:r w:rsidR="00564ECD">
        <w:rPr>
          <w:rFonts w:ascii="Times New Roman" w:eastAsia="Calibri" w:hAnsi="Times New Roman" w:cs="Times New Roman"/>
          <w:bCs/>
          <w:sz w:val="28"/>
          <w:szCs w:val="28"/>
        </w:rPr>
        <w:t>Н</w:t>
      </w:r>
      <w:r>
        <w:rPr>
          <w:rFonts w:ascii="Times New Roman" w:eastAsia="Calibri" w:hAnsi="Times New Roman" w:cs="Times New Roman"/>
          <w:bCs/>
          <w:sz w:val="28"/>
          <w:szCs w:val="28"/>
        </w:rPr>
        <w:t>а</w:t>
      </w:r>
      <w:r w:rsidR="00564ECD">
        <w:rPr>
          <w:rFonts w:ascii="Times New Roman" w:eastAsia="Calibri" w:hAnsi="Times New Roman" w:cs="Times New Roman"/>
          <w:bCs/>
          <w:sz w:val="28"/>
          <w:szCs w:val="28"/>
        </w:rPr>
        <w:t xml:space="preserve"> округе №2 за отчетный период было проведено: </w:t>
      </w:r>
    </w:p>
    <w:p w:rsidR="00DA1F93" w:rsidRDefault="00DA1F93" w:rsidP="006B78E5">
      <w:pPr>
        <w:spacing w:after="0"/>
        <w:jc w:val="both"/>
        <w:rPr>
          <w:rFonts w:ascii="Times New Roman" w:eastAsia="Calibri" w:hAnsi="Times New Roman" w:cs="Times New Roman"/>
          <w:bCs/>
          <w:sz w:val="28"/>
          <w:szCs w:val="28"/>
        </w:rPr>
      </w:pPr>
      <w:r w:rsidRPr="00DA1F93">
        <w:rPr>
          <w:rFonts w:ascii="Times New Roman" w:eastAsia="Calibri" w:hAnsi="Times New Roman" w:cs="Times New Roman"/>
          <w:bCs/>
          <w:sz w:val="28"/>
          <w:szCs w:val="28"/>
        </w:rPr>
        <w:t xml:space="preserve">Работы 2024 года: </w:t>
      </w:r>
    </w:p>
    <w:p w:rsidR="00DA1F93" w:rsidRDefault="00DA1F93" w:rsidP="006B78E5">
      <w:pPr>
        <w:spacing w:after="0"/>
        <w:jc w:val="both"/>
        <w:rPr>
          <w:rFonts w:ascii="Times New Roman" w:eastAsia="Calibri" w:hAnsi="Times New Roman" w:cs="Times New Roman"/>
          <w:bCs/>
          <w:sz w:val="28"/>
          <w:szCs w:val="28"/>
        </w:rPr>
      </w:pPr>
      <w:proofErr w:type="gramStart"/>
      <w:r w:rsidRPr="00DA1F93">
        <w:rPr>
          <w:rFonts w:ascii="Times New Roman" w:eastAsia="Calibri" w:hAnsi="Times New Roman" w:cs="Times New Roman"/>
          <w:bCs/>
          <w:sz w:val="28"/>
          <w:szCs w:val="28"/>
        </w:rPr>
        <w:t>Дороги:  -</w:t>
      </w:r>
      <w:proofErr w:type="gramEnd"/>
      <w:r w:rsidRPr="00DA1F93">
        <w:rPr>
          <w:rFonts w:ascii="Times New Roman" w:eastAsia="Calibri" w:hAnsi="Times New Roman" w:cs="Times New Roman"/>
          <w:bCs/>
          <w:sz w:val="28"/>
          <w:szCs w:val="28"/>
        </w:rPr>
        <w:t xml:space="preserve"> ямочный ремонт дорог в округе, </w:t>
      </w:r>
    </w:p>
    <w:p w:rsidR="00DA1F93" w:rsidRDefault="00DA1F93" w:rsidP="006B78E5">
      <w:pPr>
        <w:spacing w:after="0"/>
        <w:jc w:val="both"/>
        <w:rPr>
          <w:rFonts w:ascii="Times New Roman" w:eastAsia="Calibri" w:hAnsi="Times New Roman" w:cs="Times New Roman"/>
          <w:bCs/>
          <w:sz w:val="28"/>
          <w:szCs w:val="28"/>
        </w:rPr>
      </w:pPr>
      <w:r w:rsidRPr="00DA1F93">
        <w:rPr>
          <w:rFonts w:ascii="Times New Roman" w:eastAsia="Calibri" w:hAnsi="Times New Roman" w:cs="Times New Roman"/>
          <w:bCs/>
          <w:sz w:val="28"/>
          <w:szCs w:val="28"/>
        </w:rPr>
        <w:t xml:space="preserve">- замена уличного освещения на ул. Ленина, </w:t>
      </w:r>
    </w:p>
    <w:p w:rsidR="00DA1F93" w:rsidRDefault="00DA1F93" w:rsidP="006B78E5">
      <w:pPr>
        <w:spacing w:after="0"/>
        <w:jc w:val="both"/>
        <w:rPr>
          <w:rFonts w:ascii="Times New Roman" w:eastAsia="Calibri" w:hAnsi="Times New Roman" w:cs="Times New Roman"/>
          <w:bCs/>
          <w:sz w:val="28"/>
          <w:szCs w:val="28"/>
        </w:rPr>
      </w:pPr>
      <w:r w:rsidRPr="00DA1F93">
        <w:rPr>
          <w:rFonts w:ascii="Times New Roman" w:eastAsia="Calibri" w:hAnsi="Times New Roman" w:cs="Times New Roman"/>
          <w:bCs/>
          <w:sz w:val="28"/>
          <w:szCs w:val="28"/>
        </w:rPr>
        <w:t xml:space="preserve">- замена автобусных павильонов на остановке «Аквариум»; </w:t>
      </w:r>
    </w:p>
    <w:p w:rsidR="00DA1F93" w:rsidRDefault="00DA1F93" w:rsidP="006B78E5">
      <w:pPr>
        <w:spacing w:after="0"/>
        <w:jc w:val="both"/>
        <w:rPr>
          <w:rFonts w:ascii="Times New Roman" w:eastAsia="Calibri" w:hAnsi="Times New Roman" w:cs="Times New Roman"/>
          <w:bCs/>
          <w:sz w:val="28"/>
          <w:szCs w:val="28"/>
        </w:rPr>
      </w:pPr>
      <w:r w:rsidRPr="00DA1F93">
        <w:rPr>
          <w:rFonts w:ascii="Times New Roman" w:eastAsia="Calibri" w:hAnsi="Times New Roman" w:cs="Times New Roman"/>
          <w:bCs/>
          <w:sz w:val="28"/>
          <w:szCs w:val="28"/>
        </w:rPr>
        <w:t xml:space="preserve">Поддержка местных инициатив: </w:t>
      </w:r>
    </w:p>
    <w:p w:rsidR="00DA1F93" w:rsidRDefault="00DA1F93" w:rsidP="006B78E5">
      <w:pPr>
        <w:spacing w:after="0"/>
        <w:jc w:val="both"/>
        <w:rPr>
          <w:rFonts w:ascii="Times New Roman" w:eastAsia="Calibri" w:hAnsi="Times New Roman" w:cs="Times New Roman"/>
          <w:bCs/>
          <w:sz w:val="28"/>
          <w:szCs w:val="28"/>
        </w:rPr>
      </w:pPr>
      <w:r w:rsidRPr="00DA1F93">
        <w:rPr>
          <w:rFonts w:ascii="Times New Roman" w:eastAsia="Calibri" w:hAnsi="Times New Roman" w:cs="Times New Roman"/>
          <w:bCs/>
          <w:sz w:val="28"/>
          <w:szCs w:val="28"/>
        </w:rPr>
        <w:t xml:space="preserve">- ремонт дворовой территории Ленина 38, 38а, 40, </w:t>
      </w:r>
    </w:p>
    <w:p w:rsidR="00DA1F93" w:rsidRDefault="00DA1F93" w:rsidP="006B78E5">
      <w:pPr>
        <w:spacing w:after="0"/>
        <w:jc w:val="both"/>
        <w:rPr>
          <w:rFonts w:ascii="Times New Roman" w:eastAsia="Calibri" w:hAnsi="Times New Roman" w:cs="Times New Roman"/>
          <w:bCs/>
          <w:sz w:val="28"/>
          <w:szCs w:val="28"/>
        </w:rPr>
      </w:pPr>
      <w:r w:rsidRPr="00DA1F93">
        <w:rPr>
          <w:rFonts w:ascii="Times New Roman" w:eastAsia="Calibri" w:hAnsi="Times New Roman" w:cs="Times New Roman"/>
          <w:bCs/>
          <w:sz w:val="28"/>
          <w:szCs w:val="28"/>
        </w:rPr>
        <w:t xml:space="preserve">- 1 этап освещения лыже-роллерной базы Снежинка; </w:t>
      </w:r>
    </w:p>
    <w:p w:rsidR="00DA1F93" w:rsidRDefault="00DA1F93" w:rsidP="006B78E5">
      <w:pPr>
        <w:spacing w:after="0"/>
        <w:jc w:val="both"/>
        <w:rPr>
          <w:rFonts w:ascii="Times New Roman" w:eastAsia="Calibri" w:hAnsi="Times New Roman" w:cs="Times New Roman"/>
          <w:bCs/>
          <w:sz w:val="28"/>
          <w:szCs w:val="28"/>
        </w:rPr>
      </w:pPr>
      <w:r w:rsidRPr="00DA1F93">
        <w:rPr>
          <w:rFonts w:ascii="Times New Roman" w:eastAsia="Calibri" w:hAnsi="Times New Roman" w:cs="Times New Roman"/>
          <w:bCs/>
          <w:sz w:val="28"/>
          <w:szCs w:val="28"/>
        </w:rPr>
        <w:t xml:space="preserve">Капитальный ремонт домов в рамках фонда </w:t>
      </w:r>
      <w:proofErr w:type="spellStart"/>
      <w:proofErr w:type="gramStart"/>
      <w:r w:rsidRPr="00DA1F93">
        <w:rPr>
          <w:rFonts w:ascii="Times New Roman" w:eastAsia="Calibri" w:hAnsi="Times New Roman" w:cs="Times New Roman"/>
          <w:bCs/>
          <w:sz w:val="28"/>
          <w:szCs w:val="28"/>
        </w:rPr>
        <w:t>кап.ремонтов</w:t>
      </w:r>
      <w:proofErr w:type="spellEnd"/>
      <w:proofErr w:type="gramEnd"/>
      <w:r w:rsidRPr="00DA1F93">
        <w:rPr>
          <w:rFonts w:ascii="Times New Roman" w:eastAsia="Calibri" w:hAnsi="Times New Roman" w:cs="Times New Roman"/>
          <w:bCs/>
          <w:sz w:val="28"/>
          <w:szCs w:val="28"/>
        </w:rPr>
        <w:t xml:space="preserve">: </w:t>
      </w:r>
    </w:p>
    <w:p w:rsidR="00DA1F93" w:rsidRDefault="00DA1F93" w:rsidP="006B78E5">
      <w:pPr>
        <w:spacing w:after="0"/>
        <w:jc w:val="both"/>
        <w:rPr>
          <w:rFonts w:ascii="Times New Roman" w:eastAsia="Calibri" w:hAnsi="Times New Roman" w:cs="Times New Roman"/>
          <w:bCs/>
          <w:sz w:val="28"/>
          <w:szCs w:val="28"/>
        </w:rPr>
      </w:pPr>
      <w:r w:rsidRPr="00DA1F93">
        <w:rPr>
          <w:rFonts w:ascii="Times New Roman" w:eastAsia="Calibri" w:hAnsi="Times New Roman" w:cs="Times New Roman"/>
          <w:bCs/>
          <w:sz w:val="28"/>
          <w:szCs w:val="28"/>
        </w:rPr>
        <w:t>- ул. Андреева, д. 18 (</w:t>
      </w:r>
      <w:proofErr w:type="spellStart"/>
      <w:r w:rsidRPr="00DA1F93">
        <w:rPr>
          <w:rFonts w:ascii="Times New Roman" w:eastAsia="Calibri" w:hAnsi="Times New Roman" w:cs="Times New Roman"/>
          <w:bCs/>
          <w:sz w:val="28"/>
          <w:szCs w:val="28"/>
        </w:rPr>
        <w:t>гвс+хвс+отопление</w:t>
      </w:r>
      <w:proofErr w:type="spellEnd"/>
      <w:r w:rsidRPr="00DA1F93">
        <w:rPr>
          <w:rFonts w:ascii="Times New Roman" w:eastAsia="Calibri" w:hAnsi="Times New Roman" w:cs="Times New Roman"/>
          <w:bCs/>
          <w:sz w:val="28"/>
          <w:szCs w:val="28"/>
        </w:rPr>
        <w:t xml:space="preserve">), </w:t>
      </w:r>
    </w:p>
    <w:p w:rsidR="00DA1F93" w:rsidRDefault="00DA1F93" w:rsidP="006B78E5">
      <w:pPr>
        <w:spacing w:after="0"/>
        <w:jc w:val="both"/>
        <w:rPr>
          <w:rFonts w:ascii="Times New Roman" w:eastAsia="Calibri" w:hAnsi="Times New Roman" w:cs="Times New Roman"/>
          <w:bCs/>
          <w:sz w:val="28"/>
          <w:szCs w:val="28"/>
        </w:rPr>
      </w:pPr>
      <w:r w:rsidRPr="00DA1F93">
        <w:rPr>
          <w:rFonts w:ascii="Times New Roman" w:eastAsia="Calibri" w:hAnsi="Times New Roman" w:cs="Times New Roman"/>
          <w:bCs/>
          <w:sz w:val="28"/>
          <w:szCs w:val="28"/>
        </w:rPr>
        <w:t xml:space="preserve">- ул. Комсомольская, д. 35 (крыша), </w:t>
      </w:r>
    </w:p>
    <w:p w:rsidR="00DA1F93" w:rsidRDefault="00DA1F93" w:rsidP="006B78E5">
      <w:pPr>
        <w:spacing w:after="0"/>
        <w:jc w:val="both"/>
        <w:rPr>
          <w:rFonts w:ascii="Times New Roman" w:eastAsia="Calibri" w:hAnsi="Times New Roman" w:cs="Times New Roman"/>
          <w:bCs/>
          <w:sz w:val="28"/>
          <w:szCs w:val="28"/>
        </w:rPr>
      </w:pPr>
      <w:r w:rsidRPr="00DA1F93">
        <w:rPr>
          <w:rFonts w:ascii="Times New Roman" w:eastAsia="Calibri" w:hAnsi="Times New Roman" w:cs="Times New Roman"/>
          <w:bCs/>
          <w:sz w:val="28"/>
          <w:szCs w:val="28"/>
        </w:rPr>
        <w:t xml:space="preserve">- ул. Ленина, д. 33 (фасад), </w:t>
      </w:r>
    </w:p>
    <w:p w:rsidR="00DA1F93" w:rsidRDefault="00DA1F93" w:rsidP="006B78E5">
      <w:pPr>
        <w:spacing w:after="0"/>
        <w:jc w:val="both"/>
        <w:rPr>
          <w:rFonts w:ascii="Times New Roman" w:eastAsia="Calibri" w:hAnsi="Times New Roman" w:cs="Times New Roman"/>
          <w:bCs/>
          <w:sz w:val="28"/>
          <w:szCs w:val="28"/>
        </w:rPr>
      </w:pPr>
      <w:r w:rsidRPr="00DA1F93">
        <w:rPr>
          <w:rFonts w:ascii="Times New Roman" w:eastAsia="Calibri" w:hAnsi="Times New Roman" w:cs="Times New Roman"/>
          <w:bCs/>
          <w:sz w:val="28"/>
          <w:szCs w:val="28"/>
        </w:rPr>
        <w:t>- ул. Ленина, д. 38а (</w:t>
      </w:r>
      <w:proofErr w:type="spellStart"/>
      <w:r w:rsidRPr="00DA1F93">
        <w:rPr>
          <w:rFonts w:ascii="Times New Roman" w:eastAsia="Calibri" w:hAnsi="Times New Roman" w:cs="Times New Roman"/>
          <w:bCs/>
          <w:sz w:val="28"/>
          <w:szCs w:val="28"/>
        </w:rPr>
        <w:t>гвс+хвс+отопление</w:t>
      </w:r>
      <w:proofErr w:type="spellEnd"/>
      <w:r w:rsidRPr="00DA1F93">
        <w:rPr>
          <w:rFonts w:ascii="Times New Roman" w:eastAsia="Calibri" w:hAnsi="Times New Roman" w:cs="Times New Roman"/>
          <w:bCs/>
          <w:sz w:val="28"/>
          <w:szCs w:val="28"/>
        </w:rPr>
        <w:t xml:space="preserve">), </w:t>
      </w:r>
    </w:p>
    <w:p w:rsidR="00DA1F93" w:rsidRDefault="00DA1F93" w:rsidP="006B78E5">
      <w:pPr>
        <w:spacing w:after="0"/>
        <w:jc w:val="both"/>
        <w:rPr>
          <w:rFonts w:ascii="Times New Roman" w:eastAsia="Calibri" w:hAnsi="Times New Roman" w:cs="Times New Roman"/>
          <w:bCs/>
          <w:sz w:val="28"/>
          <w:szCs w:val="28"/>
        </w:rPr>
      </w:pPr>
      <w:r w:rsidRPr="00DA1F93">
        <w:rPr>
          <w:rFonts w:ascii="Times New Roman" w:eastAsia="Calibri" w:hAnsi="Times New Roman" w:cs="Times New Roman"/>
          <w:bCs/>
          <w:sz w:val="28"/>
          <w:szCs w:val="28"/>
        </w:rPr>
        <w:t xml:space="preserve">- ул. Ленина, д. </w:t>
      </w:r>
      <w:proofErr w:type="gramStart"/>
      <w:r w:rsidRPr="00DA1F93">
        <w:rPr>
          <w:rFonts w:ascii="Times New Roman" w:eastAsia="Calibri" w:hAnsi="Times New Roman" w:cs="Times New Roman"/>
          <w:bCs/>
          <w:sz w:val="28"/>
          <w:szCs w:val="28"/>
        </w:rPr>
        <w:t>40  (</w:t>
      </w:r>
      <w:proofErr w:type="spellStart"/>
      <w:proofErr w:type="gramEnd"/>
      <w:r w:rsidRPr="00DA1F93">
        <w:rPr>
          <w:rFonts w:ascii="Times New Roman" w:eastAsia="Calibri" w:hAnsi="Times New Roman" w:cs="Times New Roman"/>
          <w:bCs/>
          <w:sz w:val="28"/>
          <w:szCs w:val="28"/>
        </w:rPr>
        <w:t>гвс+хвс+отопление</w:t>
      </w:r>
      <w:proofErr w:type="spellEnd"/>
      <w:r w:rsidRPr="00DA1F93">
        <w:rPr>
          <w:rFonts w:ascii="Times New Roman" w:eastAsia="Calibri" w:hAnsi="Times New Roman" w:cs="Times New Roman"/>
          <w:bCs/>
          <w:sz w:val="28"/>
          <w:szCs w:val="28"/>
        </w:rPr>
        <w:t xml:space="preserve">), </w:t>
      </w:r>
    </w:p>
    <w:p w:rsidR="00DA1F93" w:rsidRDefault="00DA1F93" w:rsidP="006B78E5">
      <w:pPr>
        <w:spacing w:after="0"/>
        <w:jc w:val="both"/>
        <w:rPr>
          <w:rFonts w:ascii="Times New Roman" w:eastAsia="Calibri" w:hAnsi="Times New Roman" w:cs="Times New Roman"/>
          <w:bCs/>
          <w:sz w:val="28"/>
          <w:szCs w:val="28"/>
        </w:rPr>
      </w:pPr>
      <w:r w:rsidRPr="00DA1F93">
        <w:rPr>
          <w:rFonts w:ascii="Times New Roman" w:eastAsia="Calibri" w:hAnsi="Times New Roman" w:cs="Times New Roman"/>
          <w:bCs/>
          <w:sz w:val="28"/>
          <w:szCs w:val="28"/>
        </w:rPr>
        <w:t xml:space="preserve">- ул. Ленина, д. 44А (водоотведение), </w:t>
      </w:r>
    </w:p>
    <w:p w:rsidR="00DA1F93" w:rsidRDefault="00DA1F93" w:rsidP="006B78E5">
      <w:pPr>
        <w:spacing w:after="0"/>
        <w:jc w:val="both"/>
        <w:rPr>
          <w:rFonts w:ascii="Times New Roman" w:eastAsia="Calibri" w:hAnsi="Times New Roman" w:cs="Times New Roman"/>
          <w:bCs/>
          <w:sz w:val="28"/>
          <w:szCs w:val="28"/>
        </w:rPr>
      </w:pPr>
      <w:r w:rsidRPr="00DA1F93">
        <w:rPr>
          <w:rFonts w:ascii="Times New Roman" w:eastAsia="Calibri" w:hAnsi="Times New Roman" w:cs="Times New Roman"/>
          <w:bCs/>
          <w:sz w:val="28"/>
          <w:szCs w:val="28"/>
        </w:rPr>
        <w:t>- ул. Свердлова, д. 31 (</w:t>
      </w:r>
      <w:proofErr w:type="spellStart"/>
      <w:r w:rsidRPr="00DA1F93">
        <w:rPr>
          <w:rFonts w:ascii="Times New Roman" w:eastAsia="Calibri" w:hAnsi="Times New Roman" w:cs="Times New Roman"/>
          <w:bCs/>
          <w:sz w:val="28"/>
          <w:szCs w:val="28"/>
        </w:rPr>
        <w:t>гвс+хвс+отопление</w:t>
      </w:r>
      <w:proofErr w:type="spellEnd"/>
      <w:r w:rsidRPr="00DA1F93">
        <w:rPr>
          <w:rFonts w:ascii="Times New Roman" w:eastAsia="Calibri" w:hAnsi="Times New Roman" w:cs="Times New Roman"/>
          <w:bCs/>
          <w:sz w:val="28"/>
          <w:szCs w:val="28"/>
        </w:rPr>
        <w:t xml:space="preserve">), </w:t>
      </w:r>
    </w:p>
    <w:p w:rsidR="00DA1F93" w:rsidRDefault="00DA1F93" w:rsidP="006B78E5">
      <w:pPr>
        <w:spacing w:after="0"/>
        <w:jc w:val="both"/>
        <w:rPr>
          <w:rFonts w:ascii="Times New Roman" w:eastAsia="Calibri" w:hAnsi="Times New Roman" w:cs="Times New Roman"/>
          <w:bCs/>
          <w:sz w:val="28"/>
          <w:szCs w:val="28"/>
        </w:rPr>
      </w:pPr>
      <w:r w:rsidRPr="00DA1F93">
        <w:rPr>
          <w:rFonts w:ascii="Times New Roman" w:eastAsia="Calibri" w:hAnsi="Times New Roman" w:cs="Times New Roman"/>
          <w:bCs/>
          <w:sz w:val="28"/>
          <w:szCs w:val="28"/>
        </w:rPr>
        <w:t xml:space="preserve">- ул. Свердлова, д. 33 (водоотведение), </w:t>
      </w:r>
    </w:p>
    <w:p w:rsidR="00DA1F93" w:rsidRDefault="00DA1F93" w:rsidP="006B78E5">
      <w:pPr>
        <w:spacing w:after="0"/>
        <w:jc w:val="both"/>
        <w:rPr>
          <w:rFonts w:ascii="Times New Roman" w:eastAsia="Calibri" w:hAnsi="Times New Roman" w:cs="Times New Roman"/>
          <w:bCs/>
          <w:sz w:val="28"/>
          <w:szCs w:val="28"/>
        </w:rPr>
      </w:pPr>
      <w:r w:rsidRPr="00DA1F93">
        <w:rPr>
          <w:rFonts w:ascii="Times New Roman" w:eastAsia="Calibri" w:hAnsi="Times New Roman" w:cs="Times New Roman"/>
          <w:bCs/>
          <w:sz w:val="28"/>
          <w:szCs w:val="28"/>
        </w:rPr>
        <w:t>- ул. Свердлова, д. 34 (</w:t>
      </w:r>
      <w:proofErr w:type="spellStart"/>
      <w:r w:rsidRPr="00DA1F93">
        <w:rPr>
          <w:rFonts w:ascii="Times New Roman" w:eastAsia="Calibri" w:hAnsi="Times New Roman" w:cs="Times New Roman"/>
          <w:bCs/>
          <w:sz w:val="28"/>
          <w:szCs w:val="28"/>
        </w:rPr>
        <w:t>гвс+хвс+отопление</w:t>
      </w:r>
      <w:proofErr w:type="spellEnd"/>
      <w:r w:rsidRPr="00DA1F93">
        <w:rPr>
          <w:rFonts w:ascii="Times New Roman" w:eastAsia="Calibri" w:hAnsi="Times New Roman" w:cs="Times New Roman"/>
          <w:bCs/>
          <w:sz w:val="28"/>
          <w:szCs w:val="28"/>
        </w:rPr>
        <w:t xml:space="preserve">), </w:t>
      </w:r>
    </w:p>
    <w:p w:rsidR="00DA1F93" w:rsidRDefault="00DA1F93" w:rsidP="006B78E5">
      <w:pPr>
        <w:spacing w:after="0"/>
        <w:jc w:val="both"/>
        <w:rPr>
          <w:rFonts w:ascii="Times New Roman" w:eastAsia="Calibri" w:hAnsi="Times New Roman" w:cs="Times New Roman"/>
          <w:bCs/>
          <w:sz w:val="28"/>
          <w:szCs w:val="28"/>
        </w:rPr>
      </w:pPr>
      <w:r w:rsidRPr="00DA1F93">
        <w:rPr>
          <w:rFonts w:ascii="Times New Roman" w:eastAsia="Calibri" w:hAnsi="Times New Roman" w:cs="Times New Roman"/>
          <w:bCs/>
          <w:sz w:val="28"/>
          <w:szCs w:val="28"/>
        </w:rPr>
        <w:t>- ул. Свердлова, д. 36 (</w:t>
      </w:r>
      <w:proofErr w:type="spellStart"/>
      <w:r w:rsidRPr="00DA1F93">
        <w:rPr>
          <w:rFonts w:ascii="Times New Roman" w:eastAsia="Calibri" w:hAnsi="Times New Roman" w:cs="Times New Roman"/>
          <w:bCs/>
          <w:sz w:val="28"/>
          <w:szCs w:val="28"/>
        </w:rPr>
        <w:t>гвс+хвс+отопление</w:t>
      </w:r>
      <w:proofErr w:type="spellEnd"/>
      <w:r w:rsidRPr="00DA1F93">
        <w:rPr>
          <w:rFonts w:ascii="Times New Roman" w:eastAsia="Calibri" w:hAnsi="Times New Roman" w:cs="Times New Roman"/>
          <w:bCs/>
          <w:sz w:val="28"/>
          <w:szCs w:val="28"/>
        </w:rPr>
        <w:t xml:space="preserve">), </w:t>
      </w:r>
    </w:p>
    <w:p w:rsidR="00DA1F93" w:rsidRDefault="00DA1F93" w:rsidP="006B78E5">
      <w:pPr>
        <w:spacing w:after="0"/>
        <w:jc w:val="both"/>
        <w:rPr>
          <w:rFonts w:ascii="Times New Roman" w:eastAsia="Calibri" w:hAnsi="Times New Roman" w:cs="Times New Roman"/>
          <w:bCs/>
          <w:sz w:val="28"/>
          <w:szCs w:val="28"/>
        </w:rPr>
      </w:pPr>
      <w:r w:rsidRPr="00DA1F93">
        <w:rPr>
          <w:rFonts w:ascii="Times New Roman" w:eastAsia="Calibri" w:hAnsi="Times New Roman" w:cs="Times New Roman"/>
          <w:bCs/>
          <w:sz w:val="28"/>
          <w:szCs w:val="28"/>
        </w:rPr>
        <w:t xml:space="preserve">- ул. Свердлова, д. 37 (фасад), </w:t>
      </w:r>
    </w:p>
    <w:p w:rsidR="00DA1F93" w:rsidRDefault="00DA1F93" w:rsidP="006B78E5">
      <w:pPr>
        <w:spacing w:after="0"/>
        <w:jc w:val="both"/>
        <w:rPr>
          <w:rFonts w:ascii="Times New Roman" w:eastAsia="Calibri" w:hAnsi="Times New Roman" w:cs="Times New Roman"/>
          <w:bCs/>
          <w:sz w:val="28"/>
          <w:szCs w:val="28"/>
        </w:rPr>
      </w:pPr>
      <w:r w:rsidRPr="00DA1F93">
        <w:rPr>
          <w:rFonts w:ascii="Times New Roman" w:eastAsia="Calibri" w:hAnsi="Times New Roman" w:cs="Times New Roman"/>
          <w:bCs/>
          <w:sz w:val="28"/>
          <w:szCs w:val="28"/>
        </w:rPr>
        <w:t xml:space="preserve">- ул. Свердлова, д. 39 (фасад), </w:t>
      </w:r>
    </w:p>
    <w:p w:rsidR="00DA1F93" w:rsidRDefault="00DA1F93" w:rsidP="006B78E5">
      <w:pPr>
        <w:spacing w:after="0"/>
        <w:jc w:val="both"/>
        <w:rPr>
          <w:rFonts w:ascii="Times New Roman" w:eastAsia="Calibri" w:hAnsi="Times New Roman" w:cs="Times New Roman"/>
          <w:bCs/>
          <w:sz w:val="28"/>
          <w:szCs w:val="28"/>
        </w:rPr>
      </w:pPr>
      <w:r w:rsidRPr="00DA1F93">
        <w:rPr>
          <w:rFonts w:ascii="Times New Roman" w:eastAsia="Calibri" w:hAnsi="Times New Roman" w:cs="Times New Roman"/>
          <w:bCs/>
          <w:sz w:val="28"/>
          <w:szCs w:val="28"/>
        </w:rPr>
        <w:t>- ул. Свердлова, д. 40 (</w:t>
      </w:r>
      <w:proofErr w:type="spellStart"/>
      <w:r w:rsidRPr="00DA1F93">
        <w:rPr>
          <w:rFonts w:ascii="Times New Roman" w:eastAsia="Calibri" w:hAnsi="Times New Roman" w:cs="Times New Roman"/>
          <w:bCs/>
          <w:sz w:val="28"/>
          <w:szCs w:val="28"/>
        </w:rPr>
        <w:t>гвс+хвс+отопление</w:t>
      </w:r>
      <w:proofErr w:type="spellEnd"/>
      <w:r w:rsidRPr="00DA1F93">
        <w:rPr>
          <w:rFonts w:ascii="Times New Roman" w:eastAsia="Calibri" w:hAnsi="Times New Roman" w:cs="Times New Roman"/>
          <w:bCs/>
          <w:sz w:val="28"/>
          <w:szCs w:val="28"/>
        </w:rPr>
        <w:t xml:space="preserve">), </w:t>
      </w:r>
    </w:p>
    <w:p w:rsidR="00DA1F93" w:rsidRDefault="00DA1F93" w:rsidP="006B78E5">
      <w:pPr>
        <w:spacing w:after="0"/>
        <w:jc w:val="both"/>
        <w:rPr>
          <w:rFonts w:ascii="Times New Roman" w:eastAsia="Calibri" w:hAnsi="Times New Roman" w:cs="Times New Roman"/>
          <w:bCs/>
          <w:sz w:val="28"/>
          <w:szCs w:val="28"/>
        </w:rPr>
      </w:pPr>
      <w:r w:rsidRPr="00DA1F93">
        <w:rPr>
          <w:rFonts w:ascii="Times New Roman" w:eastAsia="Calibri" w:hAnsi="Times New Roman" w:cs="Times New Roman"/>
          <w:bCs/>
          <w:sz w:val="28"/>
          <w:szCs w:val="28"/>
        </w:rPr>
        <w:t>- ул. Свердлова, д. 41 (</w:t>
      </w:r>
      <w:proofErr w:type="spellStart"/>
      <w:r w:rsidRPr="00DA1F93">
        <w:rPr>
          <w:rFonts w:ascii="Times New Roman" w:eastAsia="Calibri" w:hAnsi="Times New Roman" w:cs="Times New Roman"/>
          <w:bCs/>
          <w:sz w:val="28"/>
          <w:szCs w:val="28"/>
        </w:rPr>
        <w:t>гвс+хвс+отопление</w:t>
      </w:r>
      <w:proofErr w:type="spellEnd"/>
      <w:r w:rsidRPr="00DA1F93">
        <w:rPr>
          <w:rFonts w:ascii="Times New Roman" w:eastAsia="Calibri" w:hAnsi="Times New Roman" w:cs="Times New Roman"/>
          <w:bCs/>
          <w:sz w:val="28"/>
          <w:szCs w:val="28"/>
        </w:rPr>
        <w:t xml:space="preserve">), </w:t>
      </w:r>
    </w:p>
    <w:p w:rsidR="00DA1F93" w:rsidRDefault="00DA1F93" w:rsidP="006B78E5">
      <w:pPr>
        <w:spacing w:after="0"/>
        <w:jc w:val="both"/>
        <w:rPr>
          <w:rFonts w:ascii="Times New Roman" w:eastAsia="Calibri" w:hAnsi="Times New Roman" w:cs="Times New Roman"/>
          <w:bCs/>
          <w:sz w:val="28"/>
          <w:szCs w:val="28"/>
        </w:rPr>
      </w:pPr>
      <w:r w:rsidRPr="00DA1F93">
        <w:rPr>
          <w:rFonts w:ascii="Times New Roman" w:eastAsia="Calibri" w:hAnsi="Times New Roman" w:cs="Times New Roman"/>
          <w:bCs/>
          <w:sz w:val="28"/>
          <w:szCs w:val="28"/>
        </w:rPr>
        <w:t xml:space="preserve">- ул. Школьная, д. 55 (фасад), </w:t>
      </w:r>
    </w:p>
    <w:p w:rsidR="00DA1F93" w:rsidRDefault="00DA1F93" w:rsidP="006B78E5">
      <w:pPr>
        <w:spacing w:after="0"/>
        <w:jc w:val="both"/>
        <w:rPr>
          <w:rFonts w:ascii="Times New Roman" w:eastAsia="Calibri" w:hAnsi="Times New Roman" w:cs="Times New Roman"/>
          <w:bCs/>
          <w:sz w:val="28"/>
          <w:szCs w:val="28"/>
        </w:rPr>
      </w:pPr>
      <w:r w:rsidRPr="00DA1F93">
        <w:rPr>
          <w:rFonts w:ascii="Times New Roman" w:eastAsia="Calibri" w:hAnsi="Times New Roman" w:cs="Times New Roman"/>
          <w:bCs/>
          <w:sz w:val="28"/>
          <w:szCs w:val="28"/>
        </w:rPr>
        <w:t>- ул. Школьная, д. 67 (</w:t>
      </w:r>
      <w:proofErr w:type="spellStart"/>
      <w:r w:rsidRPr="00DA1F93">
        <w:rPr>
          <w:rFonts w:ascii="Times New Roman" w:eastAsia="Calibri" w:hAnsi="Times New Roman" w:cs="Times New Roman"/>
          <w:bCs/>
          <w:sz w:val="28"/>
          <w:szCs w:val="28"/>
        </w:rPr>
        <w:t>гвс+хвс+отопление</w:t>
      </w:r>
      <w:proofErr w:type="spellEnd"/>
      <w:r w:rsidRPr="00DA1F93">
        <w:rPr>
          <w:rFonts w:ascii="Times New Roman" w:eastAsia="Calibri" w:hAnsi="Times New Roman" w:cs="Times New Roman"/>
          <w:bCs/>
          <w:sz w:val="28"/>
          <w:szCs w:val="28"/>
        </w:rPr>
        <w:t xml:space="preserve">). </w:t>
      </w:r>
    </w:p>
    <w:p w:rsidR="00DA1F93" w:rsidRDefault="00DA1F93" w:rsidP="006B78E5">
      <w:pPr>
        <w:spacing w:after="0"/>
        <w:jc w:val="both"/>
        <w:rPr>
          <w:rFonts w:ascii="Times New Roman" w:eastAsia="Calibri" w:hAnsi="Times New Roman" w:cs="Times New Roman"/>
          <w:bCs/>
          <w:sz w:val="28"/>
          <w:szCs w:val="28"/>
        </w:rPr>
      </w:pPr>
      <w:r w:rsidRPr="00DA1F93">
        <w:rPr>
          <w:rFonts w:ascii="Times New Roman" w:eastAsia="Calibri" w:hAnsi="Times New Roman" w:cs="Times New Roman"/>
          <w:bCs/>
          <w:sz w:val="28"/>
          <w:szCs w:val="28"/>
        </w:rPr>
        <w:t xml:space="preserve">Ремонт дворовых территорий в рамках программы «Формирование современной городской среды»: </w:t>
      </w:r>
    </w:p>
    <w:p w:rsidR="00DA1F93" w:rsidRDefault="00DA1F93" w:rsidP="006B78E5">
      <w:pPr>
        <w:spacing w:after="0"/>
        <w:jc w:val="both"/>
        <w:rPr>
          <w:rFonts w:ascii="Times New Roman" w:eastAsia="Calibri" w:hAnsi="Times New Roman" w:cs="Times New Roman"/>
          <w:bCs/>
          <w:sz w:val="28"/>
          <w:szCs w:val="28"/>
        </w:rPr>
      </w:pPr>
      <w:r w:rsidRPr="00DA1F93">
        <w:rPr>
          <w:rFonts w:ascii="Times New Roman" w:eastAsia="Calibri" w:hAnsi="Times New Roman" w:cs="Times New Roman"/>
          <w:bCs/>
          <w:sz w:val="28"/>
          <w:szCs w:val="28"/>
        </w:rPr>
        <w:t xml:space="preserve">- Андреева, 16; </w:t>
      </w:r>
    </w:p>
    <w:p w:rsidR="00DA1F93" w:rsidRDefault="00DA1F93" w:rsidP="006B78E5">
      <w:pPr>
        <w:spacing w:after="0"/>
        <w:jc w:val="both"/>
        <w:rPr>
          <w:rFonts w:ascii="Times New Roman" w:eastAsia="Calibri" w:hAnsi="Times New Roman" w:cs="Times New Roman"/>
          <w:bCs/>
          <w:sz w:val="28"/>
          <w:szCs w:val="28"/>
        </w:rPr>
      </w:pPr>
      <w:r w:rsidRPr="00DA1F93">
        <w:rPr>
          <w:rFonts w:ascii="Times New Roman" w:eastAsia="Calibri" w:hAnsi="Times New Roman" w:cs="Times New Roman"/>
          <w:bCs/>
          <w:sz w:val="28"/>
          <w:szCs w:val="28"/>
        </w:rPr>
        <w:t xml:space="preserve">- Андреева, 22; </w:t>
      </w:r>
    </w:p>
    <w:p w:rsidR="00DA1F93" w:rsidRDefault="00DA1F93" w:rsidP="006B78E5">
      <w:pPr>
        <w:spacing w:after="0"/>
        <w:jc w:val="both"/>
        <w:rPr>
          <w:rFonts w:ascii="Times New Roman" w:eastAsia="Calibri" w:hAnsi="Times New Roman" w:cs="Times New Roman"/>
          <w:bCs/>
          <w:sz w:val="28"/>
          <w:szCs w:val="28"/>
        </w:rPr>
      </w:pPr>
      <w:r w:rsidRPr="00DA1F93">
        <w:rPr>
          <w:rFonts w:ascii="Times New Roman" w:eastAsia="Calibri" w:hAnsi="Times New Roman" w:cs="Times New Roman"/>
          <w:bCs/>
          <w:sz w:val="28"/>
          <w:szCs w:val="28"/>
        </w:rPr>
        <w:lastRenderedPageBreak/>
        <w:t xml:space="preserve">- Комсомольская, 45; </w:t>
      </w:r>
    </w:p>
    <w:p w:rsidR="00DA1F93" w:rsidRDefault="00DA1F93" w:rsidP="006B78E5">
      <w:pPr>
        <w:spacing w:after="0"/>
        <w:jc w:val="both"/>
        <w:rPr>
          <w:rFonts w:ascii="Times New Roman" w:eastAsia="Calibri" w:hAnsi="Times New Roman" w:cs="Times New Roman"/>
          <w:bCs/>
          <w:sz w:val="28"/>
          <w:szCs w:val="28"/>
        </w:rPr>
      </w:pPr>
      <w:r w:rsidRPr="00DA1F93">
        <w:rPr>
          <w:rFonts w:ascii="Times New Roman" w:eastAsia="Calibri" w:hAnsi="Times New Roman" w:cs="Times New Roman"/>
          <w:bCs/>
          <w:sz w:val="28"/>
          <w:szCs w:val="28"/>
        </w:rPr>
        <w:t>Благоустройство общественных пространств в рамках программы «Формирование современной городской среды»: - бульвар Андреева на участке от ул. Ленина до ул. Свердлова;</w:t>
      </w:r>
    </w:p>
    <w:p w:rsidR="00432E22" w:rsidRDefault="00432E22" w:rsidP="006B78E5">
      <w:pPr>
        <w:spacing w:after="0"/>
        <w:jc w:val="both"/>
        <w:rPr>
          <w:rFonts w:ascii="Times New Roman" w:eastAsia="Calibri" w:hAnsi="Times New Roman" w:cs="Times New Roman"/>
          <w:bCs/>
          <w:sz w:val="28"/>
          <w:szCs w:val="28"/>
        </w:rPr>
      </w:pPr>
      <w:r>
        <w:rPr>
          <w:rFonts w:ascii="Times New Roman" w:eastAsia="Calibri" w:hAnsi="Times New Roman" w:cs="Times New Roman"/>
          <w:bCs/>
          <w:sz w:val="28"/>
          <w:szCs w:val="28"/>
        </w:rPr>
        <w:t>- ремонт уличного освещения на ул. Школьная, ул. Решетнева, ул. Маяковского, ул. Свердлова</w:t>
      </w:r>
    </w:p>
    <w:p w:rsidR="00432E22" w:rsidRDefault="00432E22" w:rsidP="006B78E5">
      <w:pPr>
        <w:spacing w:after="0"/>
        <w:jc w:val="both"/>
        <w:rPr>
          <w:rFonts w:ascii="Times New Roman" w:eastAsia="Calibri" w:hAnsi="Times New Roman" w:cs="Times New Roman"/>
          <w:bCs/>
          <w:sz w:val="28"/>
          <w:szCs w:val="28"/>
        </w:rPr>
      </w:pPr>
      <w:r>
        <w:rPr>
          <w:rFonts w:ascii="Times New Roman" w:eastAsia="Calibri" w:hAnsi="Times New Roman" w:cs="Times New Roman"/>
          <w:bCs/>
          <w:sz w:val="28"/>
          <w:szCs w:val="28"/>
        </w:rPr>
        <w:t>- текущий ремонт МБОУ Школа №98 и МБОУ Школа №101</w:t>
      </w:r>
    </w:p>
    <w:p w:rsidR="00432E22" w:rsidRDefault="00432E22" w:rsidP="006B78E5">
      <w:pPr>
        <w:spacing w:after="0"/>
        <w:jc w:val="both"/>
        <w:rPr>
          <w:rFonts w:ascii="Times New Roman" w:eastAsia="Calibri" w:hAnsi="Times New Roman" w:cs="Times New Roman"/>
          <w:bCs/>
          <w:sz w:val="28"/>
          <w:szCs w:val="28"/>
        </w:rPr>
      </w:pPr>
      <w:r>
        <w:rPr>
          <w:rFonts w:ascii="Times New Roman" w:eastAsia="Calibri" w:hAnsi="Times New Roman" w:cs="Times New Roman"/>
          <w:bCs/>
          <w:sz w:val="28"/>
          <w:szCs w:val="28"/>
        </w:rPr>
        <w:t>- текущий ремонт д/с</w:t>
      </w:r>
      <w:r w:rsidRPr="00432E22">
        <w:t xml:space="preserve"> </w:t>
      </w:r>
      <w:r w:rsidRPr="00432E22">
        <w:rPr>
          <w:rFonts w:ascii="Times New Roman" w:eastAsia="Calibri" w:hAnsi="Times New Roman" w:cs="Times New Roman"/>
          <w:bCs/>
          <w:sz w:val="28"/>
          <w:szCs w:val="28"/>
        </w:rPr>
        <w:t>МБДОУ № 24 «Орленок»</w:t>
      </w:r>
      <w:r>
        <w:rPr>
          <w:rFonts w:ascii="Times New Roman" w:eastAsia="Calibri" w:hAnsi="Times New Roman" w:cs="Times New Roman"/>
          <w:bCs/>
          <w:sz w:val="28"/>
          <w:szCs w:val="28"/>
        </w:rPr>
        <w:t>,</w:t>
      </w:r>
      <w:r w:rsidRPr="00432E22">
        <w:t xml:space="preserve"> </w:t>
      </w:r>
      <w:r w:rsidRPr="00432E22">
        <w:rPr>
          <w:rFonts w:ascii="Times New Roman" w:eastAsia="Calibri" w:hAnsi="Times New Roman" w:cs="Times New Roman"/>
          <w:bCs/>
          <w:sz w:val="28"/>
          <w:szCs w:val="28"/>
        </w:rPr>
        <w:t>МБДОУ № 40 «Медвежонок»</w:t>
      </w:r>
      <w:r>
        <w:rPr>
          <w:rFonts w:ascii="Times New Roman" w:eastAsia="Calibri" w:hAnsi="Times New Roman" w:cs="Times New Roman"/>
          <w:bCs/>
          <w:sz w:val="28"/>
          <w:szCs w:val="28"/>
        </w:rPr>
        <w:t>.</w:t>
      </w:r>
    </w:p>
    <w:p w:rsidR="00432E22" w:rsidRDefault="00B8594E" w:rsidP="006B78E5">
      <w:pPr>
        <w:spacing w:after="0"/>
        <w:jc w:val="both"/>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 текущий ремонт </w:t>
      </w:r>
      <w:r w:rsidRPr="00B8594E">
        <w:rPr>
          <w:rFonts w:ascii="Times New Roman" w:eastAsia="Calibri" w:hAnsi="Times New Roman" w:cs="Times New Roman"/>
          <w:bCs/>
          <w:sz w:val="28"/>
          <w:szCs w:val="28"/>
        </w:rPr>
        <w:t>МБУ ДО «ДТДиМ»</w:t>
      </w:r>
    </w:p>
    <w:p w:rsidR="00B8594E" w:rsidRDefault="00B8594E" w:rsidP="006B78E5">
      <w:pPr>
        <w:spacing w:after="0"/>
        <w:jc w:val="both"/>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 текущий ремонт </w:t>
      </w:r>
      <w:r w:rsidRPr="00B8594E">
        <w:rPr>
          <w:rFonts w:ascii="Times New Roman" w:eastAsia="Calibri" w:hAnsi="Times New Roman" w:cs="Times New Roman"/>
          <w:bCs/>
          <w:sz w:val="28"/>
          <w:szCs w:val="28"/>
        </w:rPr>
        <w:t>МБ</w:t>
      </w:r>
      <w:r>
        <w:rPr>
          <w:rFonts w:ascii="Times New Roman" w:eastAsia="Calibri" w:hAnsi="Times New Roman" w:cs="Times New Roman"/>
          <w:bCs/>
          <w:sz w:val="28"/>
          <w:szCs w:val="28"/>
        </w:rPr>
        <w:t>У ДО "ДШИ ИМ. М.П. МУСОРГСКОГО".</w:t>
      </w:r>
    </w:p>
    <w:p w:rsidR="00FB671A" w:rsidRPr="00FB671A" w:rsidRDefault="00FB671A" w:rsidP="00FB671A">
      <w:pPr>
        <w:spacing w:after="0"/>
        <w:jc w:val="both"/>
        <w:rPr>
          <w:rFonts w:ascii="Times New Roman" w:eastAsia="Calibri" w:hAnsi="Times New Roman" w:cs="Times New Roman"/>
          <w:bCs/>
          <w:sz w:val="28"/>
          <w:szCs w:val="28"/>
        </w:rPr>
      </w:pPr>
      <w:r>
        <w:rPr>
          <w:rFonts w:ascii="Times New Roman" w:eastAsia="Calibri" w:hAnsi="Times New Roman" w:cs="Times New Roman"/>
          <w:bCs/>
          <w:sz w:val="28"/>
          <w:szCs w:val="28"/>
        </w:rPr>
        <w:tab/>
      </w:r>
      <w:r w:rsidRPr="00FB671A">
        <w:rPr>
          <w:rFonts w:ascii="Times New Roman" w:eastAsia="Calibri" w:hAnsi="Times New Roman" w:cs="Times New Roman"/>
          <w:bCs/>
          <w:sz w:val="28"/>
          <w:szCs w:val="28"/>
        </w:rPr>
        <w:t>Планы на 2025 год:</w:t>
      </w:r>
    </w:p>
    <w:p w:rsidR="00FB671A" w:rsidRPr="00FB671A" w:rsidRDefault="00FB671A" w:rsidP="00FB671A">
      <w:pPr>
        <w:spacing w:after="0"/>
        <w:jc w:val="both"/>
        <w:rPr>
          <w:rFonts w:ascii="Times New Roman" w:eastAsia="Calibri" w:hAnsi="Times New Roman" w:cs="Times New Roman"/>
          <w:bCs/>
          <w:sz w:val="28"/>
          <w:szCs w:val="28"/>
        </w:rPr>
      </w:pPr>
      <w:r w:rsidRPr="00FB671A">
        <w:rPr>
          <w:rFonts w:ascii="Times New Roman" w:eastAsia="Calibri" w:hAnsi="Times New Roman" w:cs="Times New Roman"/>
          <w:bCs/>
          <w:sz w:val="28"/>
          <w:szCs w:val="28"/>
        </w:rPr>
        <w:t>Дороги:</w:t>
      </w:r>
    </w:p>
    <w:p w:rsidR="00FB671A" w:rsidRPr="00FB671A" w:rsidRDefault="00FB671A" w:rsidP="00FB671A">
      <w:pPr>
        <w:spacing w:after="0"/>
        <w:jc w:val="both"/>
        <w:rPr>
          <w:rFonts w:ascii="Times New Roman" w:eastAsia="Calibri" w:hAnsi="Times New Roman" w:cs="Times New Roman"/>
          <w:bCs/>
          <w:sz w:val="28"/>
          <w:szCs w:val="28"/>
        </w:rPr>
      </w:pPr>
      <w:r w:rsidRPr="00FB671A">
        <w:rPr>
          <w:rFonts w:ascii="Times New Roman" w:eastAsia="Calibri" w:hAnsi="Times New Roman" w:cs="Times New Roman"/>
          <w:bCs/>
          <w:sz w:val="28"/>
          <w:szCs w:val="28"/>
        </w:rPr>
        <w:t>- ремонт асфальтобетонного покрытия и пешеходной части ул. Свердлова,</w:t>
      </w:r>
    </w:p>
    <w:p w:rsidR="00FB671A" w:rsidRPr="00FB671A" w:rsidRDefault="00FB671A" w:rsidP="00FB671A">
      <w:pPr>
        <w:spacing w:after="0"/>
        <w:jc w:val="both"/>
        <w:rPr>
          <w:rFonts w:ascii="Times New Roman" w:eastAsia="Calibri" w:hAnsi="Times New Roman" w:cs="Times New Roman"/>
          <w:bCs/>
          <w:sz w:val="28"/>
          <w:szCs w:val="28"/>
        </w:rPr>
      </w:pPr>
      <w:r w:rsidRPr="00FB671A">
        <w:rPr>
          <w:rFonts w:ascii="Times New Roman" w:eastAsia="Calibri" w:hAnsi="Times New Roman" w:cs="Times New Roman"/>
          <w:bCs/>
          <w:sz w:val="28"/>
          <w:szCs w:val="28"/>
        </w:rPr>
        <w:t>- ремонт тротуара ул. Ленина на участке о</w:t>
      </w:r>
      <w:r>
        <w:rPr>
          <w:rFonts w:ascii="Times New Roman" w:eastAsia="Calibri" w:hAnsi="Times New Roman" w:cs="Times New Roman"/>
          <w:bCs/>
          <w:sz w:val="28"/>
          <w:szCs w:val="28"/>
        </w:rPr>
        <w:t>т ул. Андреева до ул. Решетнева;</w:t>
      </w:r>
    </w:p>
    <w:p w:rsidR="00FB671A" w:rsidRPr="00FB671A" w:rsidRDefault="00FB671A" w:rsidP="00FB671A">
      <w:pPr>
        <w:spacing w:after="0"/>
        <w:jc w:val="both"/>
        <w:rPr>
          <w:rFonts w:ascii="Times New Roman" w:eastAsia="Calibri" w:hAnsi="Times New Roman" w:cs="Times New Roman"/>
          <w:bCs/>
          <w:sz w:val="28"/>
          <w:szCs w:val="28"/>
        </w:rPr>
      </w:pPr>
      <w:r w:rsidRPr="00FB671A">
        <w:rPr>
          <w:rFonts w:ascii="Times New Roman" w:eastAsia="Calibri" w:hAnsi="Times New Roman" w:cs="Times New Roman"/>
          <w:bCs/>
          <w:sz w:val="28"/>
          <w:szCs w:val="28"/>
        </w:rPr>
        <w:t>Поддержка местных инициатив (поданы заявки, решение краевой отборочной комиссией не принято):</w:t>
      </w:r>
    </w:p>
    <w:p w:rsidR="00FB671A" w:rsidRPr="00FB671A" w:rsidRDefault="00FB671A" w:rsidP="00FB671A">
      <w:pPr>
        <w:spacing w:after="0"/>
        <w:jc w:val="both"/>
        <w:rPr>
          <w:rFonts w:ascii="Times New Roman" w:eastAsia="Calibri" w:hAnsi="Times New Roman" w:cs="Times New Roman"/>
          <w:bCs/>
          <w:sz w:val="28"/>
          <w:szCs w:val="28"/>
        </w:rPr>
      </w:pPr>
      <w:r w:rsidRPr="00FB671A">
        <w:rPr>
          <w:rFonts w:ascii="Times New Roman" w:eastAsia="Calibri" w:hAnsi="Times New Roman" w:cs="Times New Roman"/>
          <w:bCs/>
          <w:sz w:val="28"/>
          <w:szCs w:val="28"/>
        </w:rPr>
        <w:t>- 2 этап ремонта дворовой территории Ленина 38, 38а, 40,</w:t>
      </w:r>
    </w:p>
    <w:p w:rsidR="00FB671A" w:rsidRDefault="00FB671A" w:rsidP="00FB671A">
      <w:pPr>
        <w:spacing w:after="0"/>
        <w:jc w:val="both"/>
        <w:rPr>
          <w:rFonts w:ascii="Times New Roman" w:eastAsia="Calibri" w:hAnsi="Times New Roman" w:cs="Times New Roman"/>
          <w:bCs/>
          <w:sz w:val="28"/>
          <w:szCs w:val="28"/>
        </w:rPr>
      </w:pPr>
      <w:r w:rsidRPr="00FB671A">
        <w:rPr>
          <w:rFonts w:ascii="Times New Roman" w:eastAsia="Calibri" w:hAnsi="Times New Roman" w:cs="Times New Roman"/>
          <w:bCs/>
          <w:sz w:val="28"/>
          <w:szCs w:val="28"/>
        </w:rPr>
        <w:t>- благоустройство бульвара ул. Чапаева на участке от ул. Ленина до ул. Школьная.</w:t>
      </w:r>
    </w:p>
    <w:p w:rsidR="00B8594E" w:rsidRDefault="00B8594E" w:rsidP="00FB671A">
      <w:pPr>
        <w:ind w:firstLine="708"/>
        <w:jc w:val="both"/>
        <w:rPr>
          <w:rFonts w:ascii="Times New Roman" w:eastAsia="Calibri" w:hAnsi="Times New Roman" w:cs="Times New Roman"/>
          <w:bCs/>
          <w:sz w:val="28"/>
          <w:szCs w:val="28"/>
        </w:rPr>
      </w:pPr>
      <w:r w:rsidRPr="00B8594E">
        <w:rPr>
          <w:rFonts w:ascii="Times New Roman" w:eastAsia="Calibri" w:hAnsi="Times New Roman" w:cs="Times New Roman"/>
          <w:bCs/>
          <w:sz w:val="28"/>
          <w:szCs w:val="28"/>
        </w:rPr>
        <w:t xml:space="preserve">Развитие гражданского общества является важнейшим направлением деятельности Совета </w:t>
      </w:r>
      <w:proofErr w:type="gramStart"/>
      <w:r w:rsidRPr="00B8594E">
        <w:rPr>
          <w:rFonts w:ascii="Times New Roman" w:eastAsia="Calibri" w:hAnsi="Times New Roman" w:cs="Times New Roman"/>
          <w:bCs/>
          <w:sz w:val="28"/>
          <w:szCs w:val="28"/>
        </w:rPr>
        <w:t>депутатов</w:t>
      </w:r>
      <w:proofErr w:type="gramEnd"/>
      <w:r w:rsidRPr="00B8594E">
        <w:rPr>
          <w:rFonts w:ascii="Times New Roman" w:eastAsia="Calibri" w:hAnsi="Times New Roman" w:cs="Times New Roman"/>
          <w:bCs/>
          <w:sz w:val="28"/>
          <w:szCs w:val="28"/>
        </w:rPr>
        <w:t xml:space="preserve"> ЗАТО г. Железногорск. Депутаты стремятся привлечь население к активному взаимодействию с органами местного самоуправления через совместное решение городских проблем, стимулирование творческого потенциала жителей. Депутаты работают с городскими общественными объединениями, гражданскими активистами, профессиональными сообществами. </w:t>
      </w:r>
      <w:proofErr w:type="gramStart"/>
      <w:r w:rsidRPr="00B8594E">
        <w:rPr>
          <w:rFonts w:ascii="Times New Roman" w:eastAsia="Calibri" w:hAnsi="Times New Roman" w:cs="Times New Roman"/>
          <w:bCs/>
          <w:sz w:val="28"/>
          <w:szCs w:val="28"/>
        </w:rPr>
        <w:t>В</w:t>
      </w:r>
      <w:proofErr w:type="gramEnd"/>
      <w:r w:rsidRPr="00B8594E">
        <w:rPr>
          <w:rFonts w:ascii="Times New Roman" w:eastAsia="Calibri" w:hAnsi="Times New Roman" w:cs="Times New Roman"/>
          <w:bCs/>
          <w:sz w:val="28"/>
          <w:szCs w:val="28"/>
        </w:rPr>
        <w:t xml:space="preserve"> ЗАТО Железногорск успешно реализуется муниципальная программа «Гражданское общество – ЗАТО Железногорск», имеющая подпрограмму «Содействие в реализации гражданских инициатив и поддержка социально ориентированных некоммерческих организаций», функционирует муниципальный ресурсный центр поддержки общественных инициатив «</w:t>
      </w:r>
      <w:proofErr w:type="spellStart"/>
      <w:r w:rsidRPr="00B8594E">
        <w:rPr>
          <w:rFonts w:ascii="Times New Roman" w:eastAsia="Calibri" w:hAnsi="Times New Roman" w:cs="Times New Roman"/>
          <w:bCs/>
          <w:sz w:val="28"/>
          <w:szCs w:val="28"/>
        </w:rPr>
        <w:t>СОдействие</w:t>
      </w:r>
      <w:proofErr w:type="spellEnd"/>
      <w:r w:rsidRPr="00B8594E">
        <w:rPr>
          <w:rFonts w:ascii="Times New Roman" w:eastAsia="Calibri" w:hAnsi="Times New Roman" w:cs="Times New Roman"/>
          <w:bCs/>
          <w:sz w:val="28"/>
          <w:szCs w:val="28"/>
        </w:rPr>
        <w:t>».</w:t>
      </w:r>
    </w:p>
    <w:p w:rsidR="00EC3800" w:rsidRPr="00F44A02" w:rsidRDefault="00EC3800" w:rsidP="00AB4C95">
      <w:pPr>
        <w:spacing w:after="0"/>
        <w:ind w:firstLine="708"/>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Депутат Новаковский Анатолий Вадимович водит в состав (комиссий, наблюдательных советов, рабочих групп</w:t>
      </w:r>
      <w:proofErr w:type="gramStart"/>
      <w:r w:rsidRPr="00F44A02">
        <w:rPr>
          <w:rFonts w:ascii="Times New Roman" w:eastAsia="Calibri" w:hAnsi="Times New Roman" w:cs="Times New Roman"/>
          <w:bCs/>
          <w:sz w:val="28"/>
          <w:szCs w:val="28"/>
        </w:rPr>
        <w:t>) :</w:t>
      </w:r>
      <w:proofErr w:type="gramEnd"/>
    </w:p>
    <w:p w:rsidR="00EC3800" w:rsidRPr="00F44A02" w:rsidRDefault="00EC3800" w:rsidP="00AB4C95">
      <w:pPr>
        <w:spacing w:after="0"/>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 xml:space="preserve">* Рабочая группа в сфере здравоохранения при </w:t>
      </w:r>
      <w:proofErr w:type="gramStart"/>
      <w:r w:rsidRPr="00F44A02">
        <w:rPr>
          <w:rFonts w:ascii="Times New Roman" w:eastAsia="Calibri" w:hAnsi="Times New Roman" w:cs="Times New Roman"/>
          <w:bCs/>
          <w:sz w:val="28"/>
          <w:szCs w:val="28"/>
        </w:rPr>
        <w:t>Администрации</w:t>
      </w:r>
      <w:proofErr w:type="gramEnd"/>
      <w:r w:rsidRPr="00F44A02">
        <w:rPr>
          <w:rFonts w:ascii="Times New Roman" w:eastAsia="Calibri" w:hAnsi="Times New Roman" w:cs="Times New Roman"/>
          <w:bCs/>
          <w:sz w:val="28"/>
          <w:szCs w:val="28"/>
        </w:rPr>
        <w:t xml:space="preserve"> ЗАТО г. Железногорск</w:t>
      </w:r>
    </w:p>
    <w:p w:rsidR="00EC3800" w:rsidRPr="00F44A02" w:rsidRDefault="00EC3800" w:rsidP="00671840">
      <w:pPr>
        <w:pStyle w:val="ab"/>
        <w:spacing w:after="0"/>
        <w:ind w:left="0"/>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 Рабочая группа (штаба) родительского общественного контроля в муниципальных образовательных учреждениях</w:t>
      </w:r>
    </w:p>
    <w:p w:rsidR="00EC3800" w:rsidRPr="00F44A02" w:rsidRDefault="00EC3800" w:rsidP="00671840">
      <w:pPr>
        <w:pStyle w:val="ab"/>
        <w:spacing w:after="0"/>
        <w:ind w:left="0"/>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 Межведомственная экспертная группа по питанию в муниципальных образовательных учреждениях</w:t>
      </w:r>
    </w:p>
    <w:p w:rsidR="00EC3800" w:rsidRPr="00F44A02" w:rsidRDefault="00EC3800" w:rsidP="00671840">
      <w:pPr>
        <w:spacing w:after="0"/>
        <w:jc w:val="both"/>
        <w:rPr>
          <w:rFonts w:ascii="Times New Roman" w:hAnsi="Times New Roman"/>
          <w:sz w:val="28"/>
          <w:szCs w:val="28"/>
        </w:rPr>
      </w:pPr>
      <w:r w:rsidRPr="00F44A02">
        <w:rPr>
          <w:rFonts w:ascii="Times New Roman" w:hAnsi="Times New Roman"/>
          <w:sz w:val="28"/>
          <w:szCs w:val="28"/>
        </w:rPr>
        <w:t>* наблюдательные совет</w:t>
      </w:r>
      <w:r w:rsidRPr="00F44A02">
        <w:t xml:space="preserve"> </w:t>
      </w:r>
      <w:r w:rsidRPr="00F44A02">
        <w:rPr>
          <w:rFonts w:ascii="Times New Roman" w:hAnsi="Times New Roman"/>
          <w:sz w:val="28"/>
          <w:szCs w:val="28"/>
        </w:rPr>
        <w:t xml:space="preserve">МАУ </w:t>
      </w:r>
      <w:proofErr w:type="gramStart"/>
      <w:r w:rsidRPr="00F44A02">
        <w:rPr>
          <w:rFonts w:ascii="Times New Roman" w:hAnsi="Times New Roman"/>
          <w:sz w:val="28"/>
          <w:szCs w:val="28"/>
        </w:rPr>
        <w:t>ДО детский оздоровительно-образовательный центр</w:t>
      </w:r>
      <w:proofErr w:type="gramEnd"/>
      <w:r w:rsidRPr="00F44A02">
        <w:rPr>
          <w:rFonts w:ascii="Times New Roman" w:hAnsi="Times New Roman"/>
          <w:sz w:val="28"/>
          <w:szCs w:val="28"/>
        </w:rPr>
        <w:t xml:space="preserve"> «Орбита»</w:t>
      </w:r>
    </w:p>
    <w:p w:rsidR="00EC3800" w:rsidRPr="00F44A02" w:rsidRDefault="00EC3800" w:rsidP="00671840">
      <w:pPr>
        <w:spacing w:after="0"/>
        <w:jc w:val="both"/>
        <w:rPr>
          <w:rFonts w:ascii="Times New Roman" w:hAnsi="Times New Roman"/>
          <w:sz w:val="28"/>
          <w:szCs w:val="28"/>
        </w:rPr>
      </w:pPr>
      <w:r w:rsidRPr="00F44A02">
        <w:rPr>
          <w:rFonts w:ascii="Times New Roman" w:hAnsi="Times New Roman"/>
          <w:sz w:val="28"/>
          <w:szCs w:val="28"/>
        </w:rPr>
        <w:lastRenderedPageBreak/>
        <w:t xml:space="preserve">* наблюдательные совет МАУ </w:t>
      </w:r>
      <w:proofErr w:type="gramStart"/>
      <w:r w:rsidRPr="00F44A02">
        <w:rPr>
          <w:rFonts w:ascii="Times New Roman" w:hAnsi="Times New Roman"/>
          <w:sz w:val="28"/>
          <w:szCs w:val="28"/>
        </w:rPr>
        <w:t>ДО детский оздоровительно-образовательный центр</w:t>
      </w:r>
      <w:proofErr w:type="gramEnd"/>
      <w:r w:rsidRPr="00F44A02">
        <w:rPr>
          <w:rFonts w:ascii="Times New Roman" w:hAnsi="Times New Roman"/>
          <w:sz w:val="28"/>
          <w:szCs w:val="28"/>
        </w:rPr>
        <w:t xml:space="preserve"> «Горный» </w:t>
      </w:r>
    </w:p>
    <w:p w:rsidR="00EC3800" w:rsidRPr="00F44A02" w:rsidRDefault="00EC3800" w:rsidP="00671840">
      <w:pPr>
        <w:spacing w:after="0"/>
        <w:jc w:val="both"/>
        <w:rPr>
          <w:rFonts w:ascii="Times New Roman" w:hAnsi="Times New Roman"/>
          <w:sz w:val="28"/>
          <w:szCs w:val="28"/>
        </w:rPr>
      </w:pPr>
      <w:r w:rsidRPr="00F44A02">
        <w:rPr>
          <w:rFonts w:ascii="Times New Roman" w:hAnsi="Times New Roman"/>
          <w:sz w:val="28"/>
          <w:szCs w:val="28"/>
        </w:rPr>
        <w:t xml:space="preserve">* конкурсная комиссия инициативных </w:t>
      </w:r>
      <w:proofErr w:type="gramStart"/>
      <w:r w:rsidRPr="00F44A02">
        <w:rPr>
          <w:rFonts w:ascii="Times New Roman" w:hAnsi="Times New Roman"/>
          <w:sz w:val="28"/>
          <w:szCs w:val="28"/>
        </w:rPr>
        <w:t>проектов</w:t>
      </w:r>
      <w:proofErr w:type="gramEnd"/>
      <w:r w:rsidRPr="00F44A02">
        <w:rPr>
          <w:rFonts w:ascii="Times New Roman" w:hAnsi="Times New Roman"/>
          <w:sz w:val="28"/>
          <w:szCs w:val="28"/>
        </w:rPr>
        <w:t xml:space="preserve"> ЗАТО Железногорск</w:t>
      </w:r>
    </w:p>
    <w:p w:rsidR="00EC3800" w:rsidRPr="00F44A02" w:rsidRDefault="00EC3800" w:rsidP="00671840">
      <w:pPr>
        <w:spacing w:after="0"/>
        <w:jc w:val="both"/>
        <w:rPr>
          <w:rFonts w:ascii="Times New Roman" w:hAnsi="Times New Roman"/>
          <w:sz w:val="28"/>
          <w:szCs w:val="28"/>
        </w:rPr>
      </w:pPr>
      <w:r w:rsidRPr="00F44A02">
        <w:rPr>
          <w:rFonts w:ascii="Times New Roman" w:hAnsi="Times New Roman"/>
          <w:sz w:val="28"/>
          <w:szCs w:val="28"/>
        </w:rPr>
        <w:t>*</w:t>
      </w:r>
      <w:r w:rsidR="00E845CB" w:rsidRPr="00F44A02">
        <w:rPr>
          <w:rFonts w:ascii="Times New Roman" w:hAnsi="Times New Roman"/>
          <w:sz w:val="28"/>
          <w:szCs w:val="28"/>
        </w:rPr>
        <w:t xml:space="preserve"> комиссия для представления</w:t>
      </w:r>
      <w:r w:rsidRPr="00F44A02">
        <w:rPr>
          <w:rFonts w:ascii="Times New Roman" w:hAnsi="Times New Roman"/>
          <w:sz w:val="28"/>
          <w:szCs w:val="28"/>
        </w:rPr>
        <w:t xml:space="preserve"> </w:t>
      </w:r>
      <w:r w:rsidR="00E845CB" w:rsidRPr="00F44A02">
        <w:rPr>
          <w:rFonts w:ascii="Times New Roman" w:hAnsi="Times New Roman"/>
          <w:sz w:val="28"/>
          <w:szCs w:val="28"/>
        </w:rPr>
        <w:t xml:space="preserve">к награждению </w:t>
      </w:r>
      <w:r w:rsidRPr="00F44A02">
        <w:rPr>
          <w:rFonts w:ascii="Times New Roman" w:hAnsi="Times New Roman"/>
          <w:sz w:val="28"/>
          <w:szCs w:val="28"/>
        </w:rPr>
        <w:t>орденом</w:t>
      </w:r>
      <w:r w:rsidR="00E845CB" w:rsidRPr="00F44A02">
        <w:rPr>
          <w:rFonts w:ascii="Times New Roman" w:hAnsi="Times New Roman"/>
          <w:sz w:val="28"/>
          <w:szCs w:val="28"/>
        </w:rPr>
        <w:t xml:space="preserve"> «Родительская слава», присвоение звания «Мать – героиня»</w:t>
      </w:r>
    </w:p>
    <w:p w:rsidR="00E845CB" w:rsidRPr="00F44A02" w:rsidRDefault="00E845CB" w:rsidP="00671840">
      <w:pPr>
        <w:spacing w:after="0"/>
        <w:jc w:val="both"/>
        <w:rPr>
          <w:rFonts w:ascii="Times New Roman" w:hAnsi="Times New Roman"/>
          <w:sz w:val="28"/>
          <w:szCs w:val="28"/>
        </w:rPr>
      </w:pPr>
      <w:r w:rsidRPr="00F44A02">
        <w:rPr>
          <w:rFonts w:ascii="Times New Roman" w:hAnsi="Times New Roman"/>
          <w:sz w:val="28"/>
          <w:szCs w:val="28"/>
        </w:rPr>
        <w:t>* комиссия по оценке последствий ликвидации объектов социальной инфраструктуры</w:t>
      </w:r>
    </w:p>
    <w:p w:rsidR="00E845CB" w:rsidRDefault="00E845CB" w:rsidP="00671840">
      <w:pPr>
        <w:spacing w:after="0"/>
        <w:jc w:val="both"/>
        <w:rPr>
          <w:rFonts w:ascii="Times New Roman" w:hAnsi="Times New Roman"/>
          <w:sz w:val="28"/>
          <w:szCs w:val="28"/>
        </w:rPr>
      </w:pPr>
      <w:r w:rsidRPr="00F44A02">
        <w:rPr>
          <w:rFonts w:ascii="Times New Roman" w:hAnsi="Times New Roman"/>
          <w:sz w:val="28"/>
          <w:szCs w:val="28"/>
        </w:rPr>
        <w:t>* комиссия по номинированию и отбору кандидатов для участия в премии учителей «Исток»</w:t>
      </w:r>
    </w:p>
    <w:p w:rsidR="00FB671A" w:rsidRPr="00F44A02" w:rsidRDefault="00FB671A" w:rsidP="00671840">
      <w:pPr>
        <w:spacing w:after="0"/>
        <w:jc w:val="both"/>
        <w:rPr>
          <w:rFonts w:ascii="Times New Roman" w:hAnsi="Times New Roman"/>
          <w:sz w:val="28"/>
          <w:szCs w:val="28"/>
        </w:rPr>
      </w:pPr>
      <w:r w:rsidRPr="00FB671A">
        <w:rPr>
          <w:rFonts w:ascii="Times New Roman" w:hAnsi="Times New Roman"/>
          <w:sz w:val="28"/>
          <w:szCs w:val="28"/>
        </w:rPr>
        <w:t>*</w:t>
      </w:r>
      <w:r>
        <w:rPr>
          <w:rFonts w:ascii="Times New Roman" w:hAnsi="Times New Roman"/>
          <w:sz w:val="28"/>
          <w:szCs w:val="28"/>
        </w:rPr>
        <w:t xml:space="preserve"> Председатель управляющего Совета </w:t>
      </w:r>
      <w:r w:rsidR="00AF6477">
        <w:rPr>
          <w:rFonts w:ascii="Times New Roman" w:hAnsi="Times New Roman"/>
          <w:sz w:val="28"/>
          <w:szCs w:val="28"/>
        </w:rPr>
        <w:t>МБОУ Школа</w:t>
      </w:r>
      <w:r>
        <w:rPr>
          <w:rFonts w:ascii="Times New Roman" w:hAnsi="Times New Roman"/>
          <w:sz w:val="28"/>
          <w:szCs w:val="28"/>
        </w:rPr>
        <w:t xml:space="preserve"> №98</w:t>
      </w:r>
    </w:p>
    <w:p w:rsidR="00330E14" w:rsidRPr="00F44A02" w:rsidRDefault="006B78E5" w:rsidP="00671840">
      <w:pPr>
        <w:ind w:firstLine="708"/>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Депутат Совета д</w:t>
      </w:r>
      <w:r w:rsidR="00B8594E" w:rsidRPr="00F44A02">
        <w:rPr>
          <w:rFonts w:ascii="Times New Roman" w:eastAsia="Calibri" w:hAnsi="Times New Roman" w:cs="Times New Roman"/>
          <w:bCs/>
          <w:sz w:val="28"/>
          <w:szCs w:val="28"/>
        </w:rPr>
        <w:t xml:space="preserve">епутатов Новаковский Анатолий Вадимович более 20- лет руководит </w:t>
      </w:r>
      <w:r w:rsidR="00FB13DF" w:rsidRPr="00F44A02">
        <w:rPr>
          <w:rFonts w:ascii="Times New Roman" w:eastAsia="Calibri" w:hAnsi="Times New Roman" w:cs="Times New Roman"/>
          <w:bCs/>
          <w:sz w:val="28"/>
          <w:szCs w:val="28"/>
        </w:rPr>
        <w:t>СОНКО «</w:t>
      </w:r>
      <w:r w:rsidR="00B8594E" w:rsidRPr="00F44A02">
        <w:rPr>
          <w:rFonts w:ascii="Times New Roman" w:eastAsia="Calibri" w:hAnsi="Times New Roman" w:cs="Times New Roman"/>
          <w:bCs/>
          <w:sz w:val="28"/>
          <w:szCs w:val="28"/>
        </w:rPr>
        <w:t>Местный благотворительный общественный фонд развития школы №98 г. Железногорска Красноярского края»</w:t>
      </w:r>
      <w:r w:rsidRPr="00F44A02">
        <w:rPr>
          <w:rFonts w:ascii="Times New Roman" w:eastAsia="Calibri" w:hAnsi="Times New Roman" w:cs="Times New Roman"/>
          <w:bCs/>
          <w:sz w:val="28"/>
          <w:szCs w:val="28"/>
        </w:rPr>
        <w:t>.</w:t>
      </w:r>
      <w:r w:rsidR="008C07F9" w:rsidRPr="00F44A02">
        <w:rPr>
          <w:rFonts w:ascii="Times New Roman" w:eastAsia="Calibri" w:hAnsi="Times New Roman" w:cs="Times New Roman"/>
          <w:bCs/>
          <w:sz w:val="28"/>
          <w:szCs w:val="28"/>
        </w:rPr>
        <w:t xml:space="preserve"> Награжден Благодарственным письмом Законодательного собрания Красноярского края.</w:t>
      </w:r>
    </w:p>
    <w:p w:rsidR="00330E14" w:rsidRPr="00F44A02" w:rsidRDefault="00330E14" w:rsidP="00671840">
      <w:pPr>
        <w:ind w:firstLine="708"/>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 xml:space="preserve">Фонд существует с 2003 года. Цели и задачи фонда- благотворительная деятельность. Фонд активный участник </w:t>
      </w:r>
      <w:proofErr w:type="spellStart"/>
      <w:r w:rsidRPr="00F44A02">
        <w:rPr>
          <w:rFonts w:ascii="Times New Roman" w:eastAsia="Calibri" w:hAnsi="Times New Roman" w:cs="Times New Roman"/>
          <w:bCs/>
          <w:sz w:val="28"/>
          <w:szCs w:val="28"/>
        </w:rPr>
        <w:t>грантовой</w:t>
      </w:r>
      <w:proofErr w:type="spellEnd"/>
      <w:r w:rsidRPr="00F44A02">
        <w:rPr>
          <w:rFonts w:ascii="Times New Roman" w:eastAsia="Calibri" w:hAnsi="Times New Roman" w:cs="Times New Roman"/>
          <w:bCs/>
          <w:sz w:val="28"/>
          <w:szCs w:val="28"/>
        </w:rPr>
        <w:t xml:space="preserve"> деятельности. ТОП 20 ГХК, Муниципальные социальные гранты </w:t>
      </w:r>
      <w:r w:rsidR="00FB13DF" w:rsidRPr="00F44A02">
        <w:rPr>
          <w:rFonts w:ascii="Times New Roman" w:eastAsia="Calibri" w:hAnsi="Times New Roman" w:cs="Times New Roman"/>
          <w:bCs/>
          <w:sz w:val="28"/>
          <w:szCs w:val="28"/>
        </w:rPr>
        <w:t>(на</w:t>
      </w:r>
      <w:r w:rsidRPr="00F44A02">
        <w:rPr>
          <w:rFonts w:ascii="Times New Roman" w:eastAsia="Calibri" w:hAnsi="Times New Roman" w:cs="Times New Roman"/>
          <w:bCs/>
          <w:sz w:val="28"/>
          <w:szCs w:val="28"/>
        </w:rPr>
        <w:t xml:space="preserve"> предоставление субсидий социально ориентированным некоммерческим организациям на финансирование расходов, связанных с реализацией ими социально значимых проектов). При поддержке Фонда Школа №98 выигрывала </w:t>
      </w:r>
    </w:p>
    <w:p w:rsidR="00330E14" w:rsidRPr="00F44A02" w:rsidRDefault="00330E14" w:rsidP="00330E14">
      <w:pPr>
        <w:jc w:val="both"/>
        <w:rPr>
          <w:rFonts w:ascii="Times New Roman" w:eastAsia="Calibri" w:hAnsi="Times New Roman" w:cs="Times New Roman"/>
          <w:b/>
          <w:bCs/>
          <w:sz w:val="28"/>
          <w:szCs w:val="28"/>
        </w:rPr>
      </w:pPr>
      <w:r w:rsidRPr="00F44A02">
        <w:rPr>
          <w:rFonts w:ascii="Times New Roman" w:eastAsia="Calibri" w:hAnsi="Times New Roman" w:cs="Times New Roman"/>
          <w:bCs/>
          <w:sz w:val="28"/>
          <w:szCs w:val="28"/>
        </w:rPr>
        <w:t xml:space="preserve">Социальные гранты </w:t>
      </w:r>
      <w:r w:rsidRPr="00F44A02">
        <w:rPr>
          <w:rFonts w:ascii="Times New Roman" w:eastAsia="Calibri" w:hAnsi="Times New Roman" w:cs="Times New Roman"/>
          <w:b/>
          <w:bCs/>
          <w:sz w:val="28"/>
          <w:szCs w:val="28"/>
        </w:rPr>
        <w:t xml:space="preserve">  ГХК ТОП 20: </w:t>
      </w:r>
    </w:p>
    <w:tbl>
      <w:tblPr>
        <w:tblStyle w:val="a3"/>
        <w:tblW w:w="7363" w:type="dxa"/>
        <w:tblLook w:val="04A0" w:firstRow="1" w:lastRow="0" w:firstColumn="1" w:lastColumn="0" w:noHBand="0" w:noVBand="1"/>
      </w:tblPr>
      <w:tblGrid>
        <w:gridCol w:w="7363"/>
      </w:tblGrid>
      <w:tr w:rsidR="006B78E5" w:rsidRPr="00AB4C95" w:rsidTr="006B78E5">
        <w:trPr>
          <w:trHeight w:val="394"/>
        </w:trPr>
        <w:tc>
          <w:tcPr>
            <w:tcW w:w="7363" w:type="dxa"/>
          </w:tcPr>
          <w:p w:rsidR="006B78E5" w:rsidRPr="00AB4C95" w:rsidRDefault="006B78E5" w:rsidP="00330E14">
            <w:pPr>
              <w:spacing w:after="160" w:line="259" w:lineRule="auto"/>
              <w:jc w:val="both"/>
              <w:rPr>
                <w:rFonts w:ascii="Times New Roman" w:eastAsia="Calibri" w:hAnsi="Times New Roman" w:cs="Times New Roman"/>
                <w:b/>
                <w:bCs/>
                <w:sz w:val="26"/>
                <w:szCs w:val="26"/>
              </w:rPr>
            </w:pPr>
            <w:r w:rsidRPr="00AB4C95">
              <w:rPr>
                <w:rFonts w:ascii="Times New Roman" w:eastAsia="Calibri" w:hAnsi="Times New Roman" w:cs="Times New Roman"/>
                <w:b/>
                <w:bCs/>
                <w:sz w:val="26"/>
                <w:szCs w:val="26"/>
              </w:rPr>
              <w:t>«Красивый город»</w:t>
            </w:r>
          </w:p>
        </w:tc>
      </w:tr>
      <w:tr w:rsidR="006B78E5" w:rsidRPr="00AB4C95" w:rsidTr="006B78E5">
        <w:trPr>
          <w:trHeight w:val="394"/>
        </w:trPr>
        <w:tc>
          <w:tcPr>
            <w:tcW w:w="7363" w:type="dxa"/>
          </w:tcPr>
          <w:p w:rsidR="006B78E5" w:rsidRPr="00AB4C95" w:rsidRDefault="006B78E5" w:rsidP="00330E14">
            <w:pPr>
              <w:spacing w:after="160" w:line="259" w:lineRule="auto"/>
              <w:jc w:val="both"/>
              <w:rPr>
                <w:rFonts w:ascii="Times New Roman" w:eastAsia="Calibri" w:hAnsi="Times New Roman" w:cs="Times New Roman"/>
                <w:b/>
                <w:bCs/>
                <w:sz w:val="26"/>
                <w:szCs w:val="26"/>
              </w:rPr>
            </w:pPr>
            <w:r w:rsidRPr="00AB4C95">
              <w:rPr>
                <w:rFonts w:ascii="Times New Roman" w:eastAsia="Calibri" w:hAnsi="Times New Roman" w:cs="Times New Roman"/>
                <w:b/>
                <w:bCs/>
                <w:sz w:val="26"/>
                <w:szCs w:val="26"/>
              </w:rPr>
              <w:t>«Межшкольная экспериментальная химическая лаборатория»</w:t>
            </w:r>
          </w:p>
        </w:tc>
      </w:tr>
      <w:tr w:rsidR="006B78E5" w:rsidRPr="00AB4C95" w:rsidTr="006B78E5">
        <w:trPr>
          <w:trHeight w:val="408"/>
        </w:trPr>
        <w:tc>
          <w:tcPr>
            <w:tcW w:w="7363" w:type="dxa"/>
          </w:tcPr>
          <w:p w:rsidR="006B78E5" w:rsidRPr="00AB4C95" w:rsidRDefault="006B78E5" w:rsidP="00330E14">
            <w:pPr>
              <w:spacing w:after="160" w:line="259" w:lineRule="auto"/>
              <w:jc w:val="both"/>
              <w:rPr>
                <w:rFonts w:ascii="Times New Roman" w:eastAsia="Calibri" w:hAnsi="Times New Roman" w:cs="Times New Roman"/>
                <w:b/>
                <w:bCs/>
                <w:sz w:val="26"/>
                <w:szCs w:val="26"/>
              </w:rPr>
            </w:pPr>
            <w:r w:rsidRPr="00AB4C95">
              <w:rPr>
                <w:rFonts w:ascii="Times New Roman" w:eastAsia="Calibri" w:hAnsi="Times New Roman" w:cs="Times New Roman"/>
                <w:b/>
                <w:bCs/>
                <w:sz w:val="26"/>
                <w:szCs w:val="26"/>
              </w:rPr>
              <w:t>«Престижная отрасль - престижная профессия»</w:t>
            </w:r>
          </w:p>
        </w:tc>
      </w:tr>
      <w:tr w:rsidR="006B78E5" w:rsidRPr="00AB4C95" w:rsidTr="006B78E5">
        <w:trPr>
          <w:trHeight w:val="408"/>
        </w:trPr>
        <w:tc>
          <w:tcPr>
            <w:tcW w:w="7363" w:type="dxa"/>
          </w:tcPr>
          <w:p w:rsidR="006B78E5" w:rsidRPr="00AB4C95" w:rsidRDefault="006B78E5" w:rsidP="00330E14">
            <w:pPr>
              <w:spacing w:after="160" w:line="259" w:lineRule="auto"/>
              <w:jc w:val="both"/>
              <w:rPr>
                <w:rFonts w:ascii="Times New Roman" w:eastAsia="Calibri" w:hAnsi="Times New Roman" w:cs="Times New Roman"/>
                <w:b/>
                <w:bCs/>
                <w:sz w:val="26"/>
                <w:szCs w:val="26"/>
              </w:rPr>
            </w:pPr>
            <w:r w:rsidRPr="00AB4C95">
              <w:rPr>
                <w:rFonts w:ascii="Times New Roman" w:eastAsia="Calibri" w:hAnsi="Times New Roman" w:cs="Times New Roman"/>
                <w:b/>
                <w:bCs/>
                <w:sz w:val="26"/>
                <w:szCs w:val="26"/>
              </w:rPr>
              <w:t xml:space="preserve">«Городам Росатома-Красивые скверы!»   </w:t>
            </w:r>
          </w:p>
        </w:tc>
      </w:tr>
      <w:tr w:rsidR="006B78E5" w:rsidRPr="00AB4C95" w:rsidTr="006B78E5">
        <w:trPr>
          <w:trHeight w:val="408"/>
        </w:trPr>
        <w:tc>
          <w:tcPr>
            <w:tcW w:w="7363" w:type="dxa"/>
          </w:tcPr>
          <w:p w:rsidR="006B78E5" w:rsidRPr="00AB4C95" w:rsidRDefault="006B78E5" w:rsidP="00330E14">
            <w:pPr>
              <w:spacing w:after="160" w:line="259" w:lineRule="auto"/>
              <w:jc w:val="both"/>
              <w:rPr>
                <w:rFonts w:ascii="Times New Roman" w:eastAsia="Calibri" w:hAnsi="Times New Roman" w:cs="Times New Roman"/>
                <w:b/>
                <w:bCs/>
                <w:sz w:val="26"/>
                <w:szCs w:val="26"/>
              </w:rPr>
            </w:pPr>
            <w:r w:rsidRPr="00AB4C95">
              <w:rPr>
                <w:rFonts w:ascii="Times New Roman" w:eastAsia="Calibri" w:hAnsi="Times New Roman" w:cs="Times New Roman"/>
                <w:b/>
                <w:bCs/>
                <w:sz w:val="26"/>
                <w:szCs w:val="26"/>
              </w:rPr>
              <w:t>«</w:t>
            </w:r>
            <w:proofErr w:type="spellStart"/>
            <w:r w:rsidRPr="00AB4C95">
              <w:rPr>
                <w:rFonts w:ascii="Times New Roman" w:eastAsia="Calibri" w:hAnsi="Times New Roman" w:cs="Times New Roman"/>
                <w:b/>
                <w:bCs/>
                <w:sz w:val="26"/>
                <w:szCs w:val="26"/>
              </w:rPr>
              <w:t>Атомиада</w:t>
            </w:r>
            <w:proofErr w:type="spellEnd"/>
            <w:r w:rsidRPr="00AB4C95">
              <w:rPr>
                <w:rFonts w:ascii="Times New Roman" w:eastAsia="Calibri" w:hAnsi="Times New Roman" w:cs="Times New Roman"/>
                <w:b/>
                <w:bCs/>
                <w:sz w:val="26"/>
                <w:szCs w:val="26"/>
              </w:rPr>
              <w:t>»</w:t>
            </w:r>
          </w:p>
        </w:tc>
      </w:tr>
      <w:tr w:rsidR="006B78E5" w:rsidRPr="00AB4C95" w:rsidTr="006B78E5">
        <w:trPr>
          <w:trHeight w:val="408"/>
        </w:trPr>
        <w:tc>
          <w:tcPr>
            <w:tcW w:w="7363" w:type="dxa"/>
          </w:tcPr>
          <w:p w:rsidR="006B78E5" w:rsidRPr="00AB4C95" w:rsidRDefault="006B78E5" w:rsidP="00330E14">
            <w:pPr>
              <w:spacing w:after="160" w:line="259" w:lineRule="auto"/>
              <w:jc w:val="both"/>
              <w:rPr>
                <w:rFonts w:ascii="Times New Roman" w:eastAsia="Calibri" w:hAnsi="Times New Roman" w:cs="Times New Roman"/>
                <w:b/>
                <w:bCs/>
                <w:sz w:val="26"/>
                <w:szCs w:val="26"/>
              </w:rPr>
            </w:pPr>
            <w:r w:rsidRPr="00AB4C95">
              <w:rPr>
                <w:rFonts w:ascii="Times New Roman" w:eastAsia="Calibri" w:hAnsi="Times New Roman" w:cs="Times New Roman"/>
                <w:b/>
                <w:bCs/>
                <w:sz w:val="26"/>
                <w:szCs w:val="26"/>
              </w:rPr>
              <w:t>«</w:t>
            </w:r>
            <w:proofErr w:type="spellStart"/>
            <w:r w:rsidRPr="00AB4C95">
              <w:rPr>
                <w:rFonts w:ascii="Times New Roman" w:eastAsia="Calibri" w:hAnsi="Times New Roman" w:cs="Times New Roman"/>
                <w:b/>
                <w:bCs/>
                <w:sz w:val="26"/>
                <w:szCs w:val="26"/>
              </w:rPr>
              <w:t>Юнармия-передовый</w:t>
            </w:r>
            <w:proofErr w:type="spellEnd"/>
            <w:r w:rsidRPr="00AB4C95">
              <w:rPr>
                <w:rFonts w:ascii="Times New Roman" w:eastAsia="Calibri" w:hAnsi="Times New Roman" w:cs="Times New Roman"/>
                <w:b/>
                <w:bCs/>
                <w:sz w:val="26"/>
                <w:szCs w:val="26"/>
              </w:rPr>
              <w:t xml:space="preserve"> отряд молодежи»</w:t>
            </w:r>
          </w:p>
        </w:tc>
      </w:tr>
    </w:tbl>
    <w:p w:rsidR="00330E14" w:rsidRPr="00F44A02" w:rsidRDefault="00330E14" w:rsidP="00330E14">
      <w:pPr>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Муниципальные социальные гранты</w:t>
      </w:r>
    </w:p>
    <w:tbl>
      <w:tblPr>
        <w:tblStyle w:val="a3"/>
        <w:tblW w:w="7363" w:type="dxa"/>
        <w:tblLook w:val="04A0" w:firstRow="1" w:lastRow="0" w:firstColumn="1" w:lastColumn="0" w:noHBand="0" w:noVBand="1"/>
      </w:tblPr>
      <w:tblGrid>
        <w:gridCol w:w="7363"/>
      </w:tblGrid>
      <w:tr w:rsidR="006B78E5" w:rsidRPr="00AB4C95" w:rsidTr="006B78E5">
        <w:trPr>
          <w:trHeight w:val="394"/>
        </w:trPr>
        <w:tc>
          <w:tcPr>
            <w:tcW w:w="7363" w:type="dxa"/>
          </w:tcPr>
          <w:p w:rsidR="006B78E5" w:rsidRPr="00AB4C95" w:rsidRDefault="006B78E5" w:rsidP="00330E14">
            <w:pPr>
              <w:spacing w:after="160" w:line="259" w:lineRule="auto"/>
              <w:jc w:val="both"/>
              <w:rPr>
                <w:rFonts w:ascii="Times New Roman" w:eastAsia="Calibri" w:hAnsi="Times New Roman" w:cs="Times New Roman"/>
                <w:b/>
                <w:bCs/>
                <w:sz w:val="26"/>
                <w:szCs w:val="26"/>
              </w:rPr>
            </w:pPr>
            <w:r w:rsidRPr="00AB4C95">
              <w:rPr>
                <w:rFonts w:ascii="Times New Roman" w:eastAsia="Calibri" w:hAnsi="Times New Roman" w:cs="Times New Roman"/>
                <w:b/>
                <w:bCs/>
                <w:sz w:val="26"/>
                <w:szCs w:val="26"/>
              </w:rPr>
              <w:t>«Вместе мы большая сила. Вместе мы страна Россия»</w:t>
            </w:r>
          </w:p>
        </w:tc>
      </w:tr>
      <w:tr w:rsidR="006B78E5" w:rsidRPr="00AB4C95" w:rsidTr="006B78E5">
        <w:trPr>
          <w:trHeight w:val="394"/>
        </w:trPr>
        <w:tc>
          <w:tcPr>
            <w:tcW w:w="7363" w:type="dxa"/>
          </w:tcPr>
          <w:p w:rsidR="006B78E5" w:rsidRPr="00AB4C95" w:rsidRDefault="006B78E5" w:rsidP="00330E14">
            <w:pPr>
              <w:spacing w:after="160" w:line="259" w:lineRule="auto"/>
              <w:jc w:val="both"/>
              <w:rPr>
                <w:rFonts w:ascii="Times New Roman" w:eastAsia="Calibri" w:hAnsi="Times New Roman" w:cs="Times New Roman"/>
                <w:b/>
                <w:bCs/>
                <w:sz w:val="26"/>
                <w:szCs w:val="26"/>
              </w:rPr>
            </w:pPr>
            <w:r w:rsidRPr="00AB4C95">
              <w:rPr>
                <w:rFonts w:ascii="Times New Roman" w:eastAsia="Calibri" w:hAnsi="Times New Roman" w:cs="Times New Roman"/>
                <w:b/>
                <w:bCs/>
                <w:sz w:val="26"/>
                <w:szCs w:val="26"/>
              </w:rPr>
              <w:t>«Героями не рождаются. Героями становятся»</w:t>
            </w:r>
          </w:p>
        </w:tc>
      </w:tr>
      <w:tr w:rsidR="006B78E5" w:rsidRPr="00AB4C95" w:rsidTr="006B78E5">
        <w:trPr>
          <w:trHeight w:val="408"/>
        </w:trPr>
        <w:tc>
          <w:tcPr>
            <w:tcW w:w="7363" w:type="dxa"/>
          </w:tcPr>
          <w:p w:rsidR="006B78E5" w:rsidRPr="00AB4C95" w:rsidRDefault="006B78E5" w:rsidP="00330E14">
            <w:pPr>
              <w:spacing w:after="160" w:line="259" w:lineRule="auto"/>
              <w:jc w:val="both"/>
              <w:rPr>
                <w:rFonts w:ascii="Times New Roman" w:eastAsia="Calibri" w:hAnsi="Times New Roman" w:cs="Times New Roman"/>
                <w:b/>
                <w:bCs/>
                <w:sz w:val="26"/>
                <w:szCs w:val="26"/>
              </w:rPr>
            </w:pPr>
            <w:r w:rsidRPr="00AB4C95">
              <w:rPr>
                <w:rFonts w:ascii="Times New Roman" w:eastAsia="Calibri" w:hAnsi="Times New Roman" w:cs="Times New Roman"/>
                <w:b/>
                <w:bCs/>
                <w:sz w:val="26"/>
                <w:szCs w:val="26"/>
              </w:rPr>
              <w:t>«Воспитываем патриотов»</w:t>
            </w:r>
          </w:p>
        </w:tc>
      </w:tr>
    </w:tbl>
    <w:p w:rsidR="00330E14" w:rsidRPr="00F44A02" w:rsidRDefault="00330E14" w:rsidP="00330E14">
      <w:pPr>
        <w:jc w:val="both"/>
        <w:rPr>
          <w:rFonts w:ascii="Times New Roman" w:eastAsia="Calibri" w:hAnsi="Times New Roman" w:cs="Times New Roman"/>
          <w:bCs/>
          <w:sz w:val="28"/>
          <w:szCs w:val="28"/>
        </w:rPr>
      </w:pPr>
    </w:p>
    <w:p w:rsidR="00330E14" w:rsidRPr="00F44A02" w:rsidRDefault="00330E14" w:rsidP="003410D6">
      <w:pPr>
        <w:ind w:firstLine="708"/>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Фонд школы №98 поддерживает и помогает деятельности детско-юношеского военно-патриотического движения «</w:t>
      </w:r>
      <w:proofErr w:type="spellStart"/>
      <w:r w:rsidRPr="00F44A02">
        <w:rPr>
          <w:rFonts w:ascii="Times New Roman" w:eastAsia="Calibri" w:hAnsi="Times New Roman" w:cs="Times New Roman"/>
          <w:bCs/>
          <w:sz w:val="28"/>
          <w:szCs w:val="28"/>
        </w:rPr>
        <w:t>Юнармия</w:t>
      </w:r>
      <w:proofErr w:type="spellEnd"/>
      <w:r w:rsidRPr="00F44A02">
        <w:rPr>
          <w:rFonts w:ascii="Times New Roman" w:eastAsia="Calibri" w:hAnsi="Times New Roman" w:cs="Times New Roman"/>
          <w:bCs/>
          <w:sz w:val="28"/>
          <w:szCs w:val="28"/>
        </w:rPr>
        <w:t>» в школе №98.</w:t>
      </w:r>
    </w:p>
    <w:p w:rsidR="008B4450" w:rsidRPr="00F44A02" w:rsidRDefault="00FB13DF" w:rsidP="003410D6">
      <w:pPr>
        <w:spacing w:after="0"/>
        <w:ind w:firstLine="708"/>
        <w:jc w:val="both"/>
        <w:rPr>
          <w:rFonts w:ascii="Times New Roman" w:eastAsia="Calibri" w:hAnsi="Times New Roman" w:cs="Times New Roman"/>
          <w:sz w:val="28"/>
          <w:szCs w:val="28"/>
        </w:rPr>
      </w:pPr>
      <w:r w:rsidRPr="00F44A02">
        <w:rPr>
          <w:rFonts w:ascii="Times New Roman" w:eastAsia="Calibri" w:hAnsi="Times New Roman" w:cs="Times New Roman"/>
          <w:sz w:val="28"/>
          <w:szCs w:val="28"/>
        </w:rPr>
        <w:lastRenderedPageBreak/>
        <w:t>В 2024</w:t>
      </w:r>
      <w:r w:rsidR="006B78E5" w:rsidRPr="00F44A02">
        <w:rPr>
          <w:rFonts w:ascii="Times New Roman" w:eastAsia="Calibri" w:hAnsi="Times New Roman" w:cs="Times New Roman"/>
          <w:sz w:val="28"/>
          <w:szCs w:val="28"/>
        </w:rPr>
        <w:t xml:space="preserve"> году депутат</w:t>
      </w:r>
      <w:r w:rsidR="008B4450" w:rsidRPr="00F44A02">
        <w:rPr>
          <w:rFonts w:ascii="Times New Roman" w:eastAsia="Calibri" w:hAnsi="Times New Roman" w:cs="Times New Roman"/>
          <w:sz w:val="28"/>
          <w:szCs w:val="28"/>
        </w:rPr>
        <w:t xml:space="preserve"> Совета </w:t>
      </w:r>
      <w:proofErr w:type="gramStart"/>
      <w:r w:rsidR="008B4450" w:rsidRPr="00F44A02">
        <w:rPr>
          <w:rFonts w:ascii="Times New Roman" w:eastAsia="Calibri" w:hAnsi="Times New Roman" w:cs="Times New Roman"/>
          <w:sz w:val="28"/>
          <w:szCs w:val="28"/>
        </w:rPr>
        <w:t>депутатов</w:t>
      </w:r>
      <w:proofErr w:type="gramEnd"/>
      <w:r w:rsidR="008B4450" w:rsidRPr="00F44A02">
        <w:rPr>
          <w:rFonts w:ascii="Times New Roman" w:eastAsia="Calibri" w:hAnsi="Times New Roman" w:cs="Times New Roman"/>
          <w:sz w:val="28"/>
          <w:szCs w:val="28"/>
        </w:rPr>
        <w:t xml:space="preserve"> ЗАТО г. Железногорск </w:t>
      </w:r>
      <w:r w:rsidR="006B78E5" w:rsidRPr="00F44A02">
        <w:rPr>
          <w:rFonts w:ascii="Times New Roman" w:eastAsia="Calibri" w:hAnsi="Times New Roman" w:cs="Times New Roman"/>
          <w:sz w:val="28"/>
          <w:szCs w:val="28"/>
        </w:rPr>
        <w:t>Новаков</w:t>
      </w:r>
      <w:r w:rsidR="001F72F0" w:rsidRPr="00F44A02">
        <w:rPr>
          <w:rFonts w:ascii="Times New Roman" w:eastAsia="Calibri" w:hAnsi="Times New Roman" w:cs="Times New Roman"/>
          <w:sz w:val="28"/>
          <w:szCs w:val="28"/>
        </w:rPr>
        <w:t>ски</w:t>
      </w:r>
      <w:r w:rsidR="006B78E5" w:rsidRPr="00F44A02">
        <w:rPr>
          <w:rFonts w:ascii="Times New Roman" w:eastAsia="Calibri" w:hAnsi="Times New Roman" w:cs="Times New Roman"/>
          <w:sz w:val="28"/>
          <w:szCs w:val="28"/>
        </w:rPr>
        <w:t xml:space="preserve">й А.В. </w:t>
      </w:r>
      <w:r w:rsidR="001F72F0" w:rsidRPr="00F44A02">
        <w:rPr>
          <w:rFonts w:ascii="Times New Roman" w:eastAsia="Calibri" w:hAnsi="Times New Roman" w:cs="Times New Roman"/>
          <w:sz w:val="28"/>
          <w:szCs w:val="28"/>
        </w:rPr>
        <w:t>принял</w:t>
      </w:r>
      <w:r w:rsidR="008B4450" w:rsidRPr="00F44A02">
        <w:rPr>
          <w:rFonts w:ascii="Times New Roman" w:eastAsia="Calibri" w:hAnsi="Times New Roman" w:cs="Times New Roman"/>
          <w:sz w:val="28"/>
          <w:szCs w:val="28"/>
        </w:rPr>
        <w:t xml:space="preserve"> участие в реализации проекта Министерства просвещения Российской Федерации </w:t>
      </w:r>
      <w:r w:rsidR="008B4450" w:rsidRPr="00F44A02">
        <w:rPr>
          <w:rFonts w:ascii="Times New Roman" w:eastAsia="Calibri" w:hAnsi="Times New Roman" w:cs="Times New Roman"/>
          <w:b/>
          <w:sz w:val="28"/>
          <w:szCs w:val="28"/>
        </w:rPr>
        <w:t>«Разговоры о важном</w:t>
      </w:r>
      <w:r w:rsidR="008B4450" w:rsidRPr="00F44A02">
        <w:rPr>
          <w:rFonts w:ascii="Times New Roman" w:eastAsia="Calibri" w:hAnsi="Times New Roman" w:cs="Times New Roman"/>
          <w:sz w:val="28"/>
          <w:szCs w:val="28"/>
        </w:rPr>
        <w:t xml:space="preserve">» в </w:t>
      </w:r>
      <w:r w:rsidR="001F72F0" w:rsidRPr="00F44A02">
        <w:rPr>
          <w:rFonts w:ascii="Times New Roman" w:eastAsia="Calibri" w:hAnsi="Times New Roman" w:cs="Times New Roman"/>
          <w:sz w:val="28"/>
          <w:szCs w:val="28"/>
        </w:rPr>
        <w:t>МБОУ Школа №98 выступил перед ученикам старших классов на уроках,</w:t>
      </w:r>
      <w:r w:rsidR="008B4450" w:rsidRPr="00F44A02">
        <w:rPr>
          <w:rFonts w:ascii="Times New Roman" w:eastAsia="Calibri" w:hAnsi="Times New Roman" w:cs="Times New Roman"/>
          <w:sz w:val="28"/>
          <w:szCs w:val="28"/>
        </w:rPr>
        <w:t xml:space="preserve"> посвященных</w:t>
      </w:r>
      <w:r w:rsidR="00CD1C48">
        <w:rPr>
          <w:rFonts w:ascii="Times New Roman" w:eastAsia="Calibri" w:hAnsi="Times New Roman" w:cs="Times New Roman"/>
          <w:sz w:val="28"/>
          <w:szCs w:val="28"/>
        </w:rPr>
        <w:t xml:space="preserve"> Дню Российского парламентаризма</w:t>
      </w:r>
      <w:r w:rsidR="008B4450" w:rsidRPr="00F44A02">
        <w:rPr>
          <w:rFonts w:ascii="Times New Roman" w:eastAsia="Calibri" w:hAnsi="Times New Roman" w:cs="Times New Roman"/>
          <w:sz w:val="28"/>
          <w:szCs w:val="28"/>
        </w:rPr>
        <w:t>. Ребята остались довольны таким форматом общения, поскольку представители местного органа власти рассказали не только об основах     общественного устройства, но и о своих профессиях, личных творческих и спортивных достижениях, поделились опытом.</w:t>
      </w:r>
    </w:p>
    <w:p w:rsidR="008B4450" w:rsidRPr="00F44A02" w:rsidRDefault="008B4450" w:rsidP="003410D6">
      <w:pPr>
        <w:ind w:firstLine="708"/>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 xml:space="preserve">Депутат Совета </w:t>
      </w:r>
      <w:proofErr w:type="gramStart"/>
      <w:r w:rsidRPr="00F44A02">
        <w:rPr>
          <w:rFonts w:ascii="Times New Roman" w:eastAsia="Calibri" w:hAnsi="Times New Roman" w:cs="Times New Roman"/>
          <w:bCs/>
          <w:sz w:val="28"/>
          <w:szCs w:val="28"/>
        </w:rPr>
        <w:t>депутатов</w:t>
      </w:r>
      <w:proofErr w:type="gramEnd"/>
      <w:r w:rsidRPr="00F44A02">
        <w:rPr>
          <w:rFonts w:ascii="Times New Roman" w:eastAsia="Calibri" w:hAnsi="Times New Roman" w:cs="Times New Roman"/>
          <w:bCs/>
          <w:sz w:val="28"/>
          <w:szCs w:val="28"/>
        </w:rPr>
        <w:t xml:space="preserve"> ЗАТО Железногорск Анатолий Вадимович Новаковский организовал сотрудничество</w:t>
      </w:r>
      <w:r w:rsidRPr="00F44A02">
        <w:t xml:space="preserve"> </w:t>
      </w:r>
      <w:r w:rsidRPr="00F44A02">
        <w:rPr>
          <w:rFonts w:ascii="Times New Roman" w:eastAsia="Calibri" w:hAnsi="Times New Roman" w:cs="Times New Roman"/>
          <w:bCs/>
          <w:sz w:val="28"/>
          <w:szCs w:val="28"/>
        </w:rPr>
        <w:t xml:space="preserve">с городскими управляющими компаниями и принимает участие </w:t>
      </w:r>
      <w:r w:rsidR="005300D1" w:rsidRPr="00F44A02">
        <w:rPr>
          <w:rFonts w:ascii="Times New Roman" w:eastAsia="Calibri" w:hAnsi="Times New Roman" w:cs="Times New Roman"/>
          <w:bCs/>
          <w:sz w:val="28"/>
          <w:szCs w:val="28"/>
        </w:rPr>
        <w:t xml:space="preserve">в </w:t>
      </w:r>
      <w:r w:rsidRPr="00F44A02">
        <w:rPr>
          <w:rFonts w:ascii="Times New Roman" w:eastAsia="Calibri" w:hAnsi="Times New Roman" w:cs="Times New Roman"/>
          <w:bCs/>
          <w:sz w:val="28"/>
          <w:szCs w:val="28"/>
        </w:rPr>
        <w:t>озеленении и благоустройстве дворовых территорий, праздниках двора, встречается с жителями своего избирательного округа.</w:t>
      </w:r>
    </w:p>
    <w:p w:rsidR="00330E14" w:rsidRPr="00F44A02" w:rsidRDefault="00366E9A" w:rsidP="003410D6">
      <w:pPr>
        <w:ind w:firstLine="708"/>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 xml:space="preserve">Только на округе №2 депутата </w:t>
      </w:r>
      <w:proofErr w:type="spellStart"/>
      <w:r w:rsidRPr="00F44A02">
        <w:rPr>
          <w:rFonts w:ascii="Times New Roman" w:eastAsia="Calibri" w:hAnsi="Times New Roman" w:cs="Times New Roman"/>
          <w:bCs/>
          <w:sz w:val="28"/>
          <w:szCs w:val="28"/>
        </w:rPr>
        <w:t>Новаковского</w:t>
      </w:r>
      <w:proofErr w:type="spellEnd"/>
      <w:r w:rsidRPr="00F44A02">
        <w:rPr>
          <w:rFonts w:ascii="Times New Roman" w:eastAsia="Calibri" w:hAnsi="Times New Roman" w:cs="Times New Roman"/>
          <w:bCs/>
          <w:sz w:val="28"/>
          <w:szCs w:val="28"/>
        </w:rPr>
        <w:t xml:space="preserve"> А.В. в </w:t>
      </w:r>
      <w:r w:rsidR="005300D1" w:rsidRPr="00F44A02">
        <w:rPr>
          <w:rFonts w:ascii="Times New Roman" w:eastAsia="Calibri" w:hAnsi="Times New Roman" w:cs="Times New Roman"/>
          <w:bCs/>
          <w:sz w:val="28"/>
          <w:szCs w:val="28"/>
        </w:rPr>
        <w:t xml:space="preserve">тесном сотрудничестве с помощником </w:t>
      </w:r>
      <w:r w:rsidR="001F72F0" w:rsidRPr="00F44A02">
        <w:rPr>
          <w:rFonts w:ascii="Times New Roman" w:eastAsia="Calibri" w:hAnsi="Times New Roman" w:cs="Times New Roman"/>
          <w:bCs/>
          <w:sz w:val="28"/>
          <w:szCs w:val="28"/>
        </w:rPr>
        <w:t xml:space="preserve">депутата </w:t>
      </w:r>
      <w:r w:rsidR="005300D1" w:rsidRPr="00F44A02">
        <w:rPr>
          <w:rFonts w:ascii="Times New Roman" w:eastAsia="Calibri" w:hAnsi="Times New Roman" w:cs="Times New Roman"/>
          <w:bCs/>
          <w:sz w:val="28"/>
          <w:szCs w:val="28"/>
        </w:rPr>
        <w:t>государственной думы Дроздова А.С.</w:t>
      </w:r>
      <w:r w:rsidR="00540FC2" w:rsidRPr="00F44A02">
        <w:rPr>
          <w:rFonts w:ascii="Times New Roman" w:eastAsia="Calibri" w:hAnsi="Times New Roman" w:cs="Times New Roman"/>
          <w:bCs/>
          <w:sz w:val="28"/>
          <w:szCs w:val="28"/>
        </w:rPr>
        <w:t xml:space="preserve"> </w:t>
      </w:r>
      <w:r w:rsidR="005300D1" w:rsidRPr="00F44A02">
        <w:rPr>
          <w:rFonts w:ascii="Times New Roman" w:eastAsia="Calibri" w:hAnsi="Times New Roman" w:cs="Times New Roman"/>
          <w:bCs/>
          <w:sz w:val="28"/>
          <w:szCs w:val="28"/>
        </w:rPr>
        <w:t xml:space="preserve">по работе в Красноярском </w:t>
      </w:r>
      <w:r w:rsidR="00540FC2" w:rsidRPr="00F44A02">
        <w:rPr>
          <w:rFonts w:ascii="Times New Roman" w:eastAsia="Calibri" w:hAnsi="Times New Roman" w:cs="Times New Roman"/>
          <w:bCs/>
          <w:sz w:val="28"/>
          <w:szCs w:val="28"/>
        </w:rPr>
        <w:t>крае</w:t>
      </w:r>
      <w:r w:rsidR="001F72F0" w:rsidRPr="00F44A02">
        <w:rPr>
          <w:rFonts w:ascii="Times New Roman" w:eastAsia="Calibri" w:hAnsi="Times New Roman" w:cs="Times New Roman"/>
          <w:bCs/>
          <w:sz w:val="28"/>
          <w:szCs w:val="28"/>
        </w:rPr>
        <w:t xml:space="preserve"> Светланой </w:t>
      </w:r>
      <w:proofErr w:type="spellStart"/>
      <w:r w:rsidR="001F72F0" w:rsidRPr="00F44A02">
        <w:rPr>
          <w:rFonts w:ascii="Times New Roman" w:eastAsia="Calibri" w:hAnsi="Times New Roman" w:cs="Times New Roman"/>
          <w:bCs/>
          <w:sz w:val="28"/>
          <w:szCs w:val="28"/>
        </w:rPr>
        <w:t>Телешун</w:t>
      </w:r>
      <w:proofErr w:type="spellEnd"/>
      <w:r w:rsidR="00540FC2" w:rsidRPr="00F44A02">
        <w:rPr>
          <w:rFonts w:ascii="Times New Roman" w:eastAsia="Calibri" w:hAnsi="Times New Roman" w:cs="Times New Roman"/>
          <w:bCs/>
          <w:sz w:val="28"/>
          <w:szCs w:val="28"/>
        </w:rPr>
        <w:t xml:space="preserve">, два проекта участвуют </w:t>
      </w:r>
      <w:r w:rsidR="005300D1" w:rsidRPr="00F44A02">
        <w:rPr>
          <w:rFonts w:ascii="Times New Roman" w:eastAsia="Calibri" w:hAnsi="Times New Roman" w:cs="Times New Roman"/>
          <w:bCs/>
          <w:sz w:val="28"/>
          <w:szCs w:val="28"/>
        </w:rPr>
        <w:t xml:space="preserve">в рамках </w:t>
      </w:r>
      <w:r w:rsidR="00540FC2" w:rsidRPr="00F44A02">
        <w:rPr>
          <w:rFonts w:ascii="Times New Roman" w:eastAsia="Calibri" w:hAnsi="Times New Roman" w:cs="Times New Roman"/>
          <w:bCs/>
          <w:sz w:val="28"/>
          <w:szCs w:val="28"/>
        </w:rPr>
        <w:t xml:space="preserve">программы </w:t>
      </w:r>
      <w:r w:rsidR="005300D1" w:rsidRPr="00F44A02">
        <w:rPr>
          <w:rFonts w:ascii="Times New Roman" w:eastAsia="Calibri" w:hAnsi="Times New Roman" w:cs="Times New Roman"/>
          <w:bCs/>
          <w:sz w:val="28"/>
          <w:szCs w:val="28"/>
        </w:rPr>
        <w:t>«</w:t>
      </w:r>
      <w:r w:rsidR="00540FC2" w:rsidRPr="00F44A02">
        <w:rPr>
          <w:rFonts w:ascii="Times New Roman" w:eastAsia="Calibri" w:hAnsi="Times New Roman" w:cs="Times New Roman"/>
          <w:bCs/>
          <w:sz w:val="28"/>
          <w:szCs w:val="28"/>
        </w:rPr>
        <w:t>Инициативное</w:t>
      </w:r>
      <w:r w:rsidR="005300D1" w:rsidRPr="00F44A02">
        <w:rPr>
          <w:rFonts w:ascii="Times New Roman" w:eastAsia="Calibri" w:hAnsi="Times New Roman" w:cs="Times New Roman"/>
          <w:bCs/>
          <w:sz w:val="28"/>
          <w:szCs w:val="28"/>
        </w:rPr>
        <w:t xml:space="preserve"> бюджетирование»</w:t>
      </w:r>
      <w:r w:rsidR="00540FC2" w:rsidRPr="00F44A02">
        <w:rPr>
          <w:rFonts w:ascii="Times New Roman" w:eastAsia="Calibri" w:hAnsi="Times New Roman" w:cs="Times New Roman"/>
          <w:bCs/>
          <w:sz w:val="28"/>
          <w:szCs w:val="28"/>
        </w:rPr>
        <w:t xml:space="preserve"> по благоустройству придомовой территории многоквартирных домов.</w:t>
      </w:r>
    </w:p>
    <w:p w:rsidR="00540FC2" w:rsidRPr="00F44A02" w:rsidRDefault="00540FC2" w:rsidP="003410D6">
      <w:pPr>
        <w:ind w:firstLine="708"/>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 xml:space="preserve">Советом </w:t>
      </w:r>
      <w:proofErr w:type="gramStart"/>
      <w:r w:rsidRPr="00F44A02">
        <w:rPr>
          <w:rFonts w:ascii="Times New Roman" w:eastAsia="Calibri" w:hAnsi="Times New Roman" w:cs="Times New Roman"/>
          <w:bCs/>
          <w:sz w:val="28"/>
          <w:szCs w:val="28"/>
        </w:rPr>
        <w:t>депутатов</w:t>
      </w:r>
      <w:proofErr w:type="gramEnd"/>
      <w:r w:rsidRPr="00F44A02">
        <w:rPr>
          <w:rFonts w:ascii="Times New Roman" w:eastAsia="Calibri" w:hAnsi="Times New Roman" w:cs="Times New Roman"/>
          <w:bCs/>
          <w:sz w:val="28"/>
          <w:szCs w:val="28"/>
        </w:rPr>
        <w:t xml:space="preserve"> ЗАТО г. Железногорск осуществляется активная работа по обеспечению доступа граждан к информации о деятельности представительного органа ЗАТО Железногорск с использованием различных способов ее получения. Официальная и иная информация размещается в средствах массовой информации, на официальном сайте Совета депутатов, в социальных сетях, предоставляется по запросам граждан и организаций.    </w:t>
      </w:r>
    </w:p>
    <w:p w:rsidR="00540FC2" w:rsidRPr="00F44A02" w:rsidRDefault="00540FC2" w:rsidP="003410D6">
      <w:pPr>
        <w:ind w:firstLine="708"/>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 xml:space="preserve">Совет </w:t>
      </w:r>
      <w:proofErr w:type="gramStart"/>
      <w:r w:rsidRPr="00F44A02">
        <w:rPr>
          <w:rFonts w:ascii="Times New Roman" w:eastAsia="Calibri" w:hAnsi="Times New Roman" w:cs="Times New Roman"/>
          <w:bCs/>
          <w:sz w:val="28"/>
          <w:szCs w:val="28"/>
        </w:rPr>
        <w:t>депутатов</w:t>
      </w:r>
      <w:proofErr w:type="gramEnd"/>
      <w:r w:rsidRPr="00F44A02">
        <w:rPr>
          <w:rFonts w:ascii="Times New Roman" w:eastAsia="Calibri" w:hAnsi="Times New Roman" w:cs="Times New Roman"/>
          <w:bCs/>
          <w:sz w:val="28"/>
          <w:szCs w:val="28"/>
        </w:rPr>
        <w:t xml:space="preserve"> ЗАТО г. Железногорск осуществляет сотрудничество с со средствами массовой информации, приглашает представителей СМИ на заседания постоянных комиссий, сессий Совета депутатов, направляет официальную и иную информацию для размещения в печатных и электронных изданиях, на городском телевидении. В отчетном периоде информационные материалы о деятельности Совета депутатов размещались в муниципальной газете «Город и горожане», в сетевых изданиях краевых информационных агентств, на городском телевидении в программах «Наши новости. Железногорск Красноярский край» и «Открытая студия» МП «Информационный центр», программа «Информ-экспресс» телеканал «Железногорск-Открытый город» и другие.</w:t>
      </w:r>
    </w:p>
    <w:p w:rsidR="00540FC2" w:rsidRPr="00F44A02" w:rsidRDefault="00540FC2" w:rsidP="003636C5">
      <w:pPr>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 xml:space="preserve"> </w:t>
      </w:r>
      <w:r w:rsidR="003410D6">
        <w:rPr>
          <w:rFonts w:ascii="Times New Roman" w:eastAsia="Calibri" w:hAnsi="Times New Roman" w:cs="Times New Roman"/>
          <w:bCs/>
          <w:sz w:val="28"/>
          <w:szCs w:val="28"/>
        </w:rPr>
        <w:tab/>
      </w:r>
      <w:r w:rsidR="003636C5" w:rsidRPr="00F44A02">
        <w:rPr>
          <w:rFonts w:ascii="Times New Roman" w:eastAsia="Calibri" w:hAnsi="Times New Roman" w:cs="Times New Roman"/>
          <w:bCs/>
          <w:sz w:val="28"/>
          <w:szCs w:val="28"/>
        </w:rPr>
        <w:t xml:space="preserve">В 2023 году в газете «Город и горожане» был размещен </w:t>
      </w:r>
      <w:r w:rsidR="0009519C" w:rsidRPr="00F44A02">
        <w:rPr>
          <w:rFonts w:ascii="Times New Roman" w:eastAsia="Calibri" w:hAnsi="Times New Roman" w:cs="Times New Roman"/>
          <w:bCs/>
          <w:sz w:val="28"/>
          <w:szCs w:val="28"/>
        </w:rPr>
        <w:t>отчет о</w:t>
      </w:r>
      <w:r w:rsidR="003636C5" w:rsidRPr="00F44A02">
        <w:rPr>
          <w:rFonts w:ascii="Times New Roman" w:eastAsia="Calibri" w:hAnsi="Times New Roman" w:cs="Times New Roman"/>
          <w:bCs/>
          <w:sz w:val="28"/>
          <w:szCs w:val="28"/>
        </w:rPr>
        <w:t xml:space="preserve"> деятельности депутата Совета депутатов </w:t>
      </w:r>
      <w:proofErr w:type="spellStart"/>
      <w:r w:rsidR="003636C5" w:rsidRPr="00F44A02">
        <w:rPr>
          <w:rFonts w:ascii="Times New Roman" w:eastAsia="Calibri" w:hAnsi="Times New Roman" w:cs="Times New Roman"/>
          <w:bCs/>
          <w:sz w:val="28"/>
          <w:szCs w:val="28"/>
        </w:rPr>
        <w:t>Новаковского</w:t>
      </w:r>
      <w:proofErr w:type="spellEnd"/>
      <w:r w:rsidR="003636C5" w:rsidRPr="00F44A02">
        <w:rPr>
          <w:rFonts w:ascii="Times New Roman" w:eastAsia="Calibri" w:hAnsi="Times New Roman" w:cs="Times New Roman"/>
          <w:bCs/>
          <w:sz w:val="28"/>
          <w:szCs w:val="28"/>
        </w:rPr>
        <w:t xml:space="preserve"> А.В.</w:t>
      </w:r>
    </w:p>
    <w:p w:rsidR="0009519C" w:rsidRPr="0009519C" w:rsidRDefault="0009519C" w:rsidP="003410D6">
      <w:pPr>
        <w:ind w:firstLine="708"/>
        <w:jc w:val="both"/>
        <w:rPr>
          <w:rFonts w:ascii="Times New Roman" w:eastAsia="Calibri" w:hAnsi="Times New Roman" w:cs="Times New Roman"/>
          <w:bCs/>
          <w:sz w:val="28"/>
          <w:szCs w:val="28"/>
        </w:rPr>
      </w:pPr>
      <w:r w:rsidRPr="00F44A02">
        <w:rPr>
          <w:rFonts w:ascii="Times New Roman" w:eastAsia="Calibri" w:hAnsi="Times New Roman" w:cs="Times New Roman"/>
          <w:bCs/>
          <w:sz w:val="28"/>
          <w:szCs w:val="28"/>
        </w:rPr>
        <w:t>6 апреля 2023 года Совет</w:t>
      </w:r>
      <w:r w:rsidRPr="0009519C">
        <w:rPr>
          <w:rFonts w:ascii="Times New Roman" w:eastAsia="Calibri" w:hAnsi="Times New Roman" w:cs="Times New Roman"/>
          <w:bCs/>
          <w:sz w:val="28"/>
          <w:szCs w:val="28"/>
        </w:rPr>
        <w:t xml:space="preserve"> </w:t>
      </w:r>
      <w:proofErr w:type="gramStart"/>
      <w:r w:rsidRPr="0009519C">
        <w:rPr>
          <w:rFonts w:ascii="Times New Roman" w:eastAsia="Calibri" w:hAnsi="Times New Roman" w:cs="Times New Roman"/>
          <w:bCs/>
          <w:sz w:val="28"/>
          <w:szCs w:val="28"/>
        </w:rPr>
        <w:t>депутатов</w:t>
      </w:r>
      <w:proofErr w:type="gramEnd"/>
      <w:r w:rsidRPr="0009519C">
        <w:rPr>
          <w:rFonts w:ascii="Times New Roman" w:eastAsia="Calibri" w:hAnsi="Times New Roman" w:cs="Times New Roman"/>
          <w:bCs/>
          <w:sz w:val="28"/>
          <w:szCs w:val="28"/>
        </w:rPr>
        <w:t xml:space="preserve"> ЗАТО г. Железногорск принял решение Совета депутатов ЗАТО г. Железногорск от 06.04.2023 № 26-314Р «Об утверждении Положения об обеспечении доступа к информации о деятельности </w:t>
      </w:r>
      <w:r w:rsidRPr="0009519C">
        <w:rPr>
          <w:rFonts w:ascii="Times New Roman" w:eastAsia="Calibri" w:hAnsi="Times New Roman" w:cs="Times New Roman"/>
          <w:bCs/>
          <w:sz w:val="28"/>
          <w:szCs w:val="28"/>
        </w:rPr>
        <w:lastRenderedPageBreak/>
        <w:t xml:space="preserve">Совета депутатов ЗАТО г. Железногорск и об официальном сайте Совета депутатов ЗАТО г. Железногорск». Этим решением был закреплен официальный статус сайта в информационно-телекоммуникационной сети Интернет с адресом http://www.gorsovet-26.ru как официального сайта Совета </w:t>
      </w:r>
      <w:proofErr w:type="gramStart"/>
      <w:r w:rsidRPr="0009519C">
        <w:rPr>
          <w:rFonts w:ascii="Times New Roman" w:eastAsia="Calibri" w:hAnsi="Times New Roman" w:cs="Times New Roman"/>
          <w:bCs/>
          <w:sz w:val="28"/>
          <w:szCs w:val="28"/>
        </w:rPr>
        <w:t>депутатов</w:t>
      </w:r>
      <w:proofErr w:type="gramEnd"/>
      <w:r w:rsidRPr="0009519C">
        <w:rPr>
          <w:rFonts w:ascii="Times New Roman" w:eastAsia="Calibri" w:hAnsi="Times New Roman" w:cs="Times New Roman"/>
          <w:bCs/>
          <w:sz w:val="28"/>
          <w:szCs w:val="28"/>
        </w:rPr>
        <w:t xml:space="preserve"> ЗАТО г. Железногорск для размещения официальной информации о деятельности Совета депутатов ЗАТО г. Железногорск. </w:t>
      </w:r>
    </w:p>
    <w:p w:rsidR="0009519C" w:rsidRPr="0009519C" w:rsidRDefault="0009519C" w:rsidP="003410D6">
      <w:pPr>
        <w:ind w:firstLine="708"/>
        <w:jc w:val="both"/>
        <w:rPr>
          <w:rFonts w:ascii="Times New Roman" w:eastAsia="Calibri" w:hAnsi="Times New Roman" w:cs="Times New Roman"/>
          <w:bCs/>
          <w:sz w:val="28"/>
          <w:szCs w:val="28"/>
        </w:rPr>
      </w:pPr>
      <w:r w:rsidRPr="0009519C">
        <w:rPr>
          <w:rFonts w:ascii="Times New Roman" w:eastAsia="Calibri" w:hAnsi="Times New Roman" w:cs="Times New Roman"/>
          <w:bCs/>
          <w:sz w:val="28"/>
          <w:szCs w:val="28"/>
        </w:rPr>
        <w:t xml:space="preserve">Официальный сайт Совета </w:t>
      </w:r>
      <w:proofErr w:type="gramStart"/>
      <w:r w:rsidRPr="0009519C">
        <w:rPr>
          <w:rFonts w:ascii="Times New Roman" w:eastAsia="Calibri" w:hAnsi="Times New Roman" w:cs="Times New Roman"/>
          <w:bCs/>
          <w:sz w:val="28"/>
          <w:szCs w:val="28"/>
        </w:rPr>
        <w:t>депутатов</w:t>
      </w:r>
      <w:proofErr w:type="gramEnd"/>
      <w:r w:rsidRPr="0009519C">
        <w:rPr>
          <w:rFonts w:ascii="Times New Roman" w:eastAsia="Calibri" w:hAnsi="Times New Roman" w:cs="Times New Roman"/>
          <w:bCs/>
          <w:sz w:val="28"/>
          <w:szCs w:val="28"/>
        </w:rPr>
        <w:t xml:space="preserve"> ЗАТО г. Железногорск с доменным именем https://gorsovet-26.ru соответствует требованиям, установленным Федеральным законом от 09.02.2009 № 8-ФЗ «Об обеспечении доступа к информации о деятельности государственных органов и органов местного самоуправления». Сайт имеет альтернативную текстовую версию, созданную для людей с нарушениями зрения. Для удобства посетителей на главной странице размещена ссылка на онлайн-приемную, через которую можно направить обращение в Совет депутатов, на имя председателя или любого другого депутата. Эта форма работы наиболее удобна для жителей посёлков, входящих в </w:t>
      </w:r>
      <w:proofErr w:type="gramStart"/>
      <w:r w:rsidRPr="0009519C">
        <w:rPr>
          <w:rFonts w:ascii="Times New Roman" w:eastAsia="Calibri" w:hAnsi="Times New Roman" w:cs="Times New Roman"/>
          <w:bCs/>
          <w:sz w:val="28"/>
          <w:szCs w:val="28"/>
        </w:rPr>
        <w:t>состав</w:t>
      </w:r>
      <w:proofErr w:type="gramEnd"/>
      <w:r w:rsidRPr="0009519C">
        <w:rPr>
          <w:rFonts w:ascii="Times New Roman" w:eastAsia="Calibri" w:hAnsi="Times New Roman" w:cs="Times New Roman"/>
          <w:bCs/>
          <w:sz w:val="28"/>
          <w:szCs w:val="28"/>
        </w:rPr>
        <w:t xml:space="preserve"> ЗАТО Железногорск, поскольку позволяет дистанционно записаться на личный прием к депутату по округу, либо задать вопрос и оперативно получить ответ с использованием </w:t>
      </w:r>
      <w:proofErr w:type="spellStart"/>
      <w:r w:rsidRPr="0009519C">
        <w:rPr>
          <w:rFonts w:ascii="Times New Roman" w:eastAsia="Calibri" w:hAnsi="Times New Roman" w:cs="Times New Roman"/>
          <w:bCs/>
          <w:sz w:val="28"/>
          <w:szCs w:val="28"/>
        </w:rPr>
        <w:t>интернет-ресурса</w:t>
      </w:r>
      <w:proofErr w:type="spellEnd"/>
      <w:r w:rsidRPr="0009519C">
        <w:rPr>
          <w:rFonts w:ascii="Times New Roman" w:eastAsia="Calibri" w:hAnsi="Times New Roman" w:cs="Times New Roman"/>
          <w:bCs/>
          <w:sz w:val="28"/>
          <w:szCs w:val="28"/>
        </w:rPr>
        <w:t xml:space="preserve">. На сайте есть блок «Найди своего депутата»: пользователи вводят адрес своего места жительства и видят, какой депутат отвечает за их округ. Для обращений граждан указана контактная информация – адрес Совета депутатов, телефоны приемной и электронная почта. На главной странице сайта Совета депутатов размещены ссылки на основные полезные </w:t>
      </w:r>
      <w:proofErr w:type="spellStart"/>
      <w:r w:rsidRPr="0009519C">
        <w:rPr>
          <w:rFonts w:ascii="Times New Roman" w:eastAsia="Calibri" w:hAnsi="Times New Roman" w:cs="Times New Roman"/>
          <w:bCs/>
          <w:sz w:val="28"/>
          <w:szCs w:val="28"/>
        </w:rPr>
        <w:t>интернет-ресурсы</w:t>
      </w:r>
      <w:proofErr w:type="spellEnd"/>
      <w:r w:rsidRPr="0009519C">
        <w:rPr>
          <w:rFonts w:ascii="Times New Roman" w:eastAsia="Calibri" w:hAnsi="Times New Roman" w:cs="Times New Roman"/>
          <w:bCs/>
          <w:sz w:val="28"/>
          <w:szCs w:val="28"/>
        </w:rPr>
        <w:t xml:space="preserve"> нашего города: официальный сайт </w:t>
      </w:r>
      <w:proofErr w:type="gramStart"/>
      <w:r w:rsidRPr="0009519C">
        <w:rPr>
          <w:rFonts w:ascii="Times New Roman" w:eastAsia="Calibri" w:hAnsi="Times New Roman" w:cs="Times New Roman"/>
          <w:bCs/>
          <w:sz w:val="28"/>
          <w:szCs w:val="28"/>
        </w:rPr>
        <w:t>Администрации</w:t>
      </w:r>
      <w:proofErr w:type="gramEnd"/>
      <w:r w:rsidRPr="0009519C">
        <w:rPr>
          <w:rFonts w:ascii="Times New Roman" w:eastAsia="Calibri" w:hAnsi="Times New Roman" w:cs="Times New Roman"/>
          <w:bCs/>
          <w:sz w:val="28"/>
          <w:szCs w:val="28"/>
        </w:rPr>
        <w:t xml:space="preserve"> ЗАТО г. Железногорск, сетевое издание газеты «Город и горожане», сайты муниципальных предприятий и учреждений.</w:t>
      </w:r>
    </w:p>
    <w:p w:rsidR="0009519C" w:rsidRDefault="0009519C" w:rsidP="003410D6">
      <w:pPr>
        <w:ind w:firstLine="708"/>
        <w:jc w:val="both"/>
        <w:rPr>
          <w:rFonts w:ascii="Times New Roman" w:eastAsia="Calibri" w:hAnsi="Times New Roman" w:cs="Times New Roman"/>
          <w:bCs/>
          <w:sz w:val="28"/>
          <w:szCs w:val="28"/>
        </w:rPr>
      </w:pPr>
      <w:r w:rsidRPr="0009519C">
        <w:rPr>
          <w:rFonts w:ascii="Times New Roman" w:eastAsia="Calibri" w:hAnsi="Times New Roman" w:cs="Times New Roman"/>
          <w:bCs/>
          <w:sz w:val="28"/>
          <w:szCs w:val="28"/>
        </w:rPr>
        <w:t xml:space="preserve">В разделе «Депутатский корпус» представлена краткая биография депутатов, дни и часы приема, а также телефоны для записи на прием. В разделе «Документы» осуществляется официальное размещение нормативных правовых актов Совета депутатов и их проектов, протоколов публичных слушаний. Посетители сайта могут ознакомиться с решениями сессии, нормативной правовой базой и отчетами о деятельности Совета депутатов. На сайте создан раздел о противодействии коррупции, размещаются сведения о доходах, расходах и имуществе муниципальных служащих и должностных лиц. На сайте Совета </w:t>
      </w:r>
      <w:proofErr w:type="gramStart"/>
      <w:r w:rsidRPr="0009519C">
        <w:rPr>
          <w:rFonts w:ascii="Times New Roman" w:eastAsia="Calibri" w:hAnsi="Times New Roman" w:cs="Times New Roman"/>
          <w:bCs/>
          <w:sz w:val="28"/>
          <w:szCs w:val="28"/>
        </w:rPr>
        <w:t>депутатов</w:t>
      </w:r>
      <w:proofErr w:type="gramEnd"/>
      <w:r w:rsidRPr="0009519C">
        <w:rPr>
          <w:rFonts w:ascii="Times New Roman" w:eastAsia="Calibri" w:hAnsi="Times New Roman" w:cs="Times New Roman"/>
          <w:bCs/>
          <w:sz w:val="28"/>
          <w:szCs w:val="28"/>
        </w:rPr>
        <w:t xml:space="preserve"> ЗАТО                    г. Железногорск регулярно публикуются анонсы заседаний постоянных комиссий, сессий и публичных слушаний, обновляется новостная лента. В планах работа по дальнейшему развитию внешнего вида и функционала сайта Совета депутатов, </w:t>
      </w:r>
      <w:r w:rsidR="00C14827" w:rsidRPr="0009519C">
        <w:rPr>
          <w:rFonts w:ascii="Times New Roman" w:eastAsia="Calibri" w:hAnsi="Times New Roman" w:cs="Times New Roman"/>
          <w:bCs/>
          <w:sz w:val="28"/>
          <w:szCs w:val="28"/>
        </w:rPr>
        <w:t>чтобы использование</w:t>
      </w:r>
      <w:r w:rsidRPr="0009519C">
        <w:rPr>
          <w:rFonts w:ascii="Times New Roman" w:eastAsia="Calibri" w:hAnsi="Times New Roman" w:cs="Times New Roman"/>
          <w:bCs/>
          <w:sz w:val="28"/>
          <w:szCs w:val="28"/>
        </w:rPr>
        <w:t xml:space="preserve"> сайта было простым, удобным и посетитель получил максимальный объем полезной информации.</w:t>
      </w:r>
    </w:p>
    <w:p w:rsidR="0009519C" w:rsidRPr="0009519C" w:rsidRDefault="0009519C" w:rsidP="0009519C">
      <w:pPr>
        <w:keepNext/>
        <w:tabs>
          <w:tab w:val="left" w:pos="5670"/>
          <w:tab w:val="left" w:pos="5812"/>
        </w:tabs>
        <w:spacing w:after="0" w:line="240" w:lineRule="auto"/>
        <w:ind w:firstLine="709"/>
        <w:jc w:val="both"/>
        <w:rPr>
          <w:rFonts w:ascii="Times New Roman" w:eastAsia="Times New Roman" w:hAnsi="Times New Roman" w:cs="Times New Roman"/>
          <w:sz w:val="28"/>
          <w:szCs w:val="28"/>
          <w:lang w:eastAsia="ru-RU"/>
        </w:rPr>
      </w:pPr>
      <w:r w:rsidRPr="0009519C">
        <w:rPr>
          <w:rFonts w:ascii="Times New Roman" w:eastAsia="Calibri" w:hAnsi="Times New Roman" w:cs="Times New Roman"/>
          <w:sz w:val="28"/>
          <w:szCs w:val="28"/>
          <w:lang w:eastAsia="ru-RU"/>
        </w:rPr>
        <w:t xml:space="preserve">Совет депутатов ЗАТО г. Железногорск информирует население о своей деятельности посредством ведения официальной страницы в социальной сети </w:t>
      </w:r>
      <w:r w:rsidRPr="0009519C">
        <w:rPr>
          <w:rFonts w:ascii="Times New Roman" w:eastAsia="Times New Roman" w:hAnsi="Times New Roman" w:cs="Times New Roman"/>
          <w:sz w:val="28"/>
          <w:szCs w:val="28"/>
          <w:lang w:eastAsia="ru-RU"/>
        </w:rPr>
        <w:lastRenderedPageBreak/>
        <w:t>«</w:t>
      </w:r>
      <w:proofErr w:type="spellStart"/>
      <w:r w:rsidRPr="0009519C">
        <w:rPr>
          <w:rFonts w:ascii="Times New Roman" w:eastAsia="Times New Roman" w:hAnsi="Times New Roman" w:cs="Times New Roman"/>
          <w:sz w:val="28"/>
          <w:szCs w:val="28"/>
          <w:lang w:eastAsia="ru-RU"/>
        </w:rPr>
        <w:t>ВКонтакте</w:t>
      </w:r>
      <w:proofErr w:type="spellEnd"/>
      <w:r w:rsidRPr="0009519C">
        <w:rPr>
          <w:rFonts w:ascii="Times New Roman" w:eastAsia="Times New Roman" w:hAnsi="Times New Roman" w:cs="Times New Roman"/>
          <w:sz w:val="28"/>
          <w:szCs w:val="28"/>
          <w:lang w:eastAsia="ru-RU"/>
        </w:rPr>
        <w:t xml:space="preserve">» </w:t>
      </w:r>
      <w:hyperlink r:id="rId8" w:history="1">
        <w:r w:rsidRPr="0009519C">
          <w:rPr>
            <w:rFonts w:ascii="Times New Roman" w:eastAsia="Times New Roman" w:hAnsi="Times New Roman" w:cs="Times New Roman"/>
            <w:sz w:val="28"/>
            <w:szCs w:val="28"/>
            <w:lang w:eastAsia="ru-RU"/>
          </w:rPr>
          <w:t>https://vk.com/gorsovet_26</w:t>
        </w:r>
      </w:hyperlink>
      <w:r w:rsidRPr="0009519C">
        <w:rPr>
          <w:rFonts w:ascii="Times New Roman" w:eastAsia="Times New Roman" w:hAnsi="Times New Roman" w:cs="Times New Roman"/>
          <w:sz w:val="28"/>
          <w:szCs w:val="28"/>
          <w:lang w:eastAsia="ru-RU"/>
        </w:rPr>
        <w:t xml:space="preserve">. </w:t>
      </w:r>
      <w:r w:rsidRPr="0009519C">
        <w:rPr>
          <w:rFonts w:ascii="Times New Roman" w:eastAsia="Calibri" w:hAnsi="Times New Roman" w:cs="Times New Roman"/>
          <w:sz w:val="28"/>
          <w:szCs w:val="28"/>
          <w:lang w:eastAsia="ru-RU"/>
        </w:rPr>
        <w:t>В декабре 2022 году страница Совета депутатов получила метку «</w:t>
      </w:r>
      <w:proofErr w:type="spellStart"/>
      <w:r w:rsidRPr="0009519C">
        <w:rPr>
          <w:rFonts w:ascii="Times New Roman" w:eastAsia="Calibri" w:hAnsi="Times New Roman" w:cs="Times New Roman"/>
          <w:sz w:val="28"/>
          <w:szCs w:val="28"/>
          <w:lang w:eastAsia="ru-RU"/>
        </w:rPr>
        <w:t>Госорганизация</w:t>
      </w:r>
      <w:proofErr w:type="spellEnd"/>
      <w:r w:rsidRPr="0009519C">
        <w:rPr>
          <w:rFonts w:ascii="Times New Roman" w:eastAsia="Calibri" w:hAnsi="Times New Roman" w:cs="Times New Roman"/>
          <w:sz w:val="28"/>
          <w:szCs w:val="28"/>
          <w:lang w:eastAsia="ru-RU"/>
        </w:rPr>
        <w:t>» и была подключена к компоненту «</w:t>
      </w:r>
      <w:proofErr w:type="spellStart"/>
      <w:r w:rsidRPr="0009519C">
        <w:rPr>
          <w:rFonts w:ascii="Times New Roman" w:eastAsia="Calibri" w:hAnsi="Times New Roman" w:cs="Times New Roman"/>
          <w:sz w:val="28"/>
          <w:szCs w:val="28"/>
          <w:lang w:eastAsia="ru-RU"/>
        </w:rPr>
        <w:t>Госпаблики</w:t>
      </w:r>
      <w:proofErr w:type="spellEnd"/>
      <w:r w:rsidRPr="0009519C">
        <w:rPr>
          <w:rFonts w:ascii="Times New Roman" w:eastAsia="Calibri" w:hAnsi="Times New Roman" w:cs="Times New Roman"/>
          <w:sz w:val="28"/>
          <w:szCs w:val="28"/>
          <w:lang w:eastAsia="ru-RU"/>
        </w:rPr>
        <w:t xml:space="preserve">». Регулярное размещение в группе Совета депутатов актуальной и интересной информации обуславливает </w:t>
      </w:r>
      <w:r w:rsidRPr="0009519C">
        <w:rPr>
          <w:rFonts w:ascii="Times New Roman" w:eastAsia="Times New Roman" w:hAnsi="Times New Roman" w:cs="Times New Roman"/>
          <w:sz w:val="28"/>
          <w:szCs w:val="28"/>
          <w:lang w:eastAsia="ru-RU"/>
        </w:rPr>
        <w:t xml:space="preserve">постоянное увеличение количества наших </w:t>
      </w:r>
      <w:proofErr w:type="gramStart"/>
      <w:r w:rsidRPr="0009519C">
        <w:rPr>
          <w:rFonts w:ascii="Times New Roman" w:eastAsia="Times New Roman" w:hAnsi="Times New Roman" w:cs="Times New Roman"/>
          <w:sz w:val="28"/>
          <w:szCs w:val="28"/>
          <w:lang w:eastAsia="ru-RU"/>
        </w:rPr>
        <w:t>подписчиков,  прирост</w:t>
      </w:r>
      <w:proofErr w:type="gramEnd"/>
      <w:r w:rsidRPr="0009519C">
        <w:rPr>
          <w:rFonts w:ascii="Times New Roman" w:eastAsia="Times New Roman" w:hAnsi="Times New Roman" w:cs="Times New Roman"/>
          <w:sz w:val="28"/>
          <w:szCs w:val="28"/>
          <w:lang w:eastAsia="ru-RU"/>
        </w:rPr>
        <w:t xml:space="preserve"> составляет 1-2 подписчика в день. В июле 2022 года количество подписчиков составляло 834 подписчика, на сегодняшний день у группы Совета депутатов 994 подписчика. Охваты аудитории при просмотре некоторых постов составляют от 5,8 до 10,4 тысяч просмотров. Высоких охватов удается достичь за счет </w:t>
      </w:r>
      <w:proofErr w:type="spellStart"/>
      <w:r w:rsidRPr="0009519C">
        <w:rPr>
          <w:rFonts w:ascii="Times New Roman" w:eastAsia="Times New Roman" w:hAnsi="Times New Roman" w:cs="Times New Roman"/>
          <w:sz w:val="28"/>
          <w:szCs w:val="28"/>
          <w:lang w:eastAsia="ru-RU"/>
        </w:rPr>
        <w:t>репостов</w:t>
      </w:r>
      <w:proofErr w:type="spellEnd"/>
      <w:r w:rsidRPr="0009519C">
        <w:rPr>
          <w:rFonts w:ascii="Times New Roman" w:eastAsia="Times New Roman" w:hAnsi="Times New Roman" w:cs="Times New Roman"/>
          <w:sz w:val="28"/>
          <w:szCs w:val="28"/>
          <w:lang w:eastAsia="ru-RU"/>
        </w:rPr>
        <w:t xml:space="preserve"> информации из группы Совета депутатов популярными городскими </w:t>
      </w:r>
      <w:proofErr w:type="spellStart"/>
      <w:r w:rsidRPr="0009519C">
        <w:rPr>
          <w:rFonts w:ascii="Times New Roman" w:eastAsia="Times New Roman" w:hAnsi="Times New Roman" w:cs="Times New Roman"/>
          <w:sz w:val="28"/>
          <w:szCs w:val="28"/>
          <w:lang w:eastAsia="ru-RU"/>
        </w:rPr>
        <w:t>пабликами</w:t>
      </w:r>
      <w:proofErr w:type="spellEnd"/>
      <w:r w:rsidRPr="0009519C">
        <w:rPr>
          <w:rFonts w:ascii="Times New Roman" w:eastAsia="Times New Roman" w:hAnsi="Times New Roman" w:cs="Times New Roman"/>
          <w:sz w:val="28"/>
          <w:szCs w:val="28"/>
          <w:lang w:eastAsia="ru-RU"/>
        </w:rPr>
        <w:t xml:space="preserve"> и местными средствами массовой информации. </w:t>
      </w:r>
    </w:p>
    <w:p w:rsidR="0009519C" w:rsidRPr="0009519C" w:rsidRDefault="0009519C" w:rsidP="0009519C">
      <w:pPr>
        <w:spacing w:after="0" w:line="240" w:lineRule="auto"/>
        <w:jc w:val="both"/>
        <w:rPr>
          <w:rFonts w:ascii="Times New Roman" w:eastAsia="Calibri" w:hAnsi="Times New Roman" w:cs="Times New Roman"/>
          <w:iCs/>
          <w:sz w:val="28"/>
          <w:szCs w:val="28"/>
        </w:rPr>
      </w:pPr>
      <w:r w:rsidRPr="0009519C">
        <w:rPr>
          <w:rFonts w:ascii="Times New Roman" w:eastAsia="Calibri" w:hAnsi="Times New Roman" w:cs="Times New Roman"/>
          <w:sz w:val="28"/>
          <w:szCs w:val="28"/>
        </w:rPr>
        <w:t xml:space="preserve">Новости Совета </w:t>
      </w:r>
      <w:proofErr w:type="gramStart"/>
      <w:r w:rsidRPr="0009519C">
        <w:rPr>
          <w:rFonts w:ascii="Times New Roman" w:eastAsia="Calibri" w:hAnsi="Times New Roman" w:cs="Times New Roman"/>
          <w:sz w:val="28"/>
          <w:szCs w:val="28"/>
        </w:rPr>
        <w:t>депутатов</w:t>
      </w:r>
      <w:proofErr w:type="gramEnd"/>
      <w:r w:rsidRPr="0009519C">
        <w:rPr>
          <w:rFonts w:ascii="Times New Roman" w:eastAsia="Calibri" w:hAnsi="Times New Roman" w:cs="Times New Roman"/>
          <w:sz w:val="28"/>
          <w:szCs w:val="28"/>
        </w:rPr>
        <w:t xml:space="preserve"> ЗАТО г. Железногорск, анонсы мероприятий и отчеты о проделанной работы также размещаются на официальном Telegram-канале Совета депутатов ЗАТО г. Железногорск (п</w:t>
      </w:r>
      <w:r w:rsidRPr="0009519C">
        <w:rPr>
          <w:rFonts w:ascii="Times New Roman" w:eastAsia="Calibri" w:hAnsi="Times New Roman" w:cs="Times New Roman"/>
          <w:iCs/>
          <w:sz w:val="28"/>
          <w:szCs w:val="28"/>
        </w:rPr>
        <w:t>риложение № 16).</w:t>
      </w:r>
    </w:p>
    <w:p w:rsidR="0009519C" w:rsidRPr="0009519C" w:rsidRDefault="0009519C" w:rsidP="0009519C">
      <w:pPr>
        <w:spacing w:after="0" w:line="240" w:lineRule="auto"/>
        <w:ind w:firstLine="709"/>
        <w:jc w:val="both"/>
        <w:rPr>
          <w:rFonts w:ascii="Times New Roman" w:eastAsia="Calibri" w:hAnsi="Times New Roman" w:cs="Times New Roman"/>
          <w:sz w:val="28"/>
          <w:szCs w:val="28"/>
        </w:rPr>
      </w:pPr>
      <w:r w:rsidRPr="0009519C">
        <w:rPr>
          <w:rFonts w:ascii="Times New Roman" w:eastAsia="Calibri" w:hAnsi="Times New Roman" w:cs="Times New Roman"/>
          <w:sz w:val="28"/>
          <w:szCs w:val="28"/>
        </w:rPr>
        <w:t xml:space="preserve">Публикуемый в социальных сетях контент можно разделить на несколько видов: информационный, </w:t>
      </w:r>
      <w:proofErr w:type="spellStart"/>
      <w:r w:rsidRPr="0009519C">
        <w:rPr>
          <w:rFonts w:ascii="Times New Roman" w:eastAsia="Calibri" w:hAnsi="Times New Roman" w:cs="Times New Roman"/>
          <w:sz w:val="28"/>
          <w:szCs w:val="28"/>
        </w:rPr>
        <w:t>репутационный</w:t>
      </w:r>
      <w:proofErr w:type="spellEnd"/>
      <w:r w:rsidRPr="0009519C">
        <w:rPr>
          <w:rFonts w:ascii="Times New Roman" w:eastAsia="Calibri" w:hAnsi="Times New Roman" w:cs="Times New Roman"/>
          <w:sz w:val="28"/>
          <w:szCs w:val="28"/>
        </w:rPr>
        <w:t xml:space="preserve"> и вовлекающий. </w:t>
      </w:r>
    </w:p>
    <w:p w:rsidR="0009519C" w:rsidRPr="0009519C" w:rsidRDefault="0009519C" w:rsidP="0009519C">
      <w:pPr>
        <w:spacing w:after="0" w:line="240" w:lineRule="auto"/>
        <w:ind w:firstLine="709"/>
        <w:jc w:val="both"/>
        <w:rPr>
          <w:rFonts w:ascii="Times New Roman" w:eastAsia="Calibri" w:hAnsi="Times New Roman" w:cs="Times New Roman"/>
          <w:sz w:val="28"/>
          <w:szCs w:val="28"/>
        </w:rPr>
      </w:pPr>
      <w:r w:rsidRPr="0009519C">
        <w:rPr>
          <w:rFonts w:ascii="Times New Roman" w:eastAsia="Calibri" w:hAnsi="Times New Roman" w:cs="Times New Roman"/>
          <w:bCs/>
          <w:sz w:val="28"/>
          <w:szCs w:val="28"/>
        </w:rPr>
        <w:t>Информационный контент:</w:t>
      </w:r>
      <w:r w:rsidRPr="0009519C">
        <w:rPr>
          <w:rFonts w:ascii="Times New Roman" w:eastAsia="Calibri" w:hAnsi="Times New Roman" w:cs="Times New Roman"/>
          <w:b/>
          <w:bCs/>
          <w:sz w:val="28"/>
          <w:szCs w:val="28"/>
        </w:rPr>
        <w:t xml:space="preserve"> </w:t>
      </w:r>
      <w:r w:rsidRPr="0009519C">
        <w:rPr>
          <w:rFonts w:ascii="Times New Roman" w:eastAsia="Calibri" w:hAnsi="Times New Roman" w:cs="Times New Roman"/>
          <w:bCs/>
          <w:sz w:val="28"/>
          <w:szCs w:val="28"/>
        </w:rPr>
        <w:t>н</w:t>
      </w:r>
      <w:r w:rsidRPr="0009519C">
        <w:rPr>
          <w:rFonts w:ascii="Times New Roman" w:eastAsia="Calibri" w:hAnsi="Times New Roman" w:cs="Times New Roman"/>
          <w:sz w:val="28"/>
          <w:szCs w:val="28"/>
        </w:rPr>
        <w:t>овости об участии депутатов в различных совещаниях и круглых столах, встречах с представителями общественности и горожанами, фоторепортажи с городских и праздничных мероприятий, публикации о памятных для города датах, событиях и людях, которые внесли вклад в развитие и становление Железногорска.</w:t>
      </w:r>
    </w:p>
    <w:p w:rsidR="004B3A76" w:rsidRDefault="0009519C" w:rsidP="0009519C">
      <w:pPr>
        <w:spacing w:after="0" w:line="240" w:lineRule="auto"/>
        <w:ind w:firstLine="709"/>
        <w:jc w:val="both"/>
        <w:rPr>
          <w:rFonts w:ascii="Times New Roman" w:eastAsia="Calibri" w:hAnsi="Times New Roman" w:cs="Times New Roman"/>
          <w:sz w:val="28"/>
          <w:szCs w:val="28"/>
        </w:rPr>
      </w:pPr>
      <w:proofErr w:type="spellStart"/>
      <w:r w:rsidRPr="0009519C">
        <w:rPr>
          <w:rFonts w:ascii="Times New Roman" w:eastAsia="Calibri" w:hAnsi="Times New Roman" w:cs="Times New Roman"/>
          <w:bCs/>
          <w:sz w:val="28"/>
          <w:szCs w:val="28"/>
        </w:rPr>
        <w:t>Репутационный</w:t>
      </w:r>
      <w:proofErr w:type="spellEnd"/>
      <w:r w:rsidRPr="0009519C">
        <w:rPr>
          <w:rFonts w:ascii="Times New Roman" w:eastAsia="Calibri" w:hAnsi="Times New Roman" w:cs="Times New Roman"/>
          <w:bCs/>
          <w:sz w:val="28"/>
          <w:szCs w:val="28"/>
        </w:rPr>
        <w:t xml:space="preserve"> или </w:t>
      </w:r>
      <w:proofErr w:type="spellStart"/>
      <w:r w:rsidRPr="0009519C">
        <w:rPr>
          <w:rFonts w:ascii="Times New Roman" w:eastAsia="Calibri" w:hAnsi="Times New Roman" w:cs="Times New Roman"/>
          <w:bCs/>
          <w:sz w:val="28"/>
          <w:szCs w:val="28"/>
        </w:rPr>
        <w:t>имиджевый</w:t>
      </w:r>
      <w:proofErr w:type="spellEnd"/>
      <w:r w:rsidRPr="0009519C">
        <w:rPr>
          <w:rFonts w:ascii="Times New Roman" w:eastAsia="Calibri" w:hAnsi="Times New Roman" w:cs="Times New Roman"/>
          <w:bCs/>
          <w:sz w:val="28"/>
          <w:szCs w:val="28"/>
        </w:rPr>
        <w:t xml:space="preserve"> контент:</w:t>
      </w:r>
      <w:r w:rsidRPr="0009519C">
        <w:rPr>
          <w:rFonts w:ascii="Times New Roman" w:eastAsia="Calibri" w:hAnsi="Times New Roman" w:cs="Times New Roman"/>
          <w:b/>
          <w:bCs/>
          <w:sz w:val="28"/>
          <w:szCs w:val="28"/>
        </w:rPr>
        <w:t xml:space="preserve"> </w:t>
      </w:r>
      <w:r w:rsidRPr="0009519C">
        <w:rPr>
          <w:rFonts w:ascii="Times New Roman" w:eastAsia="Calibri" w:hAnsi="Times New Roman" w:cs="Times New Roman"/>
          <w:bCs/>
          <w:sz w:val="28"/>
          <w:szCs w:val="28"/>
        </w:rPr>
        <w:t>и</w:t>
      </w:r>
      <w:r w:rsidRPr="0009519C">
        <w:rPr>
          <w:rFonts w:ascii="Times New Roman" w:eastAsia="Calibri" w:hAnsi="Times New Roman" w:cs="Times New Roman"/>
          <w:sz w:val="28"/>
          <w:szCs w:val="28"/>
        </w:rPr>
        <w:t>нтервью с депутатами.</w:t>
      </w:r>
      <w:r w:rsidRPr="0009519C">
        <w:rPr>
          <w:rFonts w:ascii="Times New Roman" w:eastAsia="Calibri" w:hAnsi="Times New Roman" w:cs="Times New Roman"/>
          <w:b/>
          <w:bCs/>
          <w:sz w:val="28"/>
          <w:szCs w:val="28"/>
        </w:rPr>
        <w:t xml:space="preserve"> </w:t>
      </w:r>
      <w:r w:rsidRPr="0009519C">
        <w:rPr>
          <w:rFonts w:ascii="Times New Roman" w:eastAsia="Calibri" w:hAnsi="Times New Roman" w:cs="Times New Roman"/>
          <w:sz w:val="28"/>
          <w:szCs w:val="28"/>
        </w:rPr>
        <w:t xml:space="preserve">Итоги заседаний комиссий и сессий, результаты проверок в рамках депутатского контроля благоустройства и содержания общественных пространств, работа с наказами избирателей, участие депутатов в решении проблемных вопросов. </w:t>
      </w:r>
      <w:proofErr w:type="spellStart"/>
      <w:r w:rsidRPr="0009519C">
        <w:rPr>
          <w:rFonts w:ascii="Times New Roman" w:eastAsia="Calibri" w:hAnsi="Times New Roman" w:cs="Times New Roman"/>
          <w:sz w:val="28"/>
          <w:szCs w:val="28"/>
        </w:rPr>
        <w:t>Видеокомментарии</w:t>
      </w:r>
      <w:proofErr w:type="spellEnd"/>
      <w:r w:rsidRPr="0009519C">
        <w:rPr>
          <w:rFonts w:ascii="Times New Roman" w:eastAsia="Calibri" w:hAnsi="Times New Roman" w:cs="Times New Roman"/>
          <w:sz w:val="28"/>
          <w:szCs w:val="28"/>
        </w:rPr>
        <w:t xml:space="preserve"> депутатов, в которых они выражают свою позицию по тому или иному вопросу. Для такого контента используются </w:t>
      </w:r>
      <w:proofErr w:type="spellStart"/>
      <w:r w:rsidRPr="0009519C">
        <w:rPr>
          <w:rFonts w:ascii="Times New Roman" w:eastAsia="Calibri" w:hAnsi="Times New Roman" w:cs="Times New Roman"/>
          <w:sz w:val="28"/>
          <w:szCs w:val="28"/>
        </w:rPr>
        <w:t>хэштеги</w:t>
      </w:r>
      <w:proofErr w:type="spellEnd"/>
      <w:r w:rsidRPr="0009519C">
        <w:rPr>
          <w:rFonts w:ascii="Times New Roman" w:eastAsia="Calibri" w:hAnsi="Times New Roman" w:cs="Times New Roman"/>
          <w:sz w:val="28"/>
          <w:szCs w:val="28"/>
        </w:rPr>
        <w:t xml:space="preserve"> #</w:t>
      </w:r>
      <w:proofErr w:type="spellStart"/>
      <w:r w:rsidRPr="0009519C">
        <w:rPr>
          <w:rFonts w:ascii="Times New Roman" w:eastAsia="Calibri" w:hAnsi="Times New Roman" w:cs="Times New Roman"/>
          <w:sz w:val="28"/>
          <w:szCs w:val="28"/>
        </w:rPr>
        <w:t>работадепутата</w:t>
      </w:r>
      <w:proofErr w:type="spellEnd"/>
      <w:r w:rsidRPr="0009519C">
        <w:rPr>
          <w:rFonts w:ascii="Times New Roman" w:eastAsia="Calibri" w:hAnsi="Times New Roman" w:cs="Times New Roman"/>
          <w:sz w:val="28"/>
          <w:szCs w:val="28"/>
        </w:rPr>
        <w:t xml:space="preserve"> #</w:t>
      </w:r>
      <w:proofErr w:type="spellStart"/>
      <w:r w:rsidRPr="0009519C">
        <w:rPr>
          <w:rFonts w:ascii="Times New Roman" w:eastAsia="Calibri" w:hAnsi="Times New Roman" w:cs="Times New Roman"/>
          <w:sz w:val="28"/>
          <w:szCs w:val="28"/>
        </w:rPr>
        <w:t>цитатадня</w:t>
      </w:r>
      <w:proofErr w:type="spellEnd"/>
      <w:r w:rsidRPr="0009519C">
        <w:rPr>
          <w:rFonts w:ascii="Times New Roman" w:eastAsia="Calibri" w:hAnsi="Times New Roman" w:cs="Times New Roman"/>
          <w:sz w:val="28"/>
          <w:szCs w:val="28"/>
        </w:rPr>
        <w:t>.</w:t>
      </w:r>
      <w:r w:rsidR="004B3A76">
        <w:rPr>
          <w:rFonts w:ascii="Times New Roman" w:eastAsia="Calibri" w:hAnsi="Times New Roman" w:cs="Times New Roman"/>
          <w:sz w:val="28"/>
          <w:szCs w:val="28"/>
        </w:rPr>
        <w:t xml:space="preserve"> </w:t>
      </w:r>
      <w:r w:rsidRPr="0009519C">
        <w:rPr>
          <w:rFonts w:ascii="Times New Roman" w:eastAsia="Calibri" w:hAnsi="Times New Roman" w:cs="Times New Roman"/>
          <w:sz w:val="28"/>
          <w:szCs w:val="28"/>
        </w:rPr>
        <w:t>Активное присутствие в социальных сетях помогает народным избранникам быть всегда на связи с жителями, оперативно включаться в решение различных проблем, формировать общественное мнение.</w:t>
      </w:r>
    </w:p>
    <w:p w:rsidR="0009519C" w:rsidRPr="0009519C" w:rsidRDefault="0009519C" w:rsidP="0009519C">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09519C">
        <w:rPr>
          <w:rFonts w:ascii="Times New Roman" w:eastAsia="Calibri" w:hAnsi="Times New Roman" w:cs="Times New Roman"/>
          <w:sz w:val="28"/>
          <w:szCs w:val="28"/>
        </w:rPr>
        <w:t xml:space="preserve">Депутаты Совета </w:t>
      </w:r>
      <w:proofErr w:type="gramStart"/>
      <w:r w:rsidRPr="0009519C">
        <w:rPr>
          <w:rFonts w:ascii="Times New Roman" w:eastAsia="Calibri" w:hAnsi="Times New Roman" w:cs="Times New Roman"/>
          <w:sz w:val="28"/>
          <w:szCs w:val="28"/>
        </w:rPr>
        <w:t>депутатов</w:t>
      </w:r>
      <w:proofErr w:type="gramEnd"/>
      <w:r w:rsidRPr="0009519C">
        <w:rPr>
          <w:rFonts w:ascii="Times New Roman" w:eastAsia="Calibri" w:hAnsi="Times New Roman" w:cs="Times New Roman"/>
          <w:sz w:val="28"/>
          <w:szCs w:val="28"/>
        </w:rPr>
        <w:t xml:space="preserve"> ЗАТО г. Железногорск шестого созыва являются активными и неравнодушными жителями ЗАТО Железногорск, они работают на предприятиях и в учреждениях нашего города, живут рядом со своими избирателями. После своего избрания в состав местного представительного органа депутаты продолжают свою общественную деятельность в постоянном взаимодействии с людьми: обсуждают с </w:t>
      </w:r>
      <w:proofErr w:type="gramStart"/>
      <w:r w:rsidR="003410D6">
        <w:rPr>
          <w:rFonts w:ascii="Times New Roman" w:eastAsia="Calibri" w:hAnsi="Times New Roman" w:cs="Times New Roman"/>
          <w:sz w:val="28"/>
          <w:szCs w:val="28"/>
        </w:rPr>
        <w:t>жителями</w:t>
      </w:r>
      <w:proofErr w:type="gramEnd"/>
      <w:r w:rsidRPr="0009519C">
        <w:rPr>
          <w:rFonts w:ascii="Times New Roman" w:eastAsia="Calibri" w:hAnsi="Times New Roman" w:cs="Times New Roman"/>
          <w:sz w:val="28"/>
          <w:szCs w:val="28"/>
        </w:rPr>
        <w:t xml:space="preserve"> ЗАТО Железногорск общие проблемы, ищут пути </w:t>
      </w:r>
      <w:r w:rsidR="003410D6" w:rsidRPr="0009519C">
        <w:rPr>
          <w:rFonts w:ascii="Times New Roman" w:eastAsia="Calibri" w:hAnsi="Times New Roman" w:cs="Times New Roman"/>
          <w:sz w:val="28"/>
          <w:szCs w:val="28"/>
        </w:rPr>
        <w:t>решения, делятся</w:t>
      </w:r>
      <w:r w:rsidRPr="0009519C">
        <w:rPr>
          <w:rFonts w:ascii="Times New Roman" w:eastAsia="Calibri" w:hAnsi="Times New Roman" w:cs="Times New Roman"/>
          <w:sz w:val="28"/>
          <w:szCs w:val="28"/>
        </w:rPr>
        <w:t xml:space="preserve"> результатами и успе</w:t>
      </w:r>
      <w:r w:rsidR="003410D6">
        <w:rPr>
          <w:rFonts w:ascii="Times New Roman" w:eastAsia="Calibri" w:hAnsi="Times New Roman" w:cs="Times New Roman"/>
          <w:sz w:val="28"/>
          <w:szCs w:val="28"/>
        </w:rPr>
        <w:t xml:space="preserve">хами совместной работы. Депутат </w:t>
      </w:r>
      <w:r w:rsidR="003410D6" w:rsidRPr="0009519C">
        <w:rPr>
          <w:rFonts w:ascii="Times New Roman" w:eastAsia="Calibri" w:hAnsi="Times New Roman" w:cs="Times New Roman"/>
          <w:sz w:val="28"/>
          <w:szCs w:val="28"/>
        </w:rPr>
        <w:t>Совета</w:t>
      </w:r>
      <w:r w:rsidRPr="0009519C">
        <w:rPr>
          <w:rFonts w:ascii="Times New Roman" w:eastAsia="Calibri" w:hAnsi="Times New Roman" w:cs="Times New Roman"/>
          <w:sz w:val="28"/>
          <w:szCs w:val="28"/>
        </w:rPr>
        <w:t xml:space="preserve"> депутатов</w:t>
      </w:r>
      <w:r w:rsidR="003410D6">
        <w:rPr>
          <w:rFonts w:ascii="Times New Roman" w:eastAsia="Calibri" w:hAnsi="Times New Roman" w:cs="Times New Roman"/>
          <w:sz w:val="28"/>
          <w:szCs w:val="28"/>
        </w:rPr>
        <w:t xml:space="preserve"> Новаковский Анатолий Вадимович в своей работе стреми</w:t>
      </w:r>
      <w:r w:rsidRPr="0009519C">
        <w:rPr>
          <w:rFonts w:ascii="Times New Roman" w:eastAsia="Calibri" w:hAnsi="Times New Roman" w:cs="Times New Roman"/>
          <w:sz w:val="28"/>
          <w:szCs w:val="28"/>
        </w:rPr>
        <w:t xml:space="preserve">тся рационально использовать </w:t>
      </w:r>
      <w:r w:rsidR="003410D6" w:rsidRPr="0009519C">
        <w:rPr>
          <w:rFonts w:ascii="Times New Roman" w:eastAsia="Calibri" w:hAnsi="Times New Roman" w:cs="Times New Roman"/>
          <w:sz w:val="28"/>
          <w:szCs w:val="28"/>
        </w:rPr>
        <w:t>возможности и</w:t>
      </w:r>
      <w:r w:rsidRPr="0009519C">
        <w:rPr>
          <w:rFonts w:ascii="Times New Roman" w:eastAsia="Calibri" w:hAnsi="Times New Roman" w:cs="Times New Roman"/>
          <w:sz w:val="28"/>
          <w:szCs w:val="28"/>
        </w:rPr>
        <w:t xml:space="preserve"> средства для улучшения социально-экономической ситуации </w:t>
      </w:r>
      <w:proofErr w:type="gramStart"/>
      <w:r w:rsidRPr="0009519C">
        <w:rPr>
          <w:rFonts w:ascii="Times New Roman" w:eastAsia="Calibri" w:hAnsi="Times New Roman" w:cs="Times New Roman"/>
          <w:sz w:val="28"/>
          <w:szCs w:val="28"/>
        </w:rPr>
        <w:t>в</w:t>
      </w:r>
      <w:proofErr w:type="gramEnd"/>
      <w:r w:rsidRPr="0009519C">
        <w:rPr>
          <w:rFonts w:ascii="Times New Roman" w:eastAsia="Calibri" w:hAnsi="Times New Roman" w:cs="Times New Roman"/>
          <w:sz w:val="28"/>
          <w:szCs w:val="28"/>
        </w:rPr>
        <w:t xml:space="preserve"> ЗАТО Железногорск и обеспечения комфортных условий для труда, учебы и жизни своих избирателей.</w:t>
      </w:r>
    </w:p>
    <w:p w:rsidR="004B3A76" w:rsidRDefault="004B3A76" w:rsidP="004B3A76">
      <w:pPr>
        <w:tabs>
          <w:tab w:val="left" w:pos="8355"/>
        </w:tabs>
        <w:spacing w:after="0" w:line="240" w:lineRule="auto"/>
        <w:rPr>
          <w:rFonts w:ascii="Times New Roman" w:hAnsi="Times New Roman" w:cs="Times New Roman"/>
          <w:sz w:val="28"/>
          <w:szCs w:val="28"/>
        </w:rPr>
      </w:pPr>
    </w:p>
    <w:p w:rsidR="00325C3C" w:rsidRDefault="004B3A76" w:rsidP="00671840">
      <w:pPr>
        <w:tabs>
          <w:tab w:val="left" w:pos="8355"/>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Депутат Совета </w:t>
      </w:r>
      <w:proofErr w:type="gramStart"/>
      <w:r>
        <w:rPr>
          <w:rFonts w:ascii="Times New Roman" w:hAnsi="Times New Roman" w:cs="Times New Roman"/>
          <w:sz w:val="28"/>
          <w:szCs w:val="28"/>
        </w:rPr>
        <w:t>депутатов</w:t>
      </w:r>
      <w:proofErr w:type="gramEnd"/>
      <w:r>
        <w:rPr>
          <w:rFonts w:ascii="Times New Roman" w:hAnsi="Times New Roman" w:cs="Times New Roman"/>
          <w:sz w:val="28"/>
          <w:szCs w:val="28"/>
        </w:rPr>
        <w:t xml:space="preserve"> ЗАТО г. Железногорск                    А.В. Новаковский</w:t>
      </w: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69CE198D" wp14:editId="22B72BA3">
            <wp:extent cx="6300470" cy="8048703"/>
            <wp:effectExtent l="0" t="0" r="508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jpg"/>
                    <pic:cNvPicPr/>
                  </pic:nvPicPr>
                  <pic:blipFill>
                    <a:blip r:embed="rId9">
                      <a:extLst>
                        <a:ext uri="{28A0092B-C50C-407E-A947-70E740481C1C}">
                          <a14:useLocalDpi xmlns:a14="http://schemas.microsoft.com/office/drawing/2010/main" val="0"/>
                        </a:ext>
                      </a:extLst>
                    </a:blip>
                    <a:stretch>
                      <a:fillRect/>
                    </a:stretch>
                  </pic:blipFill>
                  <pic:spPr>
                    <a:xfrm>
                      <a:off x="0" y="0"/>
                      <a:ext cx="6300470" cy="8048703"/>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6069D2C1" wp14:editId="56C715F2">
            <wp:extent cx="6200775" cy="9306593"/>
            <wp:effectExtent l="0" t="0" r="0"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jpg"/>
                    <pic:cNvPicPr/>
                  </pic:nvPicPr>
                  <pic:blipFill>
                    <a:blip r:embed="rId10">
                      <a:extLst>
                        <a:ext uri="{28A0092B-C50C-407E-A947-70E740481C1C}">
                          <a14:useLocalDpi xmlns:a14="http://schemas.microsoft.com/office/drawing/2010/main" val="0"/>
                        </a:ext>
                      </a:extLst>
                    </a:blip>
                    <a:stretch>
                      <a:fillRect/>
                    </a:stretch>
                  </pic:blipFill>
                  <pic:spPr>
                    <a:xfrm>
                      <a:off x="0" y="0"/>
                      <a:ext cx="6210206" cy="9320748"/>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19F70555" wp14:editId="349453DD">
            <wp:extent cx="6229350" cy="928359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jpg"/>
                    <pic:cNvPicPr/>
                  </pic:nvPicPr>
                  <pic:blipFill>
                    <a:blip r:embed="rId11">
                      <a:extLst>
                        <a:ext uri="{28A0092B-C50C-407E-A947-70E740481C1C}">
                          <a14:useLocalDpi xmlns:a14="http://schemas.microsoft.com/office/drawing/2010/main" val="0"/>
                        </a:ext>
                      </a:extLst>
                    </a:blip>
                    <a:stretch>
                      <a:fillRect/>
                    </a:stretch>
                  </pic:blipFill>
                  <pic:spPr>
                    <a:xfrm>
                      <a:off x="0" y="0"/>
                      <a:ext cx="6238592" cy="9297373"/>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2A7C3B97" wp14:editId="7B06CE6B">
            <wp:extent cx="6300470" cy="9080382"/>
            <wp:effectExtent l="0" t="0" r="508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jpg"/>
                    <pic:cNvPicPr/>
                  </pic:nvPicPr>
                  <pic:blipFill>
                    <a:blip r:embed="rId12">
                      <a:extLst>
                        <a:ext uri="{28A0092B-C50C-407E-A947-70E740481C1C}">
                          <a14:useLocalDpi xmlns:a14="http://schemas.microsoft.com/office/drawing/2010/main" val="0"/>
                        </a:ext>
                      </a:extLst>
                    </a:blip>
                    <a:stretch>
                      <a:fillRect/>
                    </a:stretch>
                  </pic:blipFill>
                  <pic:spPr>
                    <a:xfrm>
                      <a:off x="0" y="0"/>
                      <a:ext cx="6300470" cy="9080382"/>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691C9202" wp14:editId="081A507D">
            <wp:extent cx="6300470" cy="8934252"/>
            <wp:effectExtent l="0" t="0" r="508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jpg"/>
                    <pic:cNvPicPr/>
                  </pic:nvPicPr>
                  <pic:blipFill>
                    <a:blip r:embed="rId13">
                      <a:extLst>
                        <a:ext uri="{28A0092B-C50C-407E-A947-70E740481C1C}">
                          <a14:useLocalDpi xmlns:a14="http://schemas.microsoft.com/office/drawing/2010/main" val="0"/>
                        </a:ext>
                      </a:extLst>
                    </a:blip>
                    <a:stretch>
                      <a:fillRect/>
                    </a:stretch>
                  </pic:blipFill>
                  <pic:spPr>
                    <a:xfrm>
                      <a:off x="0" y="0"/>
                      <a:ext cx="6300470" cy="8934252"/>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4521ECE3" wp14:editId="41898F24">
            <wp:extent cx="6041863" cy="922972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jpg"/>
                    <pic:cNvPicPr/>
                  </pic:nvPicPr>
                  <pic:blipFill>
                    <a:blip r:embed="rId14">
                      <a:extLst>
                        <a:ext uri="{28A0092B-C50C-407E-A947-70E740481C1C}">
                          <a14:useLocalDpi xmlns:a14="http://schemas.microsoft.com/office/drawing/2010/main" val="0"/>
                        </a:ext>
                      </a:extLst>
                    </a:blip>
                    <a:stretch>
                      <a:fillRect/>
                    </a:stretch>
                  </pic:blipFill>
                  <pic:spPr>
                    <a:xfrm>
                      <a:off x="0" y="0"/>
                      <a:ext cx="6053297" cy="9247192"/>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094980EA" wp14:editId="63E35065">
            <wp:extent cx="5982048" cy="94869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jpg"/>
                    <pic:cNvPicPr/>
                  </pic:nvPicPr>
                  <pic:blipFill>
                    <a:blip r:embed="rId15">
                      <a:extLst>
                        <a:ext uri="{28A0092B-C50C-407E-A947-70E740481C1C}">
                          <a14:useLocalDpi xmlns:a14="http://schemas.microsoft.com/office/drawing/2010/main" val="0"/>
                        </a:ext>
                      </a:extLst>
                    </a:blip>
                    <a:stretch>
                      <a:fillRect/>
                    </a:stretch>
                  </pic:blipFill>
                  <pic:spPr>
                    <a:xfrm>
                      <a:off x="0" y="0"/>
                      <a:ext cx="5997793" cy="9511870"/>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25B84244" wp14:editId="28D2DF9B">
            <wp:extent cx="6255777" cy="92773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0.jpg"/>
                    <pic:cNvPicPr/>
                  </pic:nvPicPr>
                  <pic:blipFill>
                    <a:blip r:embed="rId16">
                      <a:extLst>
                        <a:ext uri="{28A0092B-C50C-407E-A947-70E740481C1C}">
                          <a14:useLocalDpi xmlns:a14="http://schemas.microsoft.com/office/drawing/2010/main" val="0"/>
                        </a:ext>
                      </a:extLst>
                    </a:blip>
                    <a:stretch>
                      <a:fillRect/>
                    </a:stretch>
                  </pic:blipFill>
                  <pic:spPr>
                    <a:xfrm>
                      <a:off x="0" y="0"/>
                      <a:ext cx="6281709" cy="9315807"/>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66737659" wp14:editId="76903056">
            <wp:extent cx="6300470" cy="8721854"/>
            <wp:effectExtent l="0" t="0" r="5080" b="31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1.jpg"/>
                    <pic:cNvPicPr/>
                  </pic:nvPicPr>
                  <pic:blipFill>
                    <a:blip r:embed="rId17">
                      <a:extLst>
                        <a:ext uri="{28A0092B-C50C-407E-A947-70E740481C1C}">
                          <a14:useLocalDpi xmlns:a14="http://schemas.microsoft.com/office/drawing/2010/main" val="0"/>
                        </a:ext>
                      </a:extLst>
                    </a:blip>
                    <a:stretch>
                      <a:fillRect/>
                    </a:stretch>
                  </pic:blipFill>
                  <pic:spPr>
                    <a:xfrm>
                      <a:off x="0" y="0"/>
                      <a:ext cx="6300470" cy="8721854"/>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50487EA9" wp14:editId="083008AB">
            <wp:extent cx="6000750" cy="9283576"/>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2.jpg"/>
                    <pic:cNvPicPr/>
                  </pic:nvPicPr>
                  <pic:blipFill>
                    <a:blip r:embed="rId18">
                      <a:extLst>
                        <a:ext uri="{28A0092B-C50C-407E-A947-70E740481C1C}">
                          <a14:useLocalDpi xmlns:a14="http://schemas.microsoft.com/office/drawing/2010/main" val="0"/>
                        </a:ext>
                      </a:extLst>
                    </a:blip>
                    <a:stretch>
                      <a:fillRect/>
                    </a:stretch>
                  </pic:blipFill>
                  <pic:spPr>
                    <a:xfrm>
                      <a:off x="0" y="0"/>
                      <a:ext cx="6005661" cy="9291174"/>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6ED975C3" wp14:editId="2787A238">
            <wp:extent cx="5953125" cy="9428463"/>
            <wp:effectExtent l="0" t="0" r="0"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3.jpg"/>
                    <pic:cNvPicPr/>
                  </pic:nvPicPr>
                  <pic:blipFill>
                    <a:blip r:embed="rId19">
                      <a:extLst>
                        <a:ext uri="{28A0092B-C50C-407E-A947-70E740481C1C}">
                          <a14:useLocalDpi xmlns:a14="http://schemas.microsoft.com/office/drawing/2010/main" val="0"/>
                        </a:ext>
                      </a:extLst>
                    </a:blip>
                    <a:stretch>
                      <a:fillRect/>
                    </a:stretch>
                  </pic:blipFill>
                  <pic:spPr>
                    <a:xfrm>
                      <a:off x="0" y="0"/>
                      <a:ext cx="5962175" cy="9442797"/>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64F86F38" wp14:editId="29CFAE7B">
            <wp:extent cx="6036640" cy="9267825"/>
            <wp:effectExtent l="0" t="0" r="254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4.jpg"/>
                    <pic:cNvPicPr/>
                  </pic:nvPicPr>
                  <pic:blipFill>
                    <a:blip r:embed="rId20">
                      <a:extLst>
                        <a:ext uri="{28A0092B-C50C-407E-A947-70E740481C1C}">
                          <a14:useLocalDpi xmlns:a14="http://schemas.microsoft.com/office/drawing/2010/main" val="0"/>
                        </a:ext>
                      </a:extLst>
                    </a:blip>
                    <a:stretch>
                      <a:fillRect/>
                    </a:stretch>
                  </pic:blipFill>
                  <pic:spPr>
                    <a:xfrm>
                      <a:off x="0" y="0"/>
                      <a:ext cx="6051906" cy="9291262"/>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37F348CD" wp14:editId="0B3CB05A">
            <wp:extent cx="6300470" cy="8851957"/>
            <wp:effectExtent l="0" t="0" r="508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5.jpg"/>
                    <pic:cNvPicPr/>
                  </pic:nvPicPr>
                  <pic:blipFill>
                    <a:blip r:embed="rId21">
                      <a:extLst>
                        <a:ext uri="{28A0092B-C50C-407E-A947-70E740481C1C}">
                          <a14:useLocalDpi xmlns:a14="http://schemas.microsoft.com/office/drawing/2010/main" val="0"/>
                        </a:ext>
                      </a:extLst>
                    </a:blip>
                    <a:stretch>
                      <a:fillRect/>
                    </a:stretch>
                  </pic:blipFill>
                  <pic:spPr>
                    <a:xfrm>
                      <a:off x="0" y="0"/>
                      <a:ext cx="6300470" cy="8851957"/>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p>
    <w:p w:rsidR="00B27113" w:rsidRDefault="00B27113"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4EABB12D" wp14:editId="2BB8F12D">
            <wp:extent cx="5715000" cy="9204598"/>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6.1.jpg"/>
                    <pic:cNvPicPr/>
                  </pic:nvPicPr>
                  <pic:blipFill>
                    <a:blip r:embed="rId22">
                      <a:extLst>
                        <a:ext uri="{28A0092B-C50C-407E-A947-70E740481C1C}">
                          <a14:useLocalDpi xmlns:a14="http://schemas.microsoft.com/office/drawing/2010/main" val="0"/>
                        </a:ext>
                      </a:extLst>
                    </a:blip>
                    <a:stretch>
                      <a:fillRect/>
                    </a:stretch>
                  </pic:blipFill>
                  <pic:spPr>
                    <a:xfrm>
                      <a:off x="0" y="0"/>
                      <a:ext cx="5723689" cy="9218592"/>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B27113" w:rsidP="00671840">
      <w:pPr>
        <w:tabs>
          <w:tab w:val="left" w:pos="8355"/>
        </w:tabs>
        <w:spacing w:after="0" w:line="240" w:lineRule="auto"/>
        <w:rPr>
          <w:rFonts w:ascii="Times New Roman" w:hAnsi="Times New Roman" w:cs="Times New Roman"/>
          <w:sz w:val="28"/>
          <w:szCs w:val="28"/>
        </w:rPr>
      </w:pPr>
      <w:r>
        <w:rPr>
          <w:noProof/>
          <w:lang w:eastAsia="ru-RU"/>
        </w:rPr>
        <w:drawing>
          <wp:inline distT="0" distB="0" distL="0" distR="0" wp14:anchorId="40C08A95" wp14:editId="359142C8">
            <wp:extent cx="6300470" cy="8930640"/>
            <wp:effectExtent l="0" t="0" r="508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6. 2.jpg"/>
                    <pic:cNvPicPr/>
                  </pic:nvPicPr>
                  <pic:blipFill>
                    <a:blip r:embed="rId23">
                      <a:extLst>
                        <a:ext uri="{28A0092B-C50C-407E-A947-70E740481C1C}">
                          <a14:useLocalDpi xmlns:a14="http://schemas.microsoft.com/office/drawing/2010/main" val="0"/>
                        </a:ext>
                      </a:extLst>
                    </a:blip>
                    <a:stretch>
                      <a:fillRect/>
                    </a:stretch>
                  </pic:blipFill>
                  <pic:spPr>
                    <a:xfrm>
                      <a:off x="0" y="0"/>
                      <a:ext cx="6300470" cy="8930640"/>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5E81057F" wp14:editId="16BCC3D6">
            <wp:extent cx="6010275" cy="9228892"/>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7.jpg"/>
                    <pic:cNvPicPr/>
                  </pic:nvPicPr>
                  <pic:blipFill>
                    <a:blip r:embed="rId24">
                      <a:extLst>
                        <a:ext uri="{28A0092B-C50C-407E-A947-70E740481C1C}">
                          <a14:useLocalDpi xmlns:a14="http://schemas.microsoft.com/office/drawing/2010/main" val="0"/>
                        </a:ext>
                      </a:extLst>
                    </a:blip>
                    <a:stretch>
                      <a:fillRect/>
                    </a:stretch>
                  </pic:blipFill>
                  <pic:spPr>
                    <a:xfrm>
                      <a:off x="0" y="0"/>
                      <a:ext cx="6016168" cy="9237940"/>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55D0881B" wp14:editId="3C024CD3">
            <wp:extent cx="6300470" cy="8322263"/>
            <wp:effectExtent l="0" t="0" r="5080" b="31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8.jpg"/>
                    <pic:cNvPicPr/>
                  </pic:nvPicPr>
                  <pic:blipFill>
                    <a:blip r:embed="rId25">
                      <a:extLst>
                        <a:ext uri="{28A0092B-C50C-407E-A947-70E740481C1C}">
                          <a14:useLocalDpi xmlns:a14="http://schemas.microsoft.com/office/drawing/2010/main" val="0"/>
                        </a:ext>
                      </a:extLst>
                    </a:blip>
                    <a:stretch>
                      <a:fillRect/>
                    </a:stretch>
                  </pic:blipFill>
                  <pic:spPr>
                    <a:xfrm>
                      <a:off x="0" y="0"/>
                      <a:ext cx="6300470" cy="8322263"/>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726CFD9C" wp14:editId="5A4A3C29">
            <wp:extent cx="6300470" cy="8510025"/>
            <wp:effectExtent l="0" t="0" r="5080" b="571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9.jpg"/>
                    <pic:cNvPicPr/>
                  </pic:nvPicPr>
                  <pic:blipFill>
                    <a:blip r:embed="rId26">
                      <a:extLst>
                        <a:ext uri="{28A0092B-C50C-407E-A947-70E740481C1C}">
                          <a14:useLocalDpi xmlns:a14="http://schemas.microsoft.com/office/drawing/2010/main" val="0"/>
                        </a:ext>
                      </a:extLst>
                    </a:blip>
                    <a:stretch>
                      <a:fillRect/>
                    </a:stretch>
                  </pic:blipFill>
                  <pic:spPr>
                    <a:xfrm>
                      <a:off x="0" y="0"/>
                      <a:ext cx="6300470" cy="8510025"/>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2B6A5805" wp14:editId="29BF89CA">
            <wp:extent cx="6300470" cy="6574890"/>
            <wp:effectExtent l="0" t="0" r="508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jpg"/>
                    <pic:cNvPicPr/>
                  </pic:nvPicPr>
                  <pic:blipFill>
                    <a:blip r:embed="rId27">
                      <a:extLst>
                        <a:ext uri="{28A0092B-C50C-407E-A947-70E740481C1C}">
                          <a14:useLocalDpi xmlns:a14="http://schemas.microsoft.com/office/drawing/2010/main" val="0"/>
                        </a:ext>
                      </a:extLst>
                    </a:blip>
                    <a:stretch>
                      <a:fillRect/>
                    </a:stretch>
                  </pic:blipFill>
                  <pic:spPr>
                    <a:xfrm>
                      <a:off x="0" y="0"/>
                      <a:ext cx="6300470" cy="6574890"/>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28EBBC5D" wp14:editId="76A5F16E">
            <wp:extent cx="5972175" cy="938178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1.jpg"/>
                    <pic:cNvPicPr/>
                  </pic:nvPicPr>
                  <pic:blipFill>
                    <a:blip r:embed="rId28">
                      <a:extLst>
                        <a:ext uri="{28A0092B-C50C-407E-A947-70E740481C1C}">
                          <a14:useLocalDpi xmlns:a14="http://schemas.microsoft.com/office/drawing/2010/main" val="0"/>
                        </a:ext>
                      </a:extLst>
                    </a:blip>
                    <a:stretch>
                      <a:fillRect/>
                    </a:stretch>
                  </pic:blipFill>
                  <pic:spPr>
                    <a:xfrm>
                      <a:off x="0" y="0"/>
                      <a:ext cx="5976583" cy="9388708"/>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6A1B8E86" wp14:editId="3E3788A4">
            <wp:extent cx="5800725" cy="9207998"/>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2.1.jpg"/>
                    <pic:cNvPicPr/>
                  </pic:nvPicPr>
                  <pic:blipFill>
                    <a:blip r:embed="rId29">
                      <a:extLst>
                        <a:ext uri="{28A0092B-C50C-407E-A947-70E740481C1C}">
                          <a14:useLocalDpi xmlns:a14="http://schemas.microsoft.com/office/drawing/2010/main" val="0"/>
                        </a:ext>
                      </a:extLst>
                    </a:blip>
                    <a:stretch>
                      <a:fillRect/>
                    </a:stretch>
                  </pic:blipFill>
                  <pic:spPr>
                    <a:xfrm>
                      <a:off x="0" y="0"/>
                      <a:ext cx="5803668" cy="9212670"/>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17CEF55A" wp14:editId="79A74792">
            <wp:extent cx="6300470" cy="5248830"/>
            <wp:effectExtent l="0" t="0" r="508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2.2.jpg"/>
                    <pic:cNvPicPr/>
                  </pic:nvPicPr>
                  <pic:blipFill>
                    <a:blip r:embed="rId30">
                      <a:extLst>
                        <a:ext uri="{28A0092B-C50C-407E-A947-70E740481C1C}">
                          <a14:useLocalDpi xmlns:a14="http://schemas.microsoft.com/office/drawing/2010/main" val="0"/>
                        </a:ext>
                      </a:extLst>
                    </a:blip>
                    <a:stretch>
                      <a:fillRect/>
                    </a:stretch>
                  </pic:blipFill>
                  <pic:spPr>
                    <a:xfrm>
                      <a:off x="0" y="0"/>
                      <a:ext cx="6300470" cy="5248830"/>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46441DF5" wp14:editId="3E3E1CD7">
            <wp:extent cx="5886450" cy="9349068"/>
            <wp:effectExtent l="0" t="0" r="0"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3.jpg"/>
                    <pic:cNvPicPr/>
                  </pic:nvPicPr>
                  <pic:blipFill>
                    <a:blip r:embed="rId31">
                      <a:extLst>
                        <a:ext uri="{28A0092B-C50C-407E-A947-70E740481C1C}">
                          <a14:useLocalDpi xmlns:a14="http://schemas.microsoft.com/office/drawing/2010/main" val="0"/>
                        </a:ext>
                      </a:extLst>
                    </a:blip>
                    <a:stretch>
                      <a:fillRect/>
                    </a:stretch>
                  </pic:blipFill>
                  <pic:spPr>
                    <a:xfrm>
                      <a:off x="0" y="0"/>
                      <a:ext cx="5890097" cy="9354860"/>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02890502" wp14:editId="5D91D6AC">
            <wp:extent cx="5905500" cy="935827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4.jpg"/>
                    <pic:cNvPicPr/>
                  </pic:nvPicPr>
                  <pic:blipFill>
                    <a:blip r:embed="rId32">
                      <a:extLst>
                        <a:ext uri="{28A0092B-C50C-407E-A947-70E740481C1C}">
                          <a14:useLocalDpi xmlns:a14="http://schemas.microsoft.com/office/drawing/2010/main" val="0"/>
                        </a:ext>
                      </a:extLst>
                    </a:blip>
                    <a:stretch>
                      <a:fillRect/>
                    </a:stretch>
                  </pic:blipFill>
                  <pic:spPr>
                    <a:xfrm>
                      <a:off x="0" y="0"/>
                      <a:ext cx="5911400" cy="9367619"/>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678848B6" wp14:editId="725A6C85">
            <wp:extent cx="6181725" cy="9255999"/>
            <wp:effectExtent l="0" t="0" r="0" b="25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5.1.jpg"/>
                    <pic:cNvPicPr/>
                  </pic:nvPicPr>
                  <pic:blipFill>
                    <a:blip r:embed="rId33">
                      <a:extLst>
                        <a:ext uri="{28A0092B-C50C-407E-A947-70E740481C1C}">
                          <a14:useLocalDpi xmlns:a14="http://schemas.microsoft.com/office/drawing/2010/main" val="0"/>
                        </a:ext>
                      </a:extLst>
                    </a:blip>
                    <a:stretch>
                      <a:fillRect/>
                    </a:stretch>
                  </pic:blipFill>
                  <pic:spPr>
                    <a:xfrm>
                      <a:off x="0" y="0"/>
                      <a:ext cx="6193786" cy="9274058"/>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16A8177B" wp14:editId="499985DA">
            <wp:extent cx="6300470" cy="5894273"/>
            <wp:effectExtent l="0" t="0" r="508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5.2.jpg"/>
                    <pic:cNvPicPr/>
                  </pic:nvPicPr>
                  <pic:blipFill>
                    <a:blip r:embed="rId34">
                      <a:extLst>
                        <a:ext uri="{28A0092B-C50C-407E-A947-70E740481C1C}">
                          <a14:useLocalDpi xmlns:a14="http://schemas.microsoft.com/office/drawing/2010/main" val="0"/>
                        </a:ext>
                      </a:extLst>
                    </a:blip>
                    <a:stretch>
                      <a:fillRect/>
                    </a:stretch>
                  </pic:blipFill>
                  <pic:spPr>
                    <a:xfrm>
                      <a:off x="0" y="0"/>
                      <a:ext cx="6300470" cy="5894273"/>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43540CEC" wp14:editId="0A8092FA">
            <wp:extent cx="6124575" cy="9137382"/>
            <wp:effectExtent l="0" t="0" r="0"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6.jpg"/>
                    <pic:cNvPicPr/>
                  </pic:nvPicPr>
                  <pic:blipFill>
                    <a:blip r:embed="rId35">
                      <a:extLst>
                        <a:ext uri="{28A0092B-C50C-407E-A947-70E740481C1C}">
                          <a14:useLocalDpi xmlns:a14="http://schemas.microsoft.com/office/drawing/2010/main" val="0"/>
                        </a:ext>
                      </a:extLst>
                    </a:blip>
                    <a:stretch>
                      <a:fillRect/>
                    </a:stretch>
                  </pic:blipFill>
                  <pic:spPr>
                    <a:xfrm>
                      <a:off x="0" y="0"/>
                      <a:ext cx="6137616" cy="9156839"/>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6235AD07" wp14:editId="403BCE85">
            <wp:extent cx="5924550" cy="9485755"/>
            <wp:effectExtent l="0" t="0" r="0" b="127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8.1.jpg"/>
                    <pic:cNvPicPr/>
                  </pic:nvPicPr>
                  <pic:blipFill>
                    <a:blip r:embed="rId36">
                      <a:extLst>
                        <a:ext uri="{28A0092B-C50C-407E-A947-70E740481C1C}">
                          <a14:useLocalDpi xmlns:a14="http://schemas.microsoft.com/office/drawing/2010/main" val="0"/>
                        </a:ext>
                      </a:extLst>
                    </a:blip>
                    <a:stretch>
                      <a:fillRect/>
                    </a:stretch>
                  </pic:blipFill>
                  <pic:spPr>
                    <a:xfrm>
                      <a:off x="0" y="0"/>
                      <a:ext cx="5931991" cy="9497668"/>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34D9D179" wp14:editId="2345EC3F">
            <wp:extent cx="6300470" cy="6818241"/>
            <wp:effectExtent l="0" t="0" r="5080"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8.2.jpg"/>
                    <pic:cNvPicPr/>
                  </pic:nvPicPr>
                  <pic:blipFill>
                    <a:blip r:embed="rId37">
                      <a:extLst>
                        <a:ext uri="{28A0092B-C50C-407E-A947-70E740481C1C}">
                          <a14:useLocalDpi xmlns:a14="http://schemas.microsoft.com/office/drawing/2010/main" val="0"/>
                        </a:ext>
                      </a:extLst>
                    </a:blip>
                    <a:stretch>
                      <a:fillRect/>
                    </a:stretch>
                  </pic:blipFill>
                  <pic:spPr>
                    <a:xfrm>
                      <a:off x="0" y="0"/>
                      <a:ext cx="6300470" cy="6818241"/>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2C4490EA" wp14:editId="5D782438">
            <wp:extent cx="5972175" cy="9430309"/>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9.jpg"/>
                    <pic:cNvPicPr/>
                  </pic:nvPicPr>
                  <pic:blipFill>
                    <a:blip r:embed="rId38">
                      <a:extLst>
                        <a:ext uri="{28A0092B-C50C-407E-A947-70E740481C1C}">
                          <a14:useLocalDpi xmlns:a14="http://schemas.microsoft.com/office/drawing/2010/main" val="0"/>
                        </a:ext>
                      </a:extLst>
                    </a:blip>
                    <a:stretch>
                      <a:fillRect/>
                    </a:stretch>
                  </pic:blipFill>
                  <pic:spPr>
                    <a:xfrm>
                      <a:off x="0" y="0"/>
                      <a:ext cx="5979999" cy="9442664"/>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60544C9A" wp14:editId="1D0B976C">
            <wp:extent cx="6300470" cy="7112635"/>
            <wp:effectExtent l="0" t="0" r="508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0.jpg"/>
                    <pic:cNvPicPr/>
                  </pic:nvPicPr>
                  <pic:blipFill>
                    <a:blip r:embed="rId39">
                      <a:extLst>
                        <a:ext uri="{28A0092B-C50C-407E-A947-70E740481C1C}">
                          <a14:useLocalDpi xmlns:a14="http://schemas.microsoft.com/office/drawing/2010/main" val="0"/>
                        </a:ext>
                      </a:extLst>
                    </a:blip>
                    <a:stretch>
                      <a:fillRect/>
                    </a:stretch>
                  </pic:blipFill>
                  <pic:spPr>
                    <a:xfrm>
                      <a:off x="0" y="0"/>
                      <a:ext cx="6300470" cy="7112635"/>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628BB10F" wp14:editId="241468FD">
            <wp:extent cx="6300470" cy="8963369"/>
            <wp:effectExtent l="0" t="0" r="508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1.jpg"/>
                    <pic:cNvPicPr/>
                  </pic:nvPicPr>
                  <pic:blipFill>
                    <a:blip r:embed="rId40">
                      <a:extLst>
                        <a:ext uri="{28A0092B-C50C-407E-A947-70E740481C1C}">
                          <a14:useLocalDpi xmlns:a14="http://schemas.microsoft.com/office/drawing/2010/main" val="0"/>
                        </a:ext>
                      </a:extLst>
                    </a:blip>
                    <a:stretch>
                      <a:fillRect/>
                    </a:stretch>
                  </pic:blipFill>
                  <pic:spPr>
                    <a:xfrm>
                      <a:off x="0" y="0"/>
                      <a:ext cx="6300470" cy="8963369"/>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38365259" wp14:editId="1701E066">
            <wp:extent cx="6029325" cy="9316107"/>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32.jpg"/>
                    <pic:cNvPicPr/>
                  </pic:nvPicPr>
                  <pic:blipFill>
                    <a:blip r:embed="rId41">
                      <a:extLst>
                        <a:ext uri="{28A0092B-C50C-407E-A947-70E740481C1C}">
                          <a14:useLocalDpi xmlns:a14="http://schemas.microsoft.com/office/drawing/2010/main" val="0"/>
                        </a:ext>
                      </a:extLst>
                    </a:blip>
                    <a:stretch>
                      <a:fillRect/>
                    </a:stretch>
                  </pic:blipFill>
                  <pic:spPr>
                    <a:xfrm>
                      <a:off x="0" y="0"/>
                      <a:ext cx="6034484" cy="9324078"/>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2861B8B6" wp14:editId="47F7D9AF">
            <wp:extent cx="6300470" cy="7775365"/>
            <wp:effectExtent l="0" t="0" r="508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3.jpg"/>
                    <pic:cNvPicPr/>
                  </pic:nvPicPr>
                  <pic:blipFill>
                    <a:blip r:embed="rId42">
                      <a:extLst>
                        <a:ext uri="{28A0092B-C50C-407E-A947-70E740481C1C}">
                          <a14:useLocalDpi xmlns:a14="http://schemas.microsoft.com/office/drawing/2010/main" val="0"/>
                        </a:ext>
                      </a:extLst>
                    </a:blip>
                    <a:stretch>
                      <a:fillRect/>
                    </a:stretch>
                  </pic:blipFill>
                  <pic:spPr>
                    <a:xfrm>
                      <a:off x="0" y="0"/>
                      <a:ext cx="6300470" cy="7775365"/>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1E3CE978" wp14:editId="21D56FA5">
            <wp:extent cx="5915025" cy="9436128"/>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34.jpg"/>
                    <pic:cNvPicPr/>
                  </pic:nvPicPr>
                  <pic:blipFill>
                    <a:blip r:embed="rId43">
                      <a:extLst>
                        <a:ext uri="{28A0092B-C50C-407E-A947-70E740481C1C}">
                          <a14:useLocalDpi xmlns:a14="http://schemas.microsoft.com/office/drawing/2010/main" val="0"/>
                        </a:ext>
                      </a:extLst>
                    </a:blip>
                    <a:stretch>
                      <a:fillRect/>
                    </a:stretch>
                  </pic:blipFill>
                  <pic:spPr>
                    <a:xfrm>
                      <a:off x="0" y="0"/>
                      <a:ext cx="5923272" cy="9449284"/>
                    </a:xfrm>
                    <a:prstGeom prst="rect">
                      <a:avLst/>
                    </a:prstGeom>
                  </pic:spPr>
                </pic:pic>
              </a:graphicData>
            </a:graphic>
          </wp:inline>
        </w:drawing>
      </w:r>
    </w:p>
    <w:p w:rsidR="00AE4E9A" w:rsidRDefault="00AE4E9A"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098F3A93" wp14:editId="56C6C72F">
            <wp:extent cx="6238875" cy="948899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5.1.jpg"/>
                    <pic:cNvPicPr/>
                  </pic:nvPicPr>
                  <pic:blipFill>
                    <a:blip r:embed="rId44">
                      <a:extLst>
                        <a:ext uri="{28A0092B-C50C-407E-A947-70E740481C1C}">
                          <a14:useLocalDpi xmlns:a14="http://schemas.microsoft.com/office/drawing/2010/main" val="0"/>
                        </a:ext>
                      </a:extLst>
                    </a:blip>
                    <a:stretch>
                      <a:fillRect/>
                    </a:stretch>
                  </pic:blipFill>
                  <pic:spPr>
                    <a:xfrm>
                      <a:off x="0" y="0"/>
                      <a:ext cx="6260637" cy="9522098"/>
                    </a:xfrm>
                    <a:prstGeom prst="rect">
                      <a:avLst/>
                    </a:prstGeom>
                  </pic:spPr>
                </pic:pic>
              </a:graphicData>
            </a:graphic>
          </wp:inline>
        </w:drawing>
      </w:r>
    </w:p>
    <w:p w:rsidR="00AE4E9A" w:rsidRDefault="00E921EF"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025114B6" wp14:editId="7B943D4A">
            <wp:extent cx="6300470" cy="7418515"/>
            <wp:effectExtent l="0" t="0" r="508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5.2.jpg"/>
                    <pic:cNvPicPr/>
                  </pic:nvPicPr>
                  <pic:blipFill>
                    <a:blip r:embed="rId45">
                      <a:extLst>
                        <a:ext uri="{28A0092B-C50C-407E-A947-70E740481C1C}">
                          <a14:useLocalDpi xmlns:a14="http://schemas.microsoft.com/office/drawing/2010/main" val="0"/>
                        </a:ext>
                      </a:extLst>
                    </a:blip>
                    <a:stretch>
                      <a:fillRect/>
                    </a:stretch>
                  </pic:blipFill>
                  <pic:spPr>
                    <a:xfrm>
                      <a:off x="0" y="0"/>
                      <a:ext cx="6300470" cy="7418515"/>
                    </a:xfrm>
                    <a:prstGeom prst="rect">
                      <a:avLst/>
                    </a:prstGeom>
                  </pic:spPr>
                </pic:pic>
              </a:graphicData>
            </a:graphic>
          </wp:inline>
        </w:drawing>
      </w:r>
    </w:p>
    <w:p w:rsidR="00E921EF" w:rsidRDefault="00E921EF" w:rsidP="00671840">
      <w:pPr>
        <w:tabs>
          <w:tab w:val="left" w:pos="8355"/>
        </w:tabs>
        <w:spacing w:after="0" w:line="240" w:lineRule="auto"/>
        <w:rPr>
          <w:rFonts w:ascii="Times New Roman" w:hAnsi="Times New Roman" w:cs="Times New Roman"/>
          <w:sz w:val="28"/>
          <w:szCs w:val="28"/>
        </w:rPr>
      </w:pPr>
    </w:p>
    <w:p w:rsidR="00E921EF" w:rsidRDefault="00E921EF" w:rsidP="00671840">
      <w:pPr>
        <w:tabs>
          <w:tab w:val="left" w:pos="8355"/>
        </w:tabs>
        <w:spacing w:after="0" w:line="240" w:lineRule="auto"/>
        <w:rPr>
          <w:rFonts w:ascii="Times New Roman" w:hAnsi="Times New Roman" w:cs="Times New Roman"/>
          <w:sz w:val="28"/>
          <w:szCs w:val="28"/>
        </w:rPr>
      </w:pPr>
    </w:p>
    <w:p w:rsidR="00E921EF" w:rsidRDefault="00E921EF" w:rsidP="00671840">
      <w:pPr>
        <w:tabs>
          <w:tab w:val="left" w:pos="8355"/>
        </w:tabs>
        <w:spacing w:after="0" w:line="240" w:lineRule="auto"/>
        <w:rPr>
          <w:rFonts w:ascii="Times New Roman" w:hAnsi="Times New Roman" w:cs="Times New Roman"/>
          <w:sz w:val="28"/>
          <w:szCs w:val="28"/>
        </w:rPr>
      </w:pPr>
    </w:p>
    <w:p w:rsidR="00E921EF" w:rsidRDefault="00E921EF" w:rsidP="00671840">
      <w:pPr>
        <w:tabs>
          <w:tab w:val="left" w:pos="8355"/>
        </w:tabs>
        <w:spacing w:after="0" w:line="240" w:lineRule="auto"/>
        <w:rPr>
          <w:rFonts w:ascii="Times New Roman" w:hAnsi="Times New Roman" w:cs="Times New Roman"/>
          <w:sz w:val="28"/>
          <w:szCs w:val="28"/>
        </w:rPr>
      </w:pPr>
    </w:p>
    <w:p w:rsidR="00E921EF" w:rsidRDefault="00E921EF" w:rsidP="00671840">
      <w:pPr>
        <w:tabs>
          <w:tab w:val="left" w:pos="8355"/>
        </w:tabs>
        <w:spacing w:after="0" w:line="240" w:lineRule="auto"/>
        <w:rPr>
          <w:rFonts w:ascii="Times New Roman" w:hAnsi="Times New Roman" w:cs="Times New Roman"/>
          <w:sz w:val="28"/>
          <w:szCs w:val="28"/>
        </w:rPr>
      </w:pPr>
    </w:p>
    <w:p w:rsidR="00E921EF" w:rsidRDefault="00E921EF" w:rsidP="00671840">
      <w:pPr>
        <w:tabs>
          <w:tab w:val="left" w:pos="8355"/>
        </w:tabs>
        <w:spacing w:after="0" w:line="240" w:lineRule="auto"/>
        <w:rPr>
          <w:rFonts w:ascii="Times New Roman" w:hAnsi="Times New Roman" w:cs="Times New Roman"/>
          <w:sz w:val="28"/>
          <w:szCs w:val="28"/>
        </w:rPr>
      </w:pPr>
    </w:p>
    <w:p w:rsidR="00E921EF" w:rsidRDefault="00E921EF" w:rsidP="00671840">
      <w:pPr>
        <w:tabs>
          <w:tab w:val="left" w:pos="8355"/>
        </w:tabs>
        <w:spacing w:after="0" w:line="240" w:lineRule="auto"/>
        <w:rPr>
          <w:rFonts w:ascii="Times New Roman" w:hAnsi="Times New Roman" w:cs="Times New Roman"/>
          <w:sz w:val="28"/>
          <w:szCs w:val="28"/>
        </w:rPr>
      </w:pPr>
    </w:p>
    <w:p w:rsidR="00E921EF" w:rsidRDefault="00E921EF" w:rsidP="00671840">
      <w:pPr>
        <w:tabs>
          <w:tab w:val="left" w:pos="8355"/>
        </w:tabs>
        <w:spacing w:after="0" w:line="240" w:lineRule="auto"/>
        <w:rPr>
          <w:rFonts w:ascii="Times New Roman" w:hAnsi="Times New Roman" w:cs="Times New Roman"/>
          <w:sz w:val="28"/>
          <w:szCs w:val="28"/>
        </w:rPr>
      </w:pPr>
    </w:p>
    <w:p w:rsidR="00E921EF" w:rsidRDefault="00E921EF"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6ABD46ED" wp14:editId="7A56D423">
            <wp:extent cx="6115050" cy="9355694"/>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36.jpg"/>
                    <pic:cNvPicPr/>
                  </pic:nvPicPr>
                  <pic:blipFill>
                    <a:blip r:embed="rId46">
                      <a:extLst>
                        <a:ext uri="{28A0092B-C50C-407E-A947-70E740481C1C}">
                          <a14:useLocalDpi xmlns:a14="http://schemas.microsoft.com/office/drawing/2010/main" val="0"/>
                        </a:ext>
                      </a:extLst>
                    </a:blip>
                    <a:stretch>
                      <a:fillRect/>
                    </a:stretch>
                  </pic:blipFill>
                  <pic:spPr>
                    <a:xfrm>
                      <a:off x="0" y="0"/>
                      <a:ext cx="6122393" cy="9366928"/>
                    </a:xfrm>
                    <a:prstGeom prst="rect">
                      <a:avLst/>
                    </a:prstGeom>
                  </pic:spPr>
                </pic:pic>
              </a:graphicData>
            </a:graphic>
          </wp:inline>
        </w:drawing>
      </w:r>
    </w:p>
    <w:p w:rsidR="00E921EF" w:rsidRDefault="00E921EF"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645C5FD1" wp14:editId="46D4B150">
            <wp:extent cx="6300470" cy="8930823"/>
            <wp:effectExtent l="0" t="0" r="5080" b="381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37.jpg"/>
                    <pic:cNvPicPr/>
                  </pic:nvPicPr>
                  <pic:blipFill>
                    <a:blip r:embed="rId47">
                      <a:extLst>
                        <a:ext uri="{28A0092B-C50C-407E-A947-70E740481C1C}">
                          <a14:useLocalDpi xmlns:a14="http://schemas.microsoft.com/office/drawing/2010/main" val="0"/>
                        </a:ext>
                      </a:extLst>
                    </a:blip>
                    <a:stretch>
                      <a:fillRect/>
                    </a:stretch>
                  </pic:blipFill>
                  <pic:spPr>
                    <a:xfrm>
                      <a:off x="0" y="0"/>
                      <a:ext cx="6300470" cy="8930823"/>
                    </a:xfrm>
                    <a:prstGeom prst="rect">
                      <a:avLst/>
                    </a:prstGeom>
                  </pic:spPr>
                </pic:pic>
              </a:graphicData>
            </a:graphic>
          </wp:inline>
        </w:drawing>
      </w:r>
    </w:p>
    <w:p w:rsidR="00E921EF" w:rsidRDefault="00E921EF" w:rsidP="00671840">
      <w:pPr>
        <w:tabs>
          <w:tab w:val="left" w:pos="8355"/>
        </w:tabs>
        <w:spacing w:after="0" w:line="240" w:lineRule="auto"/>
        <w:rPr>
          <w:rFonts w:ascii="Times New Roman" w:hAnsi="Times New Roman" w:cs="Times New Roman"/>
          <w:sz w:val="28"/>
          <w:szCs w:val="28"/>
        </w:rPr>
      </w:pPr>
    </w:p>
    <w:p w:rsidR="00E921EF" w:rsidRDefault="00E921EF"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0C8C6C53" wp14:editId="02247343">
            <wp:extent cx="6300470" cy="9410462"/>
            <wp:effectExtent l="0" t="0" r="5080" b="63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38.jpg"/>
                    <pic:cNvPicPr/>
                  </pic:nvPicPr>
                  <pic:blipFill>
                    <a:blip r:embed="rId48">
                      <a:extLst>
                        <a:ext uri="{28A0092B-C50C-407E-A947-70E740481C1C}">
                          <a14:useLocalDpi xmlns:a14="http://schemas.microsoft.com/office/drawing/2010/main" val="0"/>
                        </a:ext>
                      </a:extLst>
                    </a:blip>
                    <a:stretch>
                      <a:fillRect/>
                    </a:stretch>
                  </pic:blipFill>
                  <pic:spPr>
                    <a:xfrm>
                      <a:off x="0" y="0"/>
                      <a:ext cx="6300470" cy="9410462"/>
                    </a:xfrm>
                    <a:prstGeom prst="rect">
                      <a:avLst/>
                    </a:prstGeom>
                  </pic:spPr>
                </pic:pic>
              </a:graphicData>
            </a:graphic>
          </wp:inline>
        </w:drawing>
      </w:r>
    </w:p>
    <w:p w:rsidR="00E921EF" w:rsidRDefault="00E921EF"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09660DE0" wp14:editId="2B2F0B1D">
            <wp:extent cx="6010275" cy="9506378"/>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39.jpg"/>
                    <pic:cNvPicPr/>
                  </pic:nvPicPr>
                  <pic:blipFill>
                    <a:blip r:embed="rId49">
                      <a:extLst>
                        <a:ext uri="{28A0092B-C50C-407E-A947-70E740481C1C}">
                          <a14:useLocalDpi xmlns:a14="http://schemas.microsoft.com/office/drawing/2010/main" val="0"/>
                        </a:ext>
                      </a:extLst>
                    </a:blip>
                    <a:stretch>
                      <a:fillRect/>
                    </a:stretch>
                  </pic:blipFill>
                  <pic:spPr>
                    <a:xfrm>
                      <a:off x="0" y="0"/>
                      <a:ext cx="6020141" cy="9521983"/>
                    </a:xfrm>
                    <a:prstGeom prst="rect">
                      <a:avLst/>
                    </a:prstGeom>
                  </pic:spPr>
                </pic:pic>
              </a:graphicData>
            </a:graphic>
          </wp:inline>
        </w:drawing>
      </w:r>
    </w:p>
    <w:p w:rsidR="00E921EF" w:rsidRDefault="00E921EF"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1EDBF4C0" wp14:editId="77492BFC">
            <wp:extent cx="6300470" cy="9663210"/>
            <wp:effectExtent l="0" t="0" r="508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40.jpg"/>
                    <pic:cNvPicPr/>
                  </pic:nvPicPr>
                  <pic:blipFill>
                    <a:blip r:embed="rId50">
                      <a:extLst>
                        <a:ext uri="{28A0092B-C50C-407E-A947-70E740481C1C}">
                          <a14:useLocalDpi xmlns:a14="http://schemas.microsoft.com/office/drawing/2010/main" val="0"/>
                        </a:ext>
                      </a:extLst>
                    </a:blip>
                    <a:stretch>
                      <a:fillRect/>
                    </a:stretch>
                  </pic:blipFill>
                  <pic:spPr>
                    <a:xfrm>
                      <a:off x="0" y="0"/>
                      <a:ext cx="6300470" cy="9663210"/>
                    </a:xfrm>
                    <a:prstGeom prst="rect">
                      <a:avLst/>
                    </a:prstGeom>
                  </pic:spPr>
                </pic:pic>
              </a:graphicData>
            </a:graphic>
          </wp:inline>
        </w:drawing>
      </w:r>
    </w:p>
    <w:p w:rsidR="00E921EF" w:rsidRDefault="00E921EF"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21FAB58D" wp14:editId="2A13A6A2">
            <wp:extent cx="6300470" cy="9177405"/>
            <wp:effectExtent l="0" t="0" r="5080" b="508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бюджетная комиссия.jpg"/>
                    <pic:cNvPicPr/>
                  </pic:nvPicPr>
                  <pic:blipFill>
                    <a:blip r:embed="rId51">
                      <a:extLst>
                        <a:ext uri="{28A0092B-C50C-407E-A947-70E740481C1C}">
                          <a14:useLocalDpi xmlns:a14="http://schemas.microsoft.com/office/drawing/2010/main" val="0"/>
                        </a:ext>
                      </a:extLst>
                    </a:blip>
                    <a:stretch>
                      <a:fillRect/>
                    </a:stretch>
                  </pic:blipFill>
                  <pic:spPr>
                    <a:xfrm>
                      <a:off x="0" y="0"/>
                      <a:ext cx="6300470" cy="9177405"/>
                    </a:xfrm>
                    <a:prstGeom prst="rect">
                      <a:avLst/>
                    </a:prstGeom>
                  </pic:spPr>
                </pic:pic>
              </a:graphicData>
            </a:graphic>
          </wp:inline>
        </w:drawing>
      </w:r>
    </w:p>
    <w:p w:rsidR="00E921EF" w:rsidRDefault="00E921EF"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256ACDEC" wp14:editId="0D6AAC3B">
            <wp:extent cx="6300470" cy="8790076"/>
            <wp:effectExtent l="0" t="0" r="508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ежемесяная встреча с Главой.jpg"/>
                    <pic:cNvPicPr/>
                  </pic:nvPicPr>
                  <pic:blipFill>
                    <a:blip r:embed="rId52">
                      <a:extLst>
                        <a:ext uri="{28A0092B-C50C-407E-A947-70E740481C1C}">
                          <a14:useLocalDpi xmlns:a14="http://schemas.microsoft.com/office/drawing/2010/main" val="0"/>
                        </a:ext>
                      </a:extLst>
                    </a:blip>
                    <a:stretch>
                      <a:fillRect/>
                    </a:stretch>
                  </pic:blipFill>
                  <pic:spPr>
                    <a:xfrm>
                      <a:off x="0" y="0"/>
                      <a:ext cx="6300470" cy="8790076"/>
                    </a:xfrm>
                    <a:prstGeom prst="rect">
                      <a:avLst/>
                    </a:prstGeom>
                  </pic:spPr>
                </pic:pic>
              </a:graphicData>
            </a:graphic>
          </wp:inline>
        </w:drawing>
      </w:r>
    </w:p>
    <w:p w:rsidR="00E921EF" w:rsidRDefault="00E921EF" w:rsidP="00671840">
      <w:pPr>
        <w:tabs>
          <w:tab w:val="left" w:pos="8355"/>
        </w:tabs>
        <w:spacing w:after="0" w:line="240" w:lineRule="auto"/>
        <w:rPr>
          <w:rFonts w:ascii="Times New Roman" w:hAnsi="Times New Roman" w:cs="Times New Roman"/>
          <w:sz w:val="28"/>
          <w:szCs w:val="28"/>
        </w:rPr>
      </w:pPr>
    </w:p>
    <w:p w:rsidR="00181907" w:rsidRDefault="00181907"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1EADDC62" wp14:editId="0EEC59A5">
            <wp:extent cx="6300470" cy="9635490"/>
            <wp:effectExtent l="0" t="0" r="5080" b="381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комиссии по рассмотрению бюджета 2025 ( в том числе, законность).jpg"/>
                    <pic:cNvPicPr/>
                  </pic:nvPicPr>
                  <pic:blipFill>
                    <a:blip r:embed="rId53">
                      <a:extLst>
                        <a:ext uri="{28A0092B-C50C-407E-A947-70E740481C1C}">
                          <a14:useLocalDpi xmlns:a14="http://schemas.microsoft.com/office/drawing/2010/main" val="0"/>
                        </a:ext>
                      </a:extLst>
                    </a:blip>
                    <a:stretch>
                      <a:fillRect/>
                    </a:stretch>
                  </pic:blipFill>
                  <pic:spPr>
                    <a:xfrm>
                      <a:off x="0" y="0"/>
                      <a:ext cx="6300470" cy="9635490"/>
                    </a:xfrm>
                    <a:prstGeom prst="rect">
                      <a:avLst/>
                    </a:prstGeom>
                  </pic:spPr>
                </pic:pic>
              </a:graphicData>
            </a:graphic>
          </wp:inline>
        </w:drawing>
      </w:r>
    </w:p>
    <w:p w:rsidR="00181907" w:rsidRDefault="00181907"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56760634" wp14:editId="08D8E876">
            <wp:extent cx="6300470" cy="5972810"/>
            <wp:effectExtent l="0" t="0" r="5080" b="889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комиссии по рассмотрению бюджета 2025 ( в том числе, законность) часть 2.jpg"/>
                    <pic:cNvPicPr/>
                  </pic:nvPicPr>
                  <pic:blipFill>
                    <a:blip r:embed="rId54">
                      <a:extLst>
                        <a:ext uri="{28A0092B-C50C-407E-A947-70E740481C1C}">
                          <a14:useLocalDpi xmlns:a14="http://schemas.microsoft.com/office/drawing/2010/main" val="0"/>
                        </a:ext>
                      </a:extLst>
                    </a:blip>
                    <a:stretch>
                      <a:fillRect/>
                    </a:stretch>
                  </pic:blipFill>
                  <pic:spPr>
                    <a:xfrm>
                      <a:off x="0" y="0"/>
                      <a:ext cx="6300470" cy="5972810"/>
                    </a:xfrm>
                    <a:prstGeom prst="rect">
                      <a:avLst/>
                    </a:prstGeom>
                  </pic:spPr>
                </pic:pic>
              </a:graphicData>
            </a:graphic>
          </wp:inline>
        </w:drawing>
      </w:r>
    </w:p>
    <w:p w:rsidR="00181907" w:rsidRDefault="00181907" w:rsidP="00671840">
      <w:pPr>
        <w:tabs>
          <w:tab w:val="left" w:pos="8355"/>
        </w:tabs>
        <w:spacing w:after="0" w:line="240" w:lineRule="auto"/>
        <w:rPr>
          <w:rFonts w:ascii="Times New Roman" w:hAnsi="Times New Roman" w:cs="Times New Roman"/>
          <w:sz w:val="28"/>
          <w:szCs w:val="28"/>
        </w:rPr>
      </w:pPr>
    </w:p>
    <w:p w:rsidR="00181907" w:rsidRDefault="00181907" w:rsidP="00671840">
      <w:pPr>
        <w:tabs>
          <w:tab w:val="left" w:pos="8355"/>
        </w:tabs>
        <w:spacing w:after="0" w:line="240" w:lineRule="auto"/>
        <w:rPr>
          <w:rFonts w:ascii="Times New Roman" w:hAnsi="Times New Roman" w:cs="Times New Roman"/>
          <w:sz w:val="28"/>
          <w:szCs w:val="28"/>
        </w:rPr>
      </w:pPr>
    </w:p>
    <w:p w:rsidR="00181907" w:rsidRDefault="00181907" w:rsidP="00671840">
      <w:pPr>
        <w:tabs>
          <w:tab w:val="left" w:pos="8355"/>
        </w:tabs>
        <w:spacing w:after="0" w:line="240" w:lineRule="auto"/>
        <w:rPr>
          <w:rFonts w:ascii="Times New Roman" w:hAnsi="Times New Roman" w:cs="Times New Roman"/>
          <w:sz w:val="28"/>
          <w:szCs w:val="28"/>
        </w:rPr>
      </w:pPr>
    </w:p>
    <w:p w:rsidR="00181907" w:rsidRDefault="00181907" w:rsidP="00671840">
      <w:pPr>
        <w:tabs>
          <w:tab w:val="left" w:pos="8355"/>
        </w:tabs>
        <w:spacing w:after="0" w:line="240" w:lineRule="auto"/>
        <w:rPr>
          <w:rFonts w:ascii="Times New Roman" w:hAnsi="Times New Roman" w:cs="Times New Roman"/>
          <w:sz w:val="28"/>
          <w:szCs w:val="28"/>
        </w:rPr>
      </w:pPr>
    </w:p>
    <w:p w:rsidR="00181907" w:rsidRDefault="00181907" w:rsidP="00671840">
      <w:pPr>
        <w:tabs>
          <w:tab w:val="left" w:pos="8355"/>
        </w:tabs>
        <w:spacing w:after="0" w:line="240" w:lineRule="auto"/>
        <w:rPr>
          <w:rFonts w:ascii="Times New Roman" w:hAnsi="Times New Roman" w:cs="Times New Roman"/>
          <w:sz w:val="28"/>
          <w:szCs w:val="28"/>
        </w:rPr>
      </w:pPr>
    </w:p>
    <w:p w:rsidR="00181907" w:rsidRDefault="00181907" w:rsidP="00671840">
      <w:pPr>
        <w:tabs>
          <w:tab w:val="left" w:pos="8355"/>
        </w:tabs>
        <w:spacing w:after="0" w:line="240" w:lineRule="auto"/>
        <w:rPr>
          <w:rFonts w:ascii="Times New Roman" w:hAnsi="Times New Roman" w:cs="Times New Roman"/>
          <w:sz w:val="28"/>
          <w:szCs w:val="28"/>
        </w:rPr>
      </w:pPr>
    </w:p>
    <w:p w:rsidR="00181907" w:rsidRDefault="00181907" w:rsidP="00671840">
      <w:pPr>
        <w:tabs>
          <w:tab w:val="left" w:pos="8355"/>
        </w:tabs>
        <w:spacing w:after="0" w:line="240" w:lineRule="auto"/>
        <w:rPr>
          <w:rFonts w:ascii="Times New Roman" w:hAnsi="Times New Roman" w:cs="Times New Roman"/>
          <w:sz w:val="28"/>
          <w:szCs w:val="28"/>
        </w:rPr>
      </w:pPr>
    </w:p>
    <w:p w:rsidR="00E921EF" w:rsidRDefault="00E921EF" w:rsidP="00671840">
      <w:pPr>
        <w:tabs>
          <w:tab w:val="left" w:pos="8355"/>
        </w:tabs>
        <w:spacing w:after="0" w:line="240" w:lineRule="auto"/>
        <w:rPr>
          <w:rFonts w:ascii="Times New Roman" w:hAnsi="Times New Roman" w:cs="Times New Roman"/>
          <w:sz w:val="28"/>
          <w:szCs w:val="28"/>
        </w:rPr>
      </w:pPr>
    </w:p>
    <w:p w:rsidR="00E921EF" w:rsidRDefault="00E921EF" w:rsidP="00671840">
      <w:pPr>
        <w:tabs>
          <w:tab w:val="left" w:pos="8355"/>
        </w:tabs>
        <w:spacing w:after="0" w:line="240" w:lineRule="auto"/>
        <w:rPr>
          <w:rFonts w:ascii="Times New Roman" w:hAnsi="Times New Roman" w:cs="Times New Roman"/>
          <w:sz w:val="28"/>
          <w:szCs w:val="28"/>
        </w:rPr>
      </w:pPr>
    </w:p>
    <w:p w:rsidR="00E921EF" w:rsidRDefault="00E921EF" w:rsidP="00671840">
      <w:pPr>
        <w:tabs>
          <w:tab w:val="left" w:pos="8355"/>
        </w:tabs>
        <w:spacing w:after="0" w:line="240" w:lineRule="auto"/>
        <w:rPr>
          <w:rFonts w:ascii="Times New Roman" w:hAnsi="Times New Roman" w:cs="Times New Roman"/>
          <w:sz w:val="28"/>
          <w:szCs w:val="28"/>
        </w:rPr>
      </w:pPr>
    </w:p>
    <w:p w:rsidR="00E921EF" w:rsidRDefault="00E921EF" w:rsidP="00671840">
      <w:pPr>
        <w:tabs>
          <w:tab w:val="left" w:pos="8355"/>
        </w:tabs>
        <w:spacing w:after="0" w:line="240" w:lineRule="auto"/>
        <w:rPr>
          <w:rFonts w:ascii="Times New Roman" w:hAnsi="Times New Roman" w:cs="Times New Roman"/>
          <w:sz w:val="28"/>
          <w:szCs w:val="28"/>
        </w:rPr>
      </w:pPr>
    </w:p>
    <w:p w:rsidR="00E921EF" w:rsidRDefault="00E921EF" w:rsidP="00671840">
      <w:pPr>
        <w:tabs>
          <w:tab w:val="left" w:pos="8355"/>
        </w:tabs>
        <w:spacing w:after="0" w:line="240" w:lineRule="auto"/>
        <w:rPr>
          <w:rFonts w:ascii="Times New Roman" w:hAnsi="Times New Roman" w:cs="Times New Roman"/>
          <w:sz w:val="28"/>
          <w:szCs w:val="28"/>
        </w:rPr>
      </w:pPr>
    </w:p>
    <w:p w:rsidR="00E921EF" w:rsidRDefault="00E921EF" w:rsidP="00671840">
      <w:pPr>
        <w:tabs>
          <w:tab w:val="left" w:pos="8355"/>
        </w:tabs>
        <w:spacing w:after="0" w:line="240" w:lineRule="auto"/>
        <w:rPr>
          <w:rFonts w:ascii="Times New Roman" w:hAnsi="Times New Roman" w:cs="Times New Roman"/>
          <w:sz w:val="28"/>
          <w:szCs w:val="28"/>
        </w:rPr>
      </w:pPr>
    </w:p>
    <w:p w:rsidR="00E921EF" w:rsidRDefault="00E921EF" w:rsidP="00671840">
      <w:pPr>
        <w:tabs>
          <w:tab w:val="left" w:pos="8355"/>
        </w:tabs>
        <w:spacing w:after="0" w:line="240" w:lineRule="auto"/>
        <w:rPr>
          <w:rFonts w:ascii="Times New Roman" w:hAnsi="Times New Roman" w:cs="Times New Roman"/>
          <w:sz w:val="28"/>
          <w:szCs w:val="28"/>
        </w:rPr>
      </w:pPr>
    </w:p>
    <w:p w:rsidR="00E921EF" w:rsidRDefault="00E921EF" w:rsidP="00671840">
      <w:pPr>
        <w:tabs>
          <w:tab w:val="left" w:pos="8355"/>
        </w:tabs>
        <w:spacing w:after="0" w:line="240" w:lineRule="auto"/>
        <w:rPr>
          <w:rFonts w:ascii="Times New Roman" w:hAnsi="Times New Roman" w:cs="Times New Roman"/>
          <w:sz w:val="28"/>
          <w:szCs w:val="28"/>
        </w:rPr>
      </w:pPr>
    </w:p>
    <w:p w:rsidR="00E921EF" w:rsidRDefault="00E921EF" w:rsidP="00671840">
      <w:pPr>
        <w:tabs>
          <w:tab w:val="left" w:pos="8355"/>
        </w:tabs>
        <w:spacing w:after="0" w:line="240" w:lineRule="auto"/>
        <w:rPr>
          <w:rFonts w:ascii="Times New Roman" w:hAnsi="Times New Roman" w:cs="Times New Roman"/>
          <w:sz w:val="28"/>
          <w:szCs w:val="28"/>
        </w:rPr>
      </w:pPr>
    </w:p>
    <w:p w:rsidR="00D22DA6" w:rsidRDefault="00D22DA6" w:rsidP="00671840">
      <w:pPr>
        <w:tabs>
          <w:tab w:val="left" w:pos="8355"/>
        </w:tabs>
        <w:spacing w:after="0" w:line="240" w:lineRule="auto"/>
        <w:rPr>
          <w:rFonts w:ascii="Times New Roman" w:hAnsi="Times New Roman" w:cs="Times New Roman"/>
          <w:sz w:val="28"/>
          <w:szCs w:val="28"/>
        </w:rPr>
      </w:pPr>
    </w:p>
    <w:p w:rsidR="00D22DA6" w:rsidRDefault="00D22DA6" w:rsidP="00671840">
      <w:pPr>
        <w:tabs>
          <w:tab w:val="left" w:pos="8355"/>
        </w:tabs>
        <w:spacing w:after="0" w:line="240" w:lineRule="auto"/>
        <w:rPr>
          <w:rFonts w:ascii="Times New Roman" w:hAnsi="Times New Roman" w:cs="Times New Roman"/>
          <w:sz w:val="28"/>
          <w:szCs w:val="28"/>
        </w:rPr>
      </w:pPr>
      <w:r>
        <w:rPr>
          <w:noProof/>
          <w:lang w:eastAsia="ru-RU"/>
        </w:rPr>
        <w:drawing>
          <wp:inline distT="0" distB="0" distL="0" distR="0" wp14:anchorId="65F394EB" wp14:editId="4CA4F92D">
            <wp:extent cx="6300470" cy="8628453"/>
            <wp:effectExtent l="0" t="0" r="5080" b="127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Комиссия по экономике.jpg"/>
                    <pic:cNvPicPr/>
                  </pic:nvPicPr>
                  <pic:blipFill>
                    <a:blip r:embed="rId55">
                      <a:extLst>
                        <a:ext uri="{28A0092B-C50C-407E-A947-70E740481C1C}">
                          <a14:useLocalDpi xmlns:a14="http://schemas.microsoft.com/office/drawing/2010/main" val="0"/>
                        </a:ext>
                      </a:extLst>
                    </a:blip>
                    <a:stretch>
                      <a:fillRect/>
                    </a:stretch>
                  </pic:blipFill>
                  <pic:spPr>
                    <a:xfrm>
                      <a:off x="0" y="0"/>
                      <a:ext cx="6300470" cy="8628453"/>
                    </a:xfrm>
                    <a:prstGeom prst="rect">
                      <a:avLst/>
                    </a:prstGeom>
                  </pic:spPr>
                </pic:pic>
              </a:graphicData>
            </a:graphic>
          </wp:inline>
        </w:drawing>
      </w:r>
    </w:p>
    <w:p w:rsidR="00D22DA6" w:rsidRDefault="00181907" w:rsidP="00671840">
      <w:pPr>
        <w:tabs>
          <w:tab w:val="left" w:pos="8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65F7BFFF" wp14:editId="6C8D7AAB">
            <wp:extent cx="6038850" cy="9296234"/>
            <wp:effectExtent l="0" t="0" r="0" b="63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Сессия.jpg"/>
                    <pic:cNvPicPr/>
                  </pic:nvPicPr>
                  <pic:blipFill>
                    <a:blip r:embed="rId56">
                      <a:extLst>
                        <a:ext uri="{28A0092B-C50C-407E-A947-70E740481C1C}">
                          <a14:useLocalDpi xmlns:a14="http://schemas.microsoft.com/office/drawing/2010/main" val="0"/>
                        </a:ext>
                      </a:extLst>
                    </a:blip>
                    <a:stretch>
                      <a:fillRect/>
                    </a:stretch>
                  </pic:blipFill>
                  <pic:spPr>
                    <a:xfrm>
                      <a:off x="0" y="0"/>
                      <a:ext cx="6048781" cy="9311522"/>
                    </a:xfrm>
                    <a:prstGeom prst="rect">
                      <a:avLst/>
                    </a:prstGeom>
                  </pic:spPr>
                </pic:pic>
              </a:graphicData>
            </a:graphic>
          </wp:inline>
        </w:drawing>
      </w:r>
      <w:bookmarkStart w:id="1" w:name="_GoBack"/>
      <w:bookmarkEnd w:id="1"/>
    </w:p>
    <w:p w:rsidR="00D22DA6" w:rsidRDefault="00D22DA6" w:rsidP="00671840">
      <w:pPr>
        <w:tabs>
          <w:tab w:val="left" w:pos="8355"/>
        </w:tabs>
        <w:spacing w:after="0" w:line="240" w:lineRule="auto"/>
        <w:rPr>
          <w:rFonts w:ascii="Times New Roman" w:hAnsi="Times New Roman" w:cs="Times New Roman"/>
          <w:sz w:val="28"/>
          <w:szCs w:val="28"/>
        </w:rPr>
      </w:pPr>
    </w:p>
    <w:p w:rsidR="00D22DA6" w:rsidRDefault="00D22DA6" w:rsidP="00671840">
      <w:pPr>
        <w:tabs>
          <w:tab w:val="left" w:pos="8355"/>
        </w:tabs>
        <w:spacing w:after="0" w:line="240" w:lineRule="auto"/>
        <w:rPr>
          <w:rFonts w:ascii="Times New Roman" w:hAnsi="Times New Roman" w:cs="Times New Roman"/>
          <w:sz w:val="28"/>
          <w:szCs w:val="28"/>
        </w:rPr>
      </w:pPr>
      <w:r>
        <w:rPr>
          <w:noProof/>
          <w:lang w:eastAsia="ru-RU"/>
        </w:rPr>
        <w:drawing>
          <wp:inline distT="0" distB="0" distL="0" distR="0" wp14:anchorId="0E8FF710" wp14:editId="4405CAC6">
            <wp:extent cx="5019675" cy="4848225"/>
            <wp:effectExtent l="0" t="0" r="9525"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Сессия(2).jpg"/>
                    <pic:cNvPicPr/>
                  </pic:nvPicPr>
                  <pic:blipFill>
                    <a:blip r:embed="rId57">
                      <a:extLst>
                        <a:ext uri="{28A0092B-C50C-407E-A947-70E740481C1C}">
                          <a14:useLocalDpi xmlns:a14="http://schemas.microsoft.com/office/drawing/2010/main" val="0"/>
                        </a:ext>
                      </a:extLst>
                    </a:blip>
                    <a:stretch>
                      <a:fillRect/>
                    </a:stretch>
                  </pic:blipFill>
                  <pic:spPr>
                    <a:xfrm>
                      <a:off x="0" y="0"/>
                      <a:ext cx="5019675" cy="4848225"/>
                    </a:xfrm>
                    <a:prstGeom prst="rect">
                      <a:avLst/>
                    </a:prstGeom>
                  </pic:spPr>
                </pic:pic>
              </a:graphicData>
            </a:graphic>
          </wp:inline>
        </w:drawing>
      </w:r>
    </w:p>
    <w:p w:rsidR="00D22DA6" w:rsidRDefault="00D22DA6" w:rsidP="00671840">
      <w:pPr>
        <w:tabs>
          <w:tab w:val="left" w:pos="8355"/>
        </w:tabs>
        <w:spacing w:after="0" w:line="240" w:lineRule="auto"/>
        <w:rPr>
          <w:rFonts w:ascii="Times New Roman" w:hAnsi="Times New Roman" w:cs="Times New Roman"/>
          <w:sz w:val="28"/>
          <w:szCs w:val="28"/>
        </w:rPr>
      </w:pPr>
    </w:p>
    <w:p w:rsidR="00D22DA6" w:rsidRDefault="00D22DA6" w:rsidP="00671840">
      <w:pPr>
        <w:tabs>
          <w:tab w:val="left" w:pos="8355"/>
        </w:tabs>
        <w:spacing w:after="0" w:line="240" w:lineRule="auto"/>
        <w:rPr>
          <w:rFonts w:ascii="Times New Roman" w:hAnsi="Times New Roman" w:cs="Times New Roman"/>
          <w:sz w:val="28"/>
          <w:szCs w:val="28"/>
        </w:rPr>
      </w:pPr>
    </w:p>
    <w:p w:rsidR="00D22DA6" w:rsidRDefault="00D22DA6" w:rsidP="00671840">
      <w:pPr>
        <w:tabs>
          <w:tab w:val="left" w:pos="8355"/>
        </w:tabs>
        <w:spacing w:after="0" w:line="240" w:lineRule="auto"/>
        <w:rPr>
          <w:rFonts w:ascii="Times New Roman" w:hAnsi="Times New Roman" w:cs="Times New Roman"/>
          <w:sz w:val="28"/>
          <w:szCs w:val="28"/>
        </w:rPr>
      </w:pPr>
    </w:p>
    <w:p w:rsidR="00D22DA6" w:rsidRDefault="00D22DA6" w:rsidP="00671840">
      <w:pPr>
        <w:tabs>
          <w:tab w:val="left" w:pos="8355"/>
        </w:tabs>
        <w:spacing w:after="0" w:line="240" w:lineRule="auto"/>
        <w:rPr>
          <w:rFonts w:ascii="Times New Roman" w:hAnsi="Times New Roman" w:cs="Times New Roman"/>
          <w:sz w:val="28"/>
          <w:szCs w:val="28"/>
        </w:rPr>
      </w:pPr>
    </w:p>
    <w:p w:rsidR="00D22DA6" w:rsidRDefault="00D22DA6" w:rsidP="00671840">
      <w:pPr>
        <w:tabs>
          <w:tab w:val="left" w:pos="8355"/>
        </w:tabs>
        <w:spacing w:after="0" w:line="240" w:lineRule="auto"/>
        <w:rPr>
          <w:rFonts w:ascii="Times New Roman" w:hAnsi="Times New Roman" w:cs="Times New Roman"/>
          <w:sz w:val="28"/>
          <w:szCs w:val="28"/>
        </w:rPr>
      </w:pPr>
    </w:p>
    <w:p w:rsidR="00D22DA6" w:rsidRDefault="00D22DA6" w:rsidP="00671840">
      <w:pPr>
        <w:tabs>
          <w:tab w:val="left" w:pos="8355"/>
        </w:tabs>
        <w:spacing w:after="0" w:line="240" w:lineRule="auto"/>
        <w:rPr>
          <w:rFonts w:ascii="Times New Roman" w:hAnsi="Times New Roman" w:cs="Times New Roman"/>
          <w:sz w:val="28"/>
          <w:szCs w:val="28"/>
        </w:rPr>
      </w:pPr>
    </w:p>
    <w:p w:rsidR="00D22DA6" w:rsidRDefault="00D22DA6" w:rsidP="00671840">
      <w:pPr>
        <w:tabs>
          <w:tab w:val="left" w:pos="8355"/>
        </w:tabs>
        <w:spacing w:after="0" w:line="240" w:lineRule="auto"/>
        <w:rPr>
          <w:rFonts w:ascii="Times New Roman" w:hAnsi="Times New Roman" w:cs="Times New Roman"/>
          <w:sz w:val="28"/>
          <w:szCs w:val="28"/>
        </w:rPr>
      </w:pPr>
    </w:p>
    <w:p w:rsidR="00D22DA6" w:rsidRDefault="00D22DA6" w:rsidP="00671840">
      <w:pPr>
        <w:tabs>
          <w:tab w:val="left" w:pos="8355"/>
        </w:tabs>
        <w:spacing w:after="0" w:line="240" w:lineRule="auto"/>
        <w:rPr>
          <w:rFonts w:ascii="Times New Roman" w:hAnsi="Times New Roman" w:cs="Times New Roman"/>
          <w:sz w:val="28"/>
          <w:szCs w:val="28"/>
        </w:rPr>
      </w:pPr>
    </w:p>
    <w:p w:rsidR="00D22DA6" w:rsidRDefault="00D22DA6" w:rsidP="00671840">
      <w:pPr>
        <w:tabs>
          <w:tab w:val="left" w:pos="8355"/>
        </w:tabs>
        <w:spacing w:after="0" w:line="240" w:lineRule="auto"/>
        <w:rPr>
          <w:rFonts w:ascii="Times New Roman" w:hAnsi="Times New Roman" w:cs="Times New Roman"/>
          <w:sz w:val="28"/>
          <w:szCs w:val="28"/>
        </w:rPr>
      </w:pPr>
    </w:p>
    <w:p w:rsidR="00D22DA6" w:rsidRDefault="00D22DA6" w:rsidP="00671840">
      <w:pPr>
        <w:tabs>
          <w:tab w:val="left" w:pos="8355"/>
        </w:tabs>
        <w:spacing w:after="0" w:line="240" w:lineRule="auto"/>
        <w:rPr>
          <w:rFonts w:ascii="Times New Roman" w:hAnsi="Times New Roman" w:cs="Times New Roman"/>
          <w:sz w:val="28"/>
          <w:szCs w:val="28"/>
        </w:rPr>
      </w:pPr>
    </w:p>
    <w:p w:rsidR="00D22DA6" w:rsidRDefault="00D22DA6" w:rsidP="00671840">
      <w:pPr>
        <w:tabs>
          <w:tab w:val="left" w:pos="8355"/>
        </w:tabs>
        <w:spacing w:after="0" w:line="240" w:lineRule="auto"/>
        <w:rPr>
          <w:rFonts w:ascii="Times New Roman" w:hAnsi="Times New Roman" w:cs="Times New Roman"/>
          <w:sz w:val="28"/>
          <w:szCs w:val="28"/>
        </w:rPr>
      </w:pPr>
    </w:p>
    <w:p w:rsidR="00D22DA6" w:rsidRDefault="00D22DA6" w:rsidP="00671840">
      <w:pPr>
        <w:tabs>
          <w:tab w:val="left" w:pos="8355"/>
        </w:tabs>
        <w:spacing w:after="0" w:line="240" w:lineRule="auto"/>
        <w:rPr>
          <w:rFonts w:ascii="Times New Roman" w:hAnsi="Times New Roman" w:cs="Times New Roman"/>
          <w:sz w:val="28"/>
          <w:szCs w:val="28"/>
        </w:rPr>
      </w:pPr>
    </w:p>
    <w:p w:rsidR="00D22DA6" w:rsidRDefault="00D22DA6" w:rsidP="00671840">
      <w:pPr>
        <w:tabs>
          <w:tab w:val="left" w:pos="8355"/>
        </w:tabs>
        <w:spacing w:after="0" w:line="240" w:lineRule="auto"/>
        <w:rPr>
          <w:rFonts w:ascii="Times New Roman" w:hAnsi="Times New Roman" w:cs="Times New Roman"/>
          <w:sz w:val="28"/>
          <w:szCs w:val="28"/>
        </w:rPr>
      </w:pPr>
    </w:p>
    <w:p w:rsidR="00D22DA6" w:rsidRDefault="00D22DA6" w:rsidP="00671840">
      <w:pPr>
        <w:tabs>
          <w:tab w:val="left" w:pos="8355"/>
        </w:tabs>
        <w:spacing w:after="0" w:line="240" w:lineRule="auto"/>
        <w:rPr>
          <w:rFonts w:ascii="Times New Roman" w:hAnsi="Times New Roman" w:cs="Times New Roman"/>
          <w:sz w:val="28"/>
          <w:szCs w:val="28"/>
        </w:rPr>
      </w:pPr>
    </w:p>
    <w:p w:rsidR="00D22DA6" w:rsidRDefault="00D22DA6" w:rsidP="00671840">
      <w:pPr>
        <w:tabs>
          <w:tab w:val="left" w:pos="8355"/>
        </w:tabs>
        <w:spacing w:after="0" w:line="240" w:lineRule="auto"/>
        <w:rPr>
          <w:rFonts w:ascii="Times New Roman" w:hAnsi="Times New Roman" w:cs="Times New Roman"/>
          <w:sz w:val="28"/>
          <w:szCs w:val="28"/>
        </w:rPr>
      </w:pPr>
    </w:p>
    <w:p w:rsidR="00D22DA6" w:rsidRDefault="00D22DA6" w:rsidP="00671840">
      <w:pPr>
        <w:tabs>
          <w:tab w:val="left" w:pos="8355"/>
        </w:tabs>
        <w:spacing w:after="0" w:line="240" w:lineRule="auto"/>
        <w:rPr>
          <w:rFonts w:ascii="Times New Roman" w:hAnsi="Times New Roman" w:cs="Times New Roman"/>
          <w:sz w:val="28"/>
          <w:szCs w:val="28"/>
        </w:rPr>
      </w:pPr>
    </w:p>
    <w:p w:rsidR="00D22DA6" w:rsidRDefault="00D22DA6" w:rsidP="00671840">
      <w:pPr>
        <w:tabs>
          <w:tab w:val="left" w:pos="8355"/>
        </w:tabs>
        <w:spacing w:after="0" w:line="240" w:lineRule="auto"/>
        <w:rPr>
          <w:rFonts w:ascii="Times New Roman" w:hAnsi="Times New Roman" w:cs="Times New Roman"/>
          <w:sz w:val="28"/>
          <w:szCs w:val="28"/>
        </w:rPr>
      </w:pPr>
    </w:p>
    <w:p w:rsidR="00D22DA6" w:rsidRDefault="00D22DA6" w:rsidP="00671840">
      <w:pPr>
        <w:tabs>
          <w:tab w:val="left" w:pos="8355"/>
        </w:tabs>
        <w:spacing w:after="0" w:line="240" w:lineRule="auto"/>
        <w:rPr>
          <w:rFonts w:ascii="Times New Roman" w:hAnsi="Times New Roman" w:cs="Times New Roman"/>
          <w:sz w:val="28"/>
          <w:szCs w:val="28"/>
        </w:rPr>
      </w:pPr>
    </w:p>
    <w:p w:rsidR="00D22DA6" w:rsidRDefault="00D22DA6" w:rsidP="00671840">
      <w:pPr>
        <w:tabs>
          <w:tab w:val="left" w:pos="8355"/>
        </w:tabs>
        <w:spacing w:after="0" w:line="240" w:lineRule="auto"/>
        <w:rPr>
          <w:rFonts w:ascii="Times New Roman" w:hAnsi="Times New Roman" w:cs="Times New Roman"/>
          <w:sz w:val="28"/>
          <w:szCs w:val="28"/>
        </w:rPr>
      </w:pPr>
    </w:p>
    <w:p w:rsidR="00D22DA6" w:rsidRDefault="00D22DA6" w:rsidP="00671840">
      <w:pPr>
        <w:tabs>
          <w:tab w:val="left" w:pos="8355"/>
        </w:tabs>
        <w:spacing w:after="0" w:line="240" w:lineRule="auto"/>
        <w:rPr>
          <w:rFonts w:ascii="Times New Roman" w:hAnsi="Times New Roman" w:cs="Times New Roman"/>
          <w:sz w:val="28"/>
          <w:szCs w:val="28"/>
        </w:rPr>
      </w:pPr>
    </w:p>
    <w:p w:rsidR="00D22DA6" w:rsidRDefault="00D22DA6" w:rsidP="00671840">
      <w:pPr>
        <w:tabs>
          <w:tab w:val="left" w:pos="8355"/>
        </w:tabs>
        <w:spacing w:after="0" w:line="240" w:lineRule="auto"/>
        <w:rPr>
          <w:rFonts w:ascii="Times New Roman" w:hAnsi="Times New Roman" w:cs="Times New Roman"/>
          <w:sz w:val="28"/>
          <w:szCs w:val="28"/>
        </w:rPr>
      </w:pPr>
    </w:p>
    <w:p w:rsidR="00D22DA6" w:rsidRDefault="00D22DA6" w:rsidP="00671840">
      <w:pPr>
        <w:tabs>
          <w:tab w:val="left" w:pos="8355"/>
        </w:tabs>
        <w:spacing w:after="0" w:line="240" w:lineRule="auto"/>
        <w:rPr>
          <w:rFonts w:ascii="Times New Roman" w:hAnsi="Times New Roman" w:cs="Times New Roman"/>
          <w:sz w:val="28"/>
          <w:szCs w:val="28"/>
        </w:rPr>
      </w:pPr>
    </w:p>
    <w:p w:rsidR="00D22DA6" w:rsidRPr="00671840" w:rsidRDefault="00D22DA6" w:rsidP="00671840">
      <w:pPr>
        <w:tabs>
          <w:tab w:val="left" w:pos="8355"/>
        </w:tabs>
        <w:spacing w:after="0" w:line="240" w:lineRule="auto"/>
        <w:rPr>
          <w:rFonts w:ascii="Times New Roman" w:hAnsi="Times New Roman" w:cs="Times New Roman"/>
          <w:sz w:val="28"/>
          <w:szCs w:val="28"/>
        </w:rPr>
      </w:pPr>
      <w:r>
        <w:rPr>
          <w:noProof/>
          <w:lang w:eastAsia="ru-RU"/>
        </w:rPr>
        <w:drawing>
          <wp:inline distT="0" distB="0" distL="0" distR="0" wp14:anchorId="7D26A43D" wp14:editId="4E77B6A3">
            <wp:extent cx="6087113" cy="8286750"/>
            <wp:effectExtent l="0" t="0" r="889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социальная комиссия.jpg"/>
                    <pic:cNvPicPr/>
                  </pic:nvPicPr>
                  <pic:blipFill>
                    <a:blip r:embed="rId58">
                      <a:extLst>
                        <a:ext uri="{28A0092B-C50C-407E-A947-70E740481C1C}">
                          <a14:useLocalDpi xmlns:a14="http://schemas.microsoft.com/office/drawing/2010/main" val="0"/>
                        </a:ext>
                      </a:extLst>
                    </a:blip>
                    <a:stretch>
                      <a:fillRect/>
                    </a:stretch>
                  </pic:blipFill>
                  <pic:spPr>
                    <a:xfrm>
                      <a:off x="0" y="0"/>
                      <a:ext cx="6101523" cy="8306367"/>
                    </a:xfrm>
                    <a:prstGeom prst="rect">
                      <a:avLst/>
                    </a:prstGeom>
                  </pic:spPr>
                </pic:pic>
              </a:graphicData>
            </a:graphic>
          </wp:inline>
        </w:drawing>
      </w:r>
    </w:p>
    <w:sectPr w:rsidR="00D22DA6" w:rsidRPr="00671840" w:rsidSect="008A59AA">
      <w:headerReference w:type="default" r:id="rId59"/>
      <w:pgSz w:w="11906" w:h="16838"/>
      <w:pgMar w:top="1134" w:right="850" w:bottom="1134"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76392" w:rsidRDefault="00A76392" w:rsidP="008C07F9">
      <w:pPr>
        <w:spacing w:after="0" w:line="240" w:lineRule="auto"/>
      </w:pPr>
      <w:r>
        <w:separator/>
      </w:r>
    </w:p>
  </w:endnote>
  <w:endnote w:type="continuationSeparator" w:id="0">
    <w:p w:rsidR="00A76392" w:rsidRDefault="00A76392" w:rsidP="008C07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76392" w:rsidRDefault="00A76392" w:rsidP="008C07F9">
      <w:pPr>
        <w:spacing w:after="0" w:line="240" w:lineRule="auto"/>
      </w:pPr>
      <w:r>
        <w:separator/>
      </w:r>
    </w:p>
  </w:footnote>
  <w:footnote w:type="continuationSeparator" w:id="0">
    <w:p w:rsidR="00A76392" w:rsidRDefault="00A76392" w:rsidP="008C07F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3570387"/>
      <w:docPartObj>
        <w:docPartGallery w:val="Page Numbers (Top of Page)"/>
        <w:docPartUnique/>
      </w:docPartObj>
    </w:sdtPr>
    <w:sdtEndPr/>
    <w:sdtContent>
      <w:p w:rsidR="008A59AA" w:rsidRDefault="008A59AA">
        <w:pPr>
          <w:pStyle w:val="a5"/>
          <w:jc w:val="center"/>
        </w:pPr>
        <w:r>
          <w:fldChar w:fldCharType="begin"/>
        </w:r>
        <w:r>
          <w:instrText>PAGE   \* MERGEFORMAT</w:instrText>
        </w:r>
        <w:r>
          <w:fldChar w:fldCharType="separate"/>
        </w:r>
        <w:r w:rsidR="00181907">
          <w:rPr>
            <w:noProof/>
          </w:rPr>
          <w:t>73</w:t>
        </w:r>
        <w:r>
          <w:fldChar w:fldCharType="end"/>
        </w:r>
      </w:p>
    </w:sdtContent>
  </w:sdt>
  <w:p w:rsidR="008A59AA" w:rsidRDefault="008A59AA">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135B8C"/>
    <w:multiLevelType w:val="hybridMultilevel"/>
    <w:tmpl w:val="8AC07D70"/>
    <w:lvl w:ilvl="0" w:tplc="B84CF506">
      <w:start w:val="4"/>
      <w:numFmt w:val="bullet"/>
      <w:lvlText w:val=""/>
      <w:lvlJc w:val="left"/>
      <w:pPr>
        <w:ind w:left="720" w:hanging="360"/>
      </w:pPr>
      <w:rPr>
        <w:rFonts w:ascii="Symbol" w:eastAsia="Calibr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1794318F"/>
    <w:multiLevelType w:val="hybridMultilevel"/>
    <w:tmpl w:val="B36475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383B76B1"/>
    <w:multiLevelType w:val="hybridMultilevel"/>
    <w:tmpl w:val="5A5877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41DD7487"/>
    <w:multiLevelType w:val="hybridMultilevel"/>
    <w:tmpl w:val="645C75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5C031A8D"/>
    <w:multiLevelType w:val="hybridMultilevel"/>
    <w:tmpl w:val="0826F6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3"/>
  </w:num>
  <w:num w:numId="3">
    <w:abstractNumId w:val="4"/>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069D"/>
    <w:rsid w:val="000213E4"/>
    <w:rsid w:val="0009519C"/>
    <w:rsid w:val="000C29DD"/>
    <w:rsid w:val="000F7E69"/>
    <w:rsid w:val="0011088A"/>
    <w:rsid w:val="0011153E"/>
    <w:rsid w:val="0013489D"/>
    <w:rsid w:val="00144A75"/>
    <w:rsid w:val="0016106C"/>
    <w:rsid w:val="00181907"/>
    <w:rsid w:val="001E5272"/>
    <w:rsid w:val="001F72F0"/>
    <w:rsid w:val="002F411D"/>
    <w:rsid w:val="00325C3C"/>
    <w:rsid w:val="00330E14"/>
    <w:rsid w:val="003410D6"/>
    <w:rsid w:val="00341B9A"/>
    <w:rsid w:val="003636C5"/>
    <w:rsid w:val="00366E9A"/>
    <w:rsid w:val="004274F9"/>
    <w:rsid w:val="00432E22"/>
    <w:rsid w:val="004B3A76"/>
    <w:rsid w:val="004C4BB7"/>
    <w:rsid w:val="0050069D"/>
    <w:rsid w:val="00520308"/>
    <w:rsid w:val="005300D1"/>
    <w:rsid w:val="0053033C"/>
    <w:rsid w:val="00532178"/>
    <w:rsid w:val="00540FC2"/>
    <w:rsid w:val="00553EBA"/>
    <w:rsid w:val="00564ECD"/>
    <w:rsid w:val="00594DFD"/>
    <w:rsid w:val="00625B3D"/>
    <w:rsid w:val="00671840"/>
    <w:rsid w:val="006B78E5"/>
    <w:rsid w:val="007A2C09"/>
    <w:rsid w:val="007A6001"/>
    <w:rsid w:val="007C0DDA"/>
    <w:rsid w:val="007C44C8"/>
    <w:rsid w:val="00835E1B"/>
    <w:rsid w:val="00881094"/>
    <w:rsid w:val="008A59AA"/>
    <w:rsid w:val="008B4450"/>
    <w:rsid w:val="008C07F9"/>
    <w:rsid w:val="009524BF"/>
    <w:rsid w:val="009B39C9"/>
    <w:rsid w:val="00A337A6"/>
    <w:rsid w:val="00A54AFF"/>
    <w:rsid w:val="00A644A7"/>
    <w:rsid w:val="00A76392"/>
    <w:rsid w:val="00AB4C95"/>
    <w:rsid w:val="00AE2B57"/>
    <w:rsid w:val="00AE4E9A"/>
    <w:rsid w:val="00AF6477"/>
    <w:rsid w:val="00B27113"/>
    <w:rsid w:val="00B41B51"/>
    <w:rsid w:val="00B70A76"/>
    <w:rsid w:val="00B8594E"/>
    <w:rsid w:val="00C1276E"/>
    <w:rsid w:val="00C14827"/>
    <w:rsid w:val="00C900F4"/>
    <w:rsid w:val="00CD1C48"/>
    <w:rsid w:val="00CD3228"/>
    <w:rsid w:val="00CE2817"/>
    <w:rsid w:val="00D22DA6"/>
    <w:rsid w:val="00D832D7"/>
    <w:rsid w:val="00D86C3C"/>
    <w:rsid w:val="00DA1F93"/>
    <w:rsid w:val="00E507B4"/>
    <w:rsid w:val="00E845CB"/>
    <w:rsid w:val="00E921EF"/>
    <w:rsid w:val="00EC3800"/>
    <w:rsid w:val="00EF72C6"/>
    <w:rsid w:val="00F058F2"/>
    <w:rsid w:val="00F17441"/>
    <w:rsid w:val="00F44A02"/>
    <w:rsid w:val="00F55449"/>
    <w:rsid w:val="00F57AAA"/>
    <w:rsid w:val="00F81710"/>
    <w:rsid w:val="00FB13DF"/>
    <w:rsid w:val="00FB671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ED49E7"/>
  <w15:chartTrackingRefBased/>
  <w15:docId w15:val="{F92146F9-474F-4391-A755-8A5D9D9CCA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uiPriority w:val="9"/>
    <w:qFormat/>
    <w:rsid w:val="00520308"/>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2F41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basedOn w:val="a0"/>
    <w:uiPriority w:val="99"/>
    <w:unhideWhenUsed/>
    <w:rsid w:val="00432E22"/>
    <w:rPr>
      <w:color w:val="0563C1" w:themeColor="hyperlink"/>
      <w:u w:val="single"/>
    </w:rPr>
  </w:style>
  <w:style w:type="paragraph" w:styleId="a5">
    <w:name w:val="header"/>
    <w:basedOn w:val="a"/>
    <w:link w:val="a6"/>
    <w:uiPriority w:val="99"/>
    <w:unhideWhenUsed/>
    <w:rsid w:val="008C07F9"/>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8C07F9"/>
  </w:style>
  <w:style w:type="paragraph" w:styleId="a7">
    <w:name w:val="footer"/>
    <w:basedOn w:val="a"/>
    <w:link w:val="a8"/>
    <w:uiPriority w:val="99"/>
    <w:unhideWhenUsed/>
    <w:rsid w:val="008C07F9"/>
    <w:pPr>
      <w:tabs>
        <w:tab w:val="center" w:pos="4677"/>
        <w:tab w:val="right" w:pos="9355"/>
      </w:tabs>
      <w:spacing w:after="0" w:line="240" w:lineRule="auto"/>
    </w:pPr>
  </w:style>
  <w:style w:type="character" w:customStyle="1" w:styleId="a8">
    <w:name w:val="Нижний колонтитул Знак"/>
    <w:basedOn w:val="a0"/>
    <w:link w:val="a7"/>
    <w:uiPriority w:val="99"/>
    <w:rsid w:val="008C07F9"/>
  </w:style>
  <w:style w:type="paragraph" w:styleId="a9">
    <w:name w:val="Balloon Text"/>
    <w:basedOn w:val="a"/>
    <w:link w:val="aa"/>
    <w:uiPriority w:val="99"/>
    <w:semiHidden/>
    <w:unhideWhenUsed/>
    <w:rsid w:val="008C07F9"/>
    <w:pPr>
      <w:spacing w:after="0" w:line="240" w:lineRule="auto"/>
    </w:pPr>
    <w:rPr>
      <w:rFonts w:ascii="Segoe UI" w:hAnsi="Segoe UI" w:cs="Segoe UI"/>
      <w:sz w:val="18"/>
      <w:szCs w:val="18"/>
    </w:rPr>
  </w:style>
  <w:style w:type="character" w:customStyle="1" w:styleId="aa">
    <w:name w:val="Текст выноски Знак"/>
    <w:basedOn w:val="a0"/>
    <w:link w:val="a9"/>
    <w:uiPriority w:val="99"/>
    <w:semiHidden/>
    <w:rsid w:val="008C07F9"/>
    <w:rPr>
      <w:rFonts w:ascii="Segoe UI" w:hAnsi="Segoe UI" w:cs="Segoe UI"/>
      <w:sz w:val="18"/>
      <w:szCs w:val="18"/>
    </w:rPr>
  </w:style>
  <w:style w:type="character" w:customStyle="1" w:styleId="10">
    <w:name w:val="Заголовок 1 Знак"/>
    <w:basedOn w:val="a0"/>
    <w:link w:val="1"/>
    <w:uiPriority w:val="9"/>
    <w:rsid w:val="00520308"/>
    <w:rPr>
      <w:rFonts w:ascii="Times New Roman" w:eastAsia="Times New Roman" w:hAnsi="Times New Roman" w:cs="Times New Roman"/>
      <w:b/>
      <w:bCs/>
      <w:kern w:val="36"/>
      <w:sz w:val="48"/>
      <w:szCs w:val="48"/>
    </w:rPr>
  </w:style>
  <w:style w:type="paragraph" w:customStyle="1" w:styleId="ConsPlusTitle">
    <w:name w:val="ConsPlusTitle"/>
    <w:uiPriority w:val="99"/>
    <w:rsid w:val="00520308"/>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styleId="ab">
    <w:name w:val="List Paragraph"/>
    <w:basedOn w:val="a"/>
    <w:uiPriority w:val="34"/>
    <w:qFormat/>
    <w:rsid w:val="00520308"/>
    <w:pPr>
      <w:spacing w:after="200" w:line="276" w:lineRule="auto"/>
      <w:ind w:left="720"/>
      <w:contextualSpacing/>
    </w:pPr>
  </w:style>
  <w:style w:type="paragraph" w:styleId="ac">
    <w:name w:val="No Spacing"/>
    <w:uiPriority w:val="1"/>
    <w:qFormat/>
    <w:rsid w:val="00520308"/>
    <w:pPr>
      <w:spacing w:after="0" w:line="240" w:lineRule="auto"/>
    </w:pPr>
    <w:rPr>
      <w:rFonts w:ascii="Calibri" w:eastAsia="Calibri" w:hAnsi="Calibri" w:cs="Times New Roman"/>
    </w:rPr>
  </w:style>
  <w:style w:type="paragraph" w:customStyle="1" w:styleId="Standard">
    <w:name w:val="Standard"/>
    <w:rsid w:val="00520308"/>
    <w:pPr>
      <w:suppressAutoHyphens/>
      <w:autoSpaceDN w:val="0"/>
      <w:spacing w:after="0" w:line="240" w:lineRule="auto"/>
      <w:textAlignment w:val="baseline"/>
    </w:pPr>
    <w:rPr>
      <w:rFonts w:ascii="Times New Roman" w:eastAsia="Times New Roman" w:hAnsi="Times New Roman" w:cs="Times New Roman"/>
      <w:kern w:val="3"/>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jpg"/><Relationship Id="rId39" Type="http://schemas.openxmlformats.org/officeDocument/2006/relationships/image" Target="media/image31.jpg"/><Relationship Id="rId21" Type="http://schemas.openxmlformats.org/officeDocument/2006/relationships/image" Target="media/image13.jpg"/><Relationship Id="rId34" Type="http://schemas.openxmlformats.org/officeDocument/2006/relationships/image" Target="media/image26.jpg"/><Relationship Id="rId42" Type="http://schemas.openxmlformats.org/officeDocument/2006/relationships/image" Target="media/image34.jpg"/><Relationship Id="rId47" Type="http://schemas.openxmlformats.org/officeDocument/2006/relationships/image" Target="media/image39.jpg"/><Relationship Id="rId50" Type="http://schemas.openxmlformats.org/officeDocument/2006/relationships/image" Target="media/image42.jpg"/><Relationship Id="rId55" Type="http://schemas.openxmlformats.org/officeDocument/2006/relationships/image" Target="media/image47.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21.jpg"/><Relationship Id="rId11" Type="http://schemas.openxmlformats.org/officeDocument/2006/relationships/image" Target="media/image3.jpg"/><Relationship Id="rId24" Type="http://schemas.openxmlformats.org/officeDocument/2006/relationships/image" Target="media/image16.jp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image" Target="media/image32.jpg"/><Relationship Id="rId45" Type="http://schemas.openxmlformats.org/officeDocument/2006/relationships/image" Target="media/image37.jpg"/><Relationship Id="rId53" Type="http://schemas.openxmlformats.org/officeDocument/2006/relationships/image" Target="media/image45.jpg"/><Relationship Id="rId58" Type="http://schemas.openxmlformats.org/officeDocument/2006/relationships/image" Target="media/image50.jp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1.jp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image" Target="media/image27.jpg"/><Relationship Id="rId43" Type="http://schemas.openxmlformats.org/officeDocument/2006/relationships/image" Target="media/image35.jpg"/><Relationship Id="rId48" Type="http://schemas.openxmlformats.org/officeDocument/2006/relationships/image" Target="media/image40.jpg"/><Relationship Id="rId56" Type="http://schemas.openxmlformats.org/officeDocument/2006/relationships/image" Target="media/image48.jpg"/><Relationship Id="rId8" Type="http://schemas.openxmlformats.org/officeDocument/2006/relationships/hyperlink" Target="https://vk.com/gorsovet_26" TargetMode="External"/><Relationship Id="rId51" Type="http://schemas.openxmlformats.org/officeDocument/2006/relationships/image" Target="media/image43.jp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image" Target="media/image38.jpg"/><Relationship Id="rId59" Type="http://schemas.openxmlformats.org/officeDocument/2006/relationships/header" Target="header1.xml"/><Relationship Id="rId20" Type="http://schemas.openxmlformats.org/officeDocument/2006/relationships/image" Target="media/image12.jpg"/><Relationship Id="rId41" Type="http://schemas.openxmlformats.org/officeDocument/2006/relationships/image" Target="media/image33.jpg"/><Relationship Id="rId54" Type="http://schemas.openxmlformats.org/officeDocument/2006/relationships/image" Target="media/image46.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41.jpg"/><Relationship Id="rId57" Type="http://schemas.openxmlformats.org/officeDocument/2006/relationships/image" Target="media/image49.jpg"/><Relationship Id="rId10" Type="http://schemas.openxmlformats.org/officeDocument/2006/relationships/image" Target="media/image2.jpg"/><Relationship Id="rId31" Type="http://schemas.openxmlformats.org/officeDocument/2006/relationships/image" Target="media/image23.jpg"/><Relationship Id="rId44" Type="http://schemas.openxmlformats.org/officeDocument/2006/relationships/image" Target="media/image36.jpg"/><Relationship Id="rId52" Type="http://schemas.openxmlformats.org/officeDocument/2006/relationships/image" Target="media/image44.jp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CCAE4E-6492-4360-B83E-762591B4BF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207</TotalTime>
  <Pages>73</Pages>
  <Words>8247</Words>
  <Characters>47009</Characters>
  <Application>Microsoft Office Word</Application>
  <DocSecurity>0</DocSecurity>
  <Lines>391</Lines>
  <Paragraphs>110</Paragraphs>
  <ScaleCrop>false</ScaleCrop>
  <HeadingPairs>
    <vt:vector size="2" baseType="variant">
      <vt:variant>
        <vt:lpstr>Название</vt:lpstr>
      </vt:variant>
      <vt:variant>
        <vt:i4>1</vt:i4>
      </vt:variant>
    </vt:vector>
  </HeadingPairs>
  <TitlesOfParts>
    <vt:vector size="1" baseType="lpstr">
      <vt:lpstr/>
    </vt:vector>
  </TitlesOfParts>
  <Company>Школа 98</Company>
  <LinksUpToDate>false</LinksUpToDate>
  <CharactersWithSpaces>55146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Елена Михайловна Соколова</cp:lastModifiedBy>
  <cp:revision>58</cp:revision>
  <cp:lastPrinted>2025-02-24T10:46:00Z</cp:lastPrinted>
  <dcterms:created xsi:type="dcterms:W3CDTF">2023-12-13T10:14:00Z</dcterms:created>
  <dcterms:modified xsi:type="dcterms:W3CDTF">2025-02-27T11:20:00Z</dcterms:modified>
</cp:coreProperties>
</file>