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8B" w:rsidRDefault="00CB308B" w:rsidP="00CB308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8B" w:rsidRPr="00247015" w:rsidRDefault="00CB308B" w:rsidP="00CB308B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CB308B" w:rsidRDefault="00CB308B" w:rsidP="00CB308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B308B" w:rsidRPr="00104A23" w:rsidRDefault="00CB308B" w:rsidP="00CB308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B308B" w:rsidRDefault="00CB308B" w:rsidP="00CB308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B308B" w:rsidRPr="00617CC0" w:rsidRDefault="004C32E4" w:rsidP="00CB308B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</w:t>
      </w:r>
      <w:r w:rsidRPr="00E52E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2E99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9.4pt" o:ole="">
            <v:imagedata r:id="rId5" o:title=""/>
          </v:shape>
          <o:OLEObject Type="Embed" ProgID="MSWordArt.2" ShapeID="_x0000_i1027" DrawAspect="Content" ObjectID="_1804582346" r:id="rId6">
            <o:FieldCodes>\s</o:FieldCodes>
          </o:OLEObject>
        </w:object>
      </w:r>
      <w:r w:rsidRPr="00E5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50-530Р</w:t>
      </w:r>
    </w:p>
    <w:p w:rsidR="00CB308B" w:rsidRPr="00247015" w:rsidRDefault="00CB308B" w:rsidP="00CB308B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CB308B" w:rsidRDefault="00CB308B" w:rsidP="00CB308B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308B" w:rsidRPr="00A90CC4" w:rsidRDefault="00CB308B" w:rsidP="00A90CC4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Об утверждении Порядка регистрации и рассмотрения уведомления лиц, 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308B" w:rsidRPr="00A90CC4" w:rsidRDefault="00CB308B" w:rsidP="00A90CC4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A90CC4" w:rsidRDefault="00CB308B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Законом Красноярского края от 07.07.2009 </w:t>
      </w:r>
      <w:r w:rsidR="00424C43">
        <w:rPr>
          <w:rFonts w:ascii="Times New Roman" w:hAnsi="Times New Roman" w:cs="Times New Roman"/>
          <w:sz w:val="28"/>
          <w:szCs w:val="28"/>
        </w:rPr>
        <w:br/>
      </w:r>
      <w:r w:rsidRPr="00A90CC4">
        <w:rPr>
          <w:rFonts w:ascii="Times New Roman" w:hAnsi="Times New Roman" w:cs="Times New Roman"/>
          <w:sz w:val="28"/>
          <w:szCs w:val="28"/>
        </w:rPr>
        <w:t xml:space="preserve">№ 8-3610 «О противодействии коррупции в Красноярском крае», руководствуясь </w:t>
      </w:r>
      <w:proofErr w:type="gramStart"/>
      <w:r w:rsidRPr="00A90CC4">
        <w:rPr>
          <w:rFonts w:ascii="Times New Roman" w:hAnsi="Times New Roman" w:cs="Times New Roman"/>
          <w:bCs/>
          <w:sz w:val="28"/>
          <w:szCs w:val="28"/>
        </w:rPr>
        <w:t>Уставом</w:t>
      </w:r>
      <w:proofErr w:type="gramEnd"/>
      <w:r w:rsidRPr="00A90CC4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Совет депутатов</w:t>
      </w:r>
    </w:p>
    <w:p w:rsidR="00CB308B" w:rsidRPr="00A90CC4" w:rsidRDefault="00CB308B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08B" w:rsidRPr="00A90CC4" w:rsidRDefault="00CB308B" w:rsidP="00A90C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CC4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B308B" w:rsidRPr="00A90CC4" w:rsidRDefault="00CB308B" w:rsidP="00A90CC4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A90CC4" w:rsidRDefault="00CB308B" w:rsidP="00A90CC4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1. Утвердить Порядок регистрации и рассмотрения уведомления лиц, 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решению.</w:t>
      </w:r>
    </w:p>
    <w:p w:rsidR="00CB308B" w:rsidRPr="00A90CC4" w:rsidRDefault="00CB308B" w:rsidP="00A90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2. Опубликовать настоящее решение в сетевом издании «Город и горожане» в информационно-телекоммуникационной сети «Интернет» (</w:t>
      </w:r>
      <w:hyperlink r:id="rId7" w:history="1">
        <w:r w:rsidRPr="00A90CC4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Pr="00A90CC4">
        <w:rPr>
          <w:rFonts w:ascii="Times New Roman" w:hAnsi="Times New Roman" w:cs="Times New Roman"/>
          <w:sz w:val="28"/>
          <w:szCs w:val="28"/>
        </w:rPr>
        <w:t>).</w:t>
      </w:r>
    </w:p>
    <w:p w:rsidR="00CB308B" w:rsidRPr="00A90CC4" w:rsidRDefault="00CB308B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B308B" w:rsidRPr="00A90CC4" w:rsidRDefault="00CB308B" w:rsidP="00A90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4. Контроль над исполнением настоящего решения возложить на председателя постоянной комиссии по вопросам местного самоуправления и законности А.С. Федотова.</w:t>
      </w:r>
    </w:p>
    <w:p w:rsidR="00A90CC4" w:rsidRDefault="00A90CC4" w:rsidP="00A9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4C32E4" w:rsidRPr="00F455B9" w:rsidTr="004858DB">
        <w:trPr>
          <w:trHeight w:val="531"/>
        </w:trPr>
        <w:tc>
          <w:tcPr>
            <w:tcW w:w="5070" w:type="dxa"/>
          </w:tcPr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</w:p>
          <w:p w:rsidR="004C32E4" w:rsidRPr="00F455B9" w:rsidRDefault="004C32E4" w:rsidP="004858DB">
            <w:pPr>
              <w:pStyle w:val="a5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Р.И. </w:t>
            </w:r>
            <w:proofErr w:type="spellStart"/>
            <w:r w:rsidRPr="00F455B9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A90CC4" w:rsidRDefault="00A90CC4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AF7" w:rsidRDefault="00A90CC4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7AF7" w:rsidRDefault="00A90CC4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A77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90CC4" w:rsidRDefault="00A90CC4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A90CC4" w:rsidRDefault="00A77AF7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32E4">
        <w:rPr>
          <w:rFonts w:ascii="Times New Roman" w:hAnsi="Times New Roman" w:cs="Times New Roman"/>
          <w:sz w:val="28"/>
          <w:szCs w:val="28"/>
        </w:rPr>
        <w:t>27 марта</w:t>
      </w:r>
      <w:r w:rsidR="00A90CC4">
        <w:rPr>
          <w:rFonts w:ascii="Times New Roman" w:hAnsi="Times New Roman" w:cs="Times New Roman"/>
          <w:sz w:val="28"/>
          <w:szCs w:val="28"/>
        </w:rPr>
        <w:t xml:space="preserve"> 2025 № </w:t>
      </w:r>
      <w:r w:rsidR="004C32E4">
        <w:rPr>
          <w:rFonts w:ascii="Times New Roman" w:hAnsi="Times New Roman" w:cs="Times New Roman"/>
          <w:sz w:val="28"/>
          <w:szCs w:val="28"/>
        </w:rPr>
        <w:t>50-530Р</w:t>
      </w:r>
    </w:p>
    <w:p w:rsidR="00A90CC4" w:rsidRDefault="00A90CC4" w:rsidP="00A7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A90C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A90C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A90C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0E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90CC4" w:rsidRDefault="00A90CC4" w:rsidP="000E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регистрации и рассмотрения уведомления лиц, 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0CC4" w:rsidRDefault="00A90CC4" w:rsidP="000E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Порядком </w:t>
      </w:r>
      <w:r w:rsidRPr="00CB308B">
        <w:rPr>
          <w:rFonts w:ascii="Times New Roman" w:hAnsi="Times New Roman" w:cs="Times New Roman"/>
          <w:sz w:val="28"/>
          <w:szCs w:val="28"/>
        </w:rPr>
        <w:t>определяется порядок регистрации и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>рассмотрения уведомлений лиц, замещающих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proofErr w:type="gramStart"/>
      <w:r w:rsidRPr="00CB308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Pr="00CB308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CC4" w:rsidRDefault="00A90CC4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лиц, замещающих муниципальные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534D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34D9C">
        <w:rPr>
          <w:rFonts w:ascii="Times New Roman" w:hAnsi="Times New Roman" w:cs="Times New Roman"/>
          <w:sz w:val="28"/>
          <w:szCs w:val="28"/>
        </w:rPr>
        <w:t>Главу</w:t>
      </w:r>
      <w:proofErr w:type="gramEnd"/>
      <w:r w:rsidR="00534D9C">
        <w:rPr>
          <w:rFonts w:ascii="Times New Roman" w:hAnsi="Times New Roman" w:cs="Times New Roman"/>
          <w:sz w:val="28"/>
          <w:szCs w:val="28"/>
        </w:rPr>
        <w:t xml:space="preserve"> ЗАТО                      г. Железногорск, депутатов Совета депутатов ЗАТО г. Железногорск, председателя и аудитора Счетной палаты ЗАТО Железногорск.</w:t>
      </w:r>
    </w:p>
    <w:p w:rsidR="00C071C6" w:rsidRDefault="00C071C6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CB308B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308B">
        <w:rPr>
          <w:rFonts w:ascii="Times New Roman" w:hAnsi="Times New Roman" w:cs="Times New Roman"/>
          <w:sz w:val="28"/>
          <w:szCs w:val="28"/>
        </w:rPr>
        <w:t xml:space="preserve"> лиц, замещающих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proofErr w:type="gramStart"/>
      <w:r w:rsidRPr="00CB308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Pr="00CB308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Уведомление) </w:t>
      </w:r>
      <w:r w:rsidR="006B1B8A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ЗАТО г. Железногорск</w:t>
      </w:r>
      <w:r w:rsidR="006B1B8A" w:rsidRPr="006B1B8A">
        <w:rPr>
          <w:rFonts w:ascii="Times New Roman" w:hAnsi="Times New Roman" w:cs="Times New Roman"/>
          <w:sz w:val="28"/>
          <w:szCs w:val="28"/>
        </w:rPr>
        <w:t xml:space="preserve"> </w:t>
      </w:r>
      <w:r w:rsidR="006B1B8A">
        <w:rPr>
          <w:rFonts w:ascii="Times New Roman" w:hAnsi="Times New Roman" w:cs="Times New Roman"/>
          <w:sz w:val="28"/>
          <w:szCs w:val="28"/>
        </w:rPr>
        <w:t>по форме и в порядке, установленными</w:t>
      </w:r>
      <w:r w:rsidR="006B1B8A" w:rsidRPr="00D3378A">
        <w:rPr>
          <w:rFonts w:ascii="Times New Roman" w:hAnsi="Times New Roman" w:cs="Times New Roman"/>
          <w:sz w:val="28"/>
          <w:szCs w:val="28"/>
        </w:rPr>
        <w:t xml:space="preserve"> </w:t>
      </w:r>
      <w:r w:rsidR="006B1B8A" w:rsidRPr="00A90CC4">
        <w:rPr>
          <w:rFonts w:ascii="Times New Roman" w:hAnsi="Times New Roman" w:cs="Times New Roman"/>
          <w:sz w:val="28"/>
          <w:szCs w:val="28"/>
        </w:rPr>
        <w:t>Законом Красноярского края от 07.07.2009 № 8-3610 «О противодействии коррупции в Красноярском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D9C" w:rsidRDefault="00DF50F2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Поступившее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Уведомление </w:t>
      </w:r>
      <w:r w:rsidRPr="00CB308B">
        <w:rPr>
          <w:rFonts w:ascii="Times New Roman" w:hAnsi="Times New Roman" w:cs="Times New Roman"/>
          <w:sz w:val="28"/>
          <w:szCs w:val="28"/>
        </w:rPr>
        <w:t>в день его поступления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лиц, </w:t>
      </w:r>
      <w:r w:rsidRPr="00CB308B">
        <w:rPr>
          <w:rFonts w:ascii="Times New Roman" w:hAnsi="Times New Roman" w:cs="Times New Roman"/>
          <w:sz w:val="28"/>
          <w:szCs w:val="28"/>
        </w:rPr>
        <w:t>замещающих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>муниципальные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DF50F2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Порядку, ведение которого осуществляется работником </w:t>
      </w:r>
      <w:r>
        <w:rPr>
          <w:rFonts w:ascii="Times New Roman" w:hAnsi="Times New Roman" w:cs="Times New Roman"/>
          <w:sz w:val="28"/>
          <w:szCs w:val="28"/>
        </w:rPr>
        <w:t>отдела по организации деятельности</w:t>
      </w:r>
      <w:r w:rsidRPr="00CB3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ЗАТО г. Железногорск</w:t>
      </w:r>
      <w:r w:rsidRPr="00CB308B">
        <w:rPr>
          <w:rFonts w:ascii="Times New Roman" w:hAnsi="Times New Roman" w:cs="Times New Roman"/>
          <w:sz w:val="28"/>
          <w:szCs w:val="28"/>
        </w:rPr>
        <w:t>.</w:t>
      </w:r>
    </w:p>
    <w:p w:rsidR="00DF50F2" w:rsidRDefault="00DF50F2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308B">
        <w:rPr>
          <w:rFonts w:ascii="Times New Roman" w:hAnsi="Times New Roman" w:cs="Times New Roman"/>
          <w:sz w:val="28"/>
          <w:szCs w:val="28"/>
        </w:rPr>
        <w:t xml:space="preserve">Уведомление не позднее </w:t>
      </w:r>
      <w:r w:rsidR="00460D1E">
        <w:rPr>
          <w:rFonts w:ascii="Times New Roman" w:hAnsi="Times New Roman" w:cs="Times New Roman"/>
          <w:sz w:val="28"/>
          <w:szCs w:val="28"/>
        </w:rPr>
        <w:t>трех</w:t>
      </w:r>
      <w:r w:rsidRPr="00CB308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60D1E">
        <w:rPr>
          <w:rFonts w:ascii="Times New Roman" w:hAnsi="Times New Roman" w:cs="Times New Roman"/>
          <w:sz w:val="28"/>
          <w:szCs w:val="28"/>
        </w:rPr>
        <w:t>их</w:t>
      </w:r>
      <w:r w:rsidRPr="00CB308B">
        <w:rPr>
          <w:rFonts w:ascii="Times New Roman" w:hAnsi="Times New Roman" w:cs="Times New Roman"/>
          <w:sz w:val="28"/>
          <w:szCs w:val="28"/>
        </w:rPr>
        <w:t xml:space="preserve"> дн</w:t>
      </w:r>
      <w:r w:rsidR="00460D1E">
        <w:rPr>
          <w:rFonts w:ascii="Times New Roman" w:hAnsi="Times New Roman" w:cs="Times New Roman"/>
          <w:sz w:val="28"/>
          <w:szCs w:val="28"/>
        </w:rPr>
        <w:t>ей</w:t>
      </w:r>
      <w:r w:rsidRPr="00CB308B">
        <w:rPr>
          <w:rFonts w:ascii="Times New Roman" w:hAnsi="Times New Roman" w:cs="Times New Roman"/>
          <w:sz w:val="28"/>
          <w:szCs w:val="28"/>
        </w:rPr>
        <w:t>, следующ</w:t>
      </w:r>
      <w:r w:rsidR="00460D1E">
        <w:rPr>
          <w:rFonts w:ascii="Times New Roman" w:hAnsi="Times New Roman" w:cs="Times New Roman"/>
          <w:sz w:val="28"/>
          <w:szCs w:val="28"/>
        </w:rPr>
        <w:t>их</w:t>
      </w:r>
      <w:r w:rsidRPr="00CB308B">
        <w:rPr>
          <w:rFonts w:ascii="Times New Roman" w:hAnsi="Times New Roman" w:cs="Times New Roman"/>
          <w:sz w:val="28"/>
          <w:szCs w:val="28"/>
        </w:rPr>
        <w:t xml:space="preserve"> за днем его регистрации</w:t>
      </w:r>
      <w:r w:rsidR="00460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передается Пред</w:t>
      </w:r>
      <w:r w:rsidR="00460D1E">
        <w:rPr>
          <w:rFonts w:ascii="Times New Roman" w:hAnsi="Times New Roman" w:cs="Times New Roman"/>
          <w:sz w:val="28"/>
          <w:szCs w:val="28"/>
        </w:rPr>
        <w:t xml:space="preserve">седателем Совета </w:t>
      </w:r>
      <w:proofErr w:type="gramStart"/>
      <w:r w:rsidR="00460D1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60D1E">
        <w:rPr>
          <w:rFonts w:ascii="Times New Roman" w:hAnsi="Times New Roman" w:cs="Times New Roman"/>
          <w:sz w:val="28"/>
          <w:szCs w:val="28"/>
        </w:rPr>
        <w:t xml:space="preserve"> ЗАТО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 в постоянную комиссию по вопросам местного самоуправления и законности </w:t>
      </w:r>
      <w:r w:rsidR="0026745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для рассмотрения в соответствии с настоящим Порядком.</w:t>
      </w:r>
    </w:p>
    <w:p w:rsidR="00DF50F2" w:rsidRDefault="00267458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Заседание Комиссии </w:t>
      </w:r>
      <w:r w:rsidR="00AB4ADE">
        <w:rPr>
          <w:rFonts w:ascii="Times New Roman" w:hAnsi="Times New Roman" w:cs="Times New Roman"/>
          <w:sz w:val="28"/>
          <w:szCs w:val="28"/>
        </w:rPr>
        <w:t xml:space="preserve">должно быть проведено в течение 20 рабочих дней с момента поступления в Совет </w:t>
      </w:r>
      <w:proofErr w:type="gramStart"/>
      <w:r w:rsidR="00AB4AD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AB4ADE">
        <w:rPr>
          <w:rFonts w:ascii="Times New Roman" w:hAnsi="Times New Roman" w:cs="Times New Roman"/>
          <w:sz w:val="28"/>
          <w:szCs w:val="28"/>
        </w:rPr>
        <w:t xml:space="preserve"> ЗАТО г. Железногорск Уведомления.</w:t>
      </w:r>
    </w:p>
    <w:p w:rsidR="00AB4ADE" w:rsidRDefault="00AB4ADE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направившее Уведомление</w:t>
      </w:r>
      <w:r w:rsidR="00460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извещается о месте и времени заседания Комиссии.</w:t>
      </w:r>
    </w:p>
    <w:p w:rsidR="00460D1E" w:rsidRPr="00A90CC4" w:rsidRDefault="00460D1E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 проводится в порядке, предусмотренном Регламентом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CB308B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B308B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заседании, не вправе разглашать сведения, ставшие им известными в ходе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ADE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B308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возникновении у лица, направившего </w:t>
      </w:r>
      <w:r w:rsidR="006B1B8A">
        <w:rPr>
          <w:rFonts w:ascii="Times New Roman" w:hAnsi="Times New Roman" w:cs="Times New Roman"/>
          <w:sz w:val="28"/>
          <w:szCs w:val="28"/>
        </w:rPr>
        <w:t>У</w:t>
      </w:r>
      <w:r w:rsidRPr="00CB308B">
        <w:rPr>
          <w:rFonts w:ascii="Times New Roman" w:hAnsi="Times New Roman" w:cs="Times New Roman"/>
          <w:sz w:val="28"/>
          <w:szCs w:val="28"/>
        </w:rPr>
        <w:t xml:space="preserve">ведомление, личной заинтересованности при исполнении должностных обязанностей, которая приводит или может привести к конфликту интересов, </w:t>
      </w:r>
      <w:r w:rsidR="006B1B8A"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ADE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08B">
        <w:rPr>
          <w:rFonts w:ascii="Times New Roman" w:hAnsi="Times New Roman" w:cs="Times New Roman"/>
          <w:sz w:val="28"/>
          <w:szCs w:val="28"/>
        </w:rPr>
        <w:t>признать, что при исполнении лицом, замещающим муниципальную должность, должностных обязанностей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ADE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08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</w:t>
      </w:r>
      <w:r w:rsidR="006B1B8A"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>омиссия рекомендует лицу, направившему уведомление, принять меры по урегулированию конфликта интересов или по недопущению его 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209" w:rsidRDefault="000E6209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</w:t>
      </w:r>
      <w:r w:rsidR="006B1B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0E6209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>в 7-дневный срок со дня заседания направля</w:t>
      </w:r>
      <w:r w:rsidR="00FC37EF">
        <w:rPr>
          <w:rFonts w:ascii="Times New Roman" w:hAnsi="Times New Roman" w:cs="Times New Roman"/>
          <w:sz w:val="28"/>
          <w:szCs w:val="28"/>
        </w:rPr>
        <w:t>е</w:t>
      </w:r>
      <w:r w:rsidRPr="00CB308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308B">
        <w:rPr>
          <w:rFonts w:ascii="Times New Roman" w:hAnsi="Times New Roman" w:cs="Times New Roman"/>
          <w:sz w:val="28"/>
          <w:szCs w:val="28"/>
        </w:rPr>
        <w:t>редседателю</w:t>
      </w:r>
      <w:r w:rsidRPr="000E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и лицу, направившему Уведомление</w:t>
      </w:r>
      <w:r w:rsidR="006B1B8A">
        <w:rPr>
          <w:rFonts w:ascii="Times New Roman" w:hAnsi="Times New Roman" w:cs="Times New Roman"/>
          <w:sz w:val="28"/>
          <w:szCs w:val="28"/>
        </w:rPr>
        <w:t>, а</w:t>
      </w:r>
      <w:r w:rsidR="006B1B8A" w:rsidRPr="006B1B8A">
        <w:rPr>
          <w:rFonts w:ascii="Times New Roman" w:hAnsi="Times New Roman" w:cs="Times New Roman"/>
          <w:sz w:val="28"/>
          <w:szCs w:val="28"/>
        </w:rPr>
        <w:t xml:space="preserve"> </w:t>
      </w:r>
      <w:r w:rsidR="006B1B8A">
        <w:rPr>
          <w:rFonts w:ascii="Times New Roman" w:hAnsi="Times New Roman" w:cs="Times New Roman"/>
          <w:sz w:val="28"/>
          <w:szCs w:val="28"/>
        </w:rPr>
        <w:t>в отношении аудитора Счетной палаты ЗАТО Железногорск также Председателю Счетной палаты 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8B" w:rsidRPr="00CB308B" w:rsidRDefault="00CB308B" w:rsidP="00CB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CB308B" w:rsidRDefault="00CB308B" w:rsidP="00CB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6209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к Порядку</w:t>
      </w:r>
      <w:r w:rsidR="000E6209">
        <w:rPr>
          <w:rFonts w:ascii="Times New Roman" w:hAnsi="Times New Roman" w:cs="Times New Roman"/>
          <w:sz w:val="28"/>
          <w:szCs w:val="28"/>
        </w:rPr>
        <w:t xml:space="preserve"> </w:t>
      </w:r>
      <w:r w:rsidR="000E6209" w:rsidRPr="00A90CC4">
        <w:rPr>
          <w:rFonts w:ascii="Times New Roman" w:hAnsi="Times New Roman" w:cs="Times New Roman"/>
          <w:sz w:val="28"/>
          <w:szCs w:val="28"/>
        </w:rPr>
        <w:t xml:space="preserve">регистрации и рассмотрения уведомления лиц, </w:t>
      </w:r>
    </w:p>
    <w:p w:rsidR="000E6209" w:rsidRDefault="000E6209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</w:p>
    <w:p w:rsidR="00CB308B" w:rsidRPr="00CB308B" w:rsidRDefault="000E6209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CC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09" w:rsidRDefault="000E6209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4"/>
      <w:bookmarkEnd w:id="0"/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Журнал</w:t>
      </w:r>
    </w:p>
    <w:p w:rsidR="000E6209" w:rsidRDefault="00CB308B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 xml:space="preserve">регистрации уведомлений лиц, </w:t>
      </w:r>
      <w:r w:rsidR="000E6209" w:rsidRPr="00A90CC4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:rsidR="00CB308B" w:rsidRPr="00CB308B" w:rsidRDefault="000E6209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B308B" w:rsidRPr="00CB308B">
        <w:rPr>
          <w:rFonts w:ascii="Times New Roman" w:hAnsi="Times New Roman" w:cs="Times New Roman"/>
          <w:sz w:val="28"/>
          <w:szCs w:val="28"/>
        </w:rPr>
        <w:t>,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08B" w:rsidRPr="00CB308B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08B" w:rsidRPr="00CB308B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Начат "__" ___________ 20__ г.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Окончен "__" _________ 20__ г.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На ________ листах.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701"/>
        <w:gridCol w:w="1701"/>
        <w:gridCol w:w="1417"/>
        <w:gridCol w:w="1417"/>
      </w:tblGrid>
      <w:tr w:rsidR="00CB308B" w:rsidRPr="00CB30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Уведомление подано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</w:tr>
      <w:tr w:rsidR="00CB308B" w:rsidRPr="00CB30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B42" w:rsidRDefault="00691B42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sectPr w:rsidR="00FB555C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308B"/>
    <w:rsid w:val="000B3684"/>
    <w:rsid w:val="000E6209"/>
    <w:rsid w:val="0012747F"/>
    <w:rsid w:val="001C75A4"/>
    <w:rsid w:val="00267458"/>
    <w:rsid w:val="002838F3"/>
    <w:rsid w:val="00293CD9"/>
    <w:rsid w:val="00346769"/>
    <w:rsid w:val="003D0060"/>
    <w:rsid w:val="004240FF"/>
    <w:rsid w:val="00424C43"/>
    <w:rsid w:val="00460D1E"/>
    <w:rsid w:val="004C32E4"/>
    <w:rsid w:val="00534D9C"/>
    <w:rsid w:val="005E7DD3"/>
    <w:rsid w:val="00691B42"/>
    <w:rsid w:val="006B1B8A"/>
    <w:rsid w:val="00893B11"/>
    <w:rsid w:val="00941904"/>
    <w:rsid w:val="00A77AF7"/>
    <w:rsid w:val="00A90CC4"/>
    <w:rsid w:val="00AB4ADE"/>
    <w:rsid w:val="00BB6AA2"/>
    <w:rsid w:val="00C071C6"/>
    <w:rsid w:val="00C44940"/>
    <w:rsid w:val="00CB308B"/>
    <w:rsid w:val="00D3378A"/>
    <w:rsid w:val="00DB0959"/>
    <w:rsid w:val="00DF50F2"/>
    <w:rsid w:val="00F5295F"/>
    <w:rsid w:val="00FB4910"/>
    <w:rsid w:val="00FB555C"/>
    <w:rsid w:val="00FC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8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C32E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C32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2025-03-27T05:03:00Z</cp:lastPrinted>
  <dcterms:created xsi:type="dcterms:W3CDTF">2025-02-07T09:41:00Z</dcterms:created>
  <dcterms:modified xsi:type="dcterms:W3CDTF">2025-03-27T05:06:00Z</dcterms:modified>
</cp:coreProperties>
</file>