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E6" w:rsidRPr="00E14298" w:rsidRDefault="00256DE6" w:rsidP="00256DE6">
      <w:pPr>
        <w:pStyle w:val="a3"/>
        <w:widowControl w:val="0"/>
        <w:jc w:val="center"/>
        <w:rPr>
          <w:noProof/>
        </w:rPr>
      </w:pPr>
      <w:r w:rsidRPr="00E14298">
        <w:rPr>
          <w:noProof/>
        </w:rPr>
        <w:drawing>
          <wp:inline distT="0" distB="0" distL="0" distR="0">
            <wp:extent cx="685800" cy="923925"/>
            <wp:effectExtent l="19050" t="0" r="0" b="0"/>
            <wp:docPr id="2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21" cy="943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DE6" w:rsidRPr="00E14298" w:rsidRDefault="00256DE6" w:rsidP="00256DE6">
      <w:pPr>
        <w:framePr w:w="9496" w:h="571" w:hSpace="180" w:wrap="around" w:vAnchor="text" w:hAnchor="page" w:x="1711" w:y="2434"/>
        <w:widowControl w:val="0"/>
        <w:rPr>
          <w:rFonts w:ascii="Times New Roman" w:hAnsi="Times New Roman"/>
          <w:sz w:val="24"/>
          <w:szCs w:val="24"/>
        </w:rPr>
      </w:pPr>
    </w:p>
    <w:p w:rsidR="00256DE6" w:rsidRPr="00E14298" w:rsidRDefault="00256DE6" w:rsidP="00256DE6">
      <w:pPr>
        <w:framePr w:w="9496" w:h="571" w:hSpace="180" w:wrap="around" w:vAnchor="text" w:hAnchor="page" w:x="1711" w:y="2434"/>
        <w:widowControl w:val="0"/>
        <w:rPr>
          <w:rFonts w:ascii="Times New Roman" w:hAnsi="Times New Roman"/>
          <w:sz w:val="24"/>
          <w:szCs w:val="24"/>
        </w:rPr>
      </w:pPr>
      <w:r w:rsidRPr="00E14298">
        <w:rPr>
          <w:rFonts w:ascii="Times New Roman" w:hAnsi="Times New Roman"/>
          <w:sz w:val="24"/>
          <w:szCs w:val="24"/>
        </w:rPr>
        <w:t>_____________202</w:t>
      </w:r>
      <w:r w:rsidR="00B227B1" w:rsidRPr="00E14298">
        <w:rPr>
          <w:rFonts w:ascii="Times New Roman" w:hAnsi="Times New Roman"/>
          <w:sz w:val="24"/>
          <w:szCs w:val="24"/>
        </w:rPr>
        <w:t>5</w:t>
      </w:r>
      <w:r w:rsidRPr="00E14298">
        <w:rPr>
          <w:rFonts w:ascii="Times New Roman" w:hAnsi="Times New Roman"/>
          <w:sz w:val="24"/>
          <w:szCs w:val="24"/>
        </w:rPr>
        <w:tab/>
      </w:r>
      <w:r w:rsidRPr="00E14298">
        <w:rPr>
          <w:rFonts w:ascii="Times New Roman" w:hAnsi="Times New Roman"/>
          <w:sz w:val="24"/>
          <w:szCs w:val="24"/>
        </w:rPr>
        <w:tab/>
      </w:r>
      <w:r w:rsidRPr="00E14298">
        <w:rPr>
          <w:rFonts w:ascii="Times New Roman" w:hAnsi="Times New Roman"/>
          <w:sz w:val="24"/>
          <w:szCs w:val="24"/>
        </w:rPr>
        <w:tab/>
      </w:r>
      <w:r w:rsidRPr="00E14298">
        <w:rPr>
          <w:rFonts w:ascii="Times New Roman" w:hAnsi="Times New Roman"/>
          <w:sz w:val="24"/>
          <w:szCs w:val="24"/>
        </w:rPr>
        <w:tab/>
      </w:r>
      <w:r w:rsidRPr="00E14298">
        <w:rPr>
          <w:rFonts w:ascii="Times New Roman" w:hAnsi="Times New Roman"/>
          <w:sz w:val="24"/>
          <w:szCs w:val="24"/>
        </w:rPr>
        <w:tab/>
      </w:r>
      <w:r w:rsidRPr="00E14298">
        <w:rPr>
          <w:rFonts w:ascii="Times New Roman" w:hAnsi="Times New Roman"/>
          <w:sz w:val="24"/>
          <w:szCs w:val="24"/>
        </w:rPr>
        <w:tab/>
      </w:r>
      <w:r w:rsidRPr="00E14298">
        <w:rPr>
          <w:rFonts w:ascii="Times New Roman" w:hAnsi="Times New Roman"/>
          <w:sz w:val="24"/>
          <w:szCs w:val="24"/>
        </w:rPr>
        <w:tab/>
      </w:r>
      <w:r w:rsidRPr="00E14298">
        <w:rPr>
          <w:rFonts w:ascii="Times New Roman" w:hAnsi="Times New Roman"/>
          <w:sz w:val="24"/>
          <w:szCs w:val="24"/>
        </w:rPr>
        <w:tab/>
        <w:t xml:space="preserve">          № ____________</w:t>
      </w:r>
    </w:p>
    <w:p w:rsidR="00256DE6" w:rsidRPr="00E14298" w:rsidRDefault="00256DE6" w:rsidP="00256DE6">
      <w:pPr>
        <w:framePr w:w="9496" w:h="571" w:hSpace="180" w:wrap="around" w:vAnchor="text" w:hAnchor="page" w:x="1711" w:y="2434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256DE6" w:rsidRPr="00252391" w:rsidRDefault="00256DE6" w:rsidP="00256DE6">
      <w:pPr>
        <w:framePr w:w="9496" w:h="571" w:hSpace="180" w:wrap="around" w:vAnchor="text" w:hAnchor="page" w:x="1711" w:y="2434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252391">
        <w:rPr>
          <w:rFonts w:ascii="Times New Roman" w:hAnsi="Times New Roman"/>
          <w:b/>
          <w:sz w:val="24"/>
          <w:szCs w:val="24"/>
        </w:rPr>
        <w:t xml:space="preserve">       г. Железногорск</w:t>
      </w:r>
    </w:p>
    <w:p w:rsidR="00256DE6" w:rsidRPr="00E14298" w:rsidRDefault="00256DE6" w:rsidP="00256DE6">
      <w:pPr>
        <w:framePr w:w="9496" w:h="571" w:hSpace="180" w:wrap="around" w:vAnchor="text" w:hAnchor="page" w:x="1711" w:y="2434"/>
        <w:widowControl w:val="0"/>
        <w:jc w:val="center"/>
        <w:rPr>
          <w:sz w:val="24"/>
          <w:szCs w:val="24"/>
        </w:rPr>
      </w:pPr>
    </w:p>
    <w:p w:rsidR="00256DE6" w:rsidRPr="00E14298" w:rsidRDefault="00256DE6" w:rsidP="00256DE6">
      <w:pPr>
        <w:framePr w:w="9897" w:h="1873" w:hSpace="180" w:wrap="around" w:vAnchor="text" w:hAnchor="page" w:x="1531" w:y="239"/>
        <w:widowControl w:val="0"/>
        <w:jc w:val="center"/>
        <w:rPr>
          <w:rFonts w:ascii="Arial" w:hAnsi="Arial" w:cs="Arial"/>
          <w:sz w:val="28"/>
          <w:szCs w:val="28"/>
        </w:rPr>
      </w:pPr>
    </w:p>
    <w:p w:rsidR="00994BA0" w:rsidRPr="00252391" w:rsidRDefault="00994BA0" w:rsidP="00994BA0">
      <w:pPr>
        <w:pStyle w:val="31"/>
        <w:framePr w:w="9897" w:wrap="around" w:x="1531" w:y="239"/>
        <w:widowControl w:val="0"/>
        <w:rPr>
          <w:sz w:val="28"/>
          <w:szCs w:val="28"/>
        </w:rPr>
      </w:pPr>
      <w:r w:rsidRPr="00252391">
        <w:rPr>
          <w:sz w:val="28"/>
          <w:szCs w:val="28"/>
        </w:rPr>
        <w:t>Городской округ «Закрытое административно – территориальное образование Железного</w:t>
      </w:r>
      <w:proofErr w:type="gramStart"/>
      <w:r w:rsidRPr="00252391">
        <w:rPr>
          <w:sz w:val="28"/>
          <w:szCs w:val="28"/>
        </w:rPr>
        <w:t>рск Кр</w:t>
      </w:r>
      <w:proofErr w:type="gramEnd"/>
      <w:r w:rsidRPr="00252391">
        <w:rPr>
          <w:sz w:val="28"/>
          <w:szCs w:val="28"/>
        </w:rPr>
        <w:t>асноярского края»</w:t>
      </w:r>
    </w:p>
    <w:p w:rsidR="00994BA0" w:rsidRPr="00252391" w:rsidRDefault="00994BA0" w:rsidP="00994BA0">
      <w:pPr>
        <w:pStyle w:val="1"/>
        <w:keepNext w:val="0"/>
        <w:framePr w:w="9897" w:wrap="around" w:x="1531" w:y="239"/>
        <w:widowControl w:val="0"/>
        <w:rPr>
          <w:szCs w:val="28"/>
        </w:rPr>
      </w:pPr>
    </w:p>
    <w:p w:rsidR="00994BA0" w:rsidRPr="00252391" w:rsidRDefault="00994BA0" w:rsidP="00994BA0">
      <w:pPr>
        <w:pStyle w:val="1"/>
        <w:keepNext w:val="0"/>
        <w:framePr w:w="9897" w:wrap="around" w:x="1531" w:y="239"/>
        <w:widowControl w:val="0"/>
        <w:rPr>
          <w:szCs w:val="28"/>
        </w:rPr>
      </w:pPr>
      <w:r w:rsidRPr="00252391">
        <w:rPr>
          <w:szCs w:val="28"/>
        </w:rPr>
        <w:t xml:space="preserve">СОВЕТ </w:t>
      </w:r>
      <w:proofErr w:type="gramStart"/>
      <w:r w:rsidRPr="00252391">
        <w:rPr>
          <w:szCs w:val="28"/>
        </w:rPr>
        <w:t>ДЕПУТАТОВ</w:t>
      </w:r>
      <w:proofErr w:type="gramEnd"/>
      <w:r w:rsidRPr="00252391">
        <w:rPr>
          <w:szCs w:val="28"/>
        </w:rPr>
        <w:t xml:space="preserve"> ЗАТО г. ЖЕЛЕЗНОГОРСК</w:t>
      </w:r>
    </w:p>
    <w:p w:rsidR="00994BA0" w:rsidRPr="00252391" w:rsidRDefault="00994BA0" w:rsidP="00994BA0">
      <w:pPr>
        <w:framePr w:w="9897" w:h="1873" w:hSpace="180" w:wrap="around" w:vAnchor="text" w:hAnchor="page" w:x="1531" w:y="239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994BA0" w:rsidRPr="00252391" w:rsidRDefault="00994BA0" w:rsidP="00994BA0">
      <w:pPr>
        <w:framePr w:w="9897" w:h="1873" w:hSpace="180" w:wrap="around" w:vAnchor="text" w:hAnchor="page" w:x="1531" w:y="239"/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252391">
        <w:rPr>
          <w:rFonts w:ascii="Times New Roman" w:hAnsi="Times New Roman"/>
          <w:b/>
          <w:sz w:val="28"/>
          <w:szCs w:val="28"/>
        </w:rPr>
        <w:t>РЕШЕНИЕ</w:t>
      </w:r>
    </w:p>
    <w:p w:rsidR="00256DE6" w:rsidRPr="00E14298" w:rsidRDefault="00256DE6" w:rsidP="00256DE6">
      <w:pPr>
        <w:framePr w:w="9897" w:h="1873" w:hSpace="180" w:wrap="around" w:vAnchor="text" w:hAnchor="page" w:x="1531" w:y="239"/>
        <w:widowControl w:val="0"/>
        <w:jc w:val="center"/>
        <w:rPr>
          <w:rFonts w:ascii="Arial" w:hAnsi="Arial" w:cs="Arial"/>
          <w:sz w:val="28"/>
          <w:szCs w:val="28"/>
        </w:rPr>
      </w:pPr>
    </w:p>
    <w:p w:rsidR="00256DE6" w:rsidRPr="00E14298" w:rsidRDefault="00994BA0" w:rsidP="009F5AA6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E1429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9F5AA6" w:rsidRPr="00E14298">
        <w:rPr>
          <w:rFonts w:ascii="Times New Roman" w:hAnsi="Times New Roman" w:cs="Times New Roman"/>
          <w:b w:val="0"/>
          <w:sz w:val="28"/>
          <w:szCs w:val="28"/>
        </w:rPr>
        <w:t>р</w:t>
      </w:r>
      <w:r w:rsidRPr="00E14298">
        <w:rPr>
          <w:rFonts w:ascii="Times New Roman" w:hAnsi="Times New Roman" w:cs="Times New Roman"/>
          <w:b w:val="0"/>
          <w:sz w:val="28"/>
          <w:szCs w:val="28"/>
        </w:rPr>
        <w:t xml:space="preserve">ешение Совета </w:t>
      </w:r>
      <w:proofErr w:type="gramStart"/>
      <w:r w:rsidRPr="00E14298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 w:rsidRPr="00E14298">
        <w:rPr>
          <w:rFonts w:ascii="Times New Roman" w:hAnsi="Times New Roman" w:cs="Times New Roman"/>
          <w:b w:val="0"/>
          <w:sz w:val="28"/>
          <w:szCs w:val="28"/>
        </w:rPr>
        <w:t xml:space="preserve"> ЗАТО г. Железногорск от 28.09.2021 № 11-114Р «Об утверждении </w:t>
      </w:r>
      <w:r w:rsidR="00256DE6" w:rsidRPr="00E14298">
        <w:rPr>
          <w:rFonts w:ascii="Times New Roman" w:hAnsi="Times New Roman" w:cs="Times New Roman"/>
          <w:b w:val="0"/>
          <w:sz w:val="28"/>
          <w:szCs w:val="28"/>
        </w:rPr>
        <w:t>Положения о муниципальном жилищном контроле на территории ЗАТО Железногорск</w:t>
      </w:r>
      <w:r w:rsidRPr="00E1429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56DE6" w:rsidRPr="00E14298" w:rsidRDefault="00256DE6" w:rsidP="009F5AA6">
      <w:pPr>
        <w:pStyle w:val="Con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56DE6" w:rsidRPr="00E14298" w:rsidRDefault="00097D68" w:rsidP="009F5AA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>Руководствуясь</w:t>
      </w:r>
      <w:r w:rsidR="00256DE6" w:rsidRPr="00E14298">
        <w:rPr>
          <w:rFonts w:ascii="Times New Roman" w:hAnsi="Times New Roman"/>
          <w:sz w:val="28"/>
          <w:szCs w:val="28"/>
        </w:rPr>
        <w:t xml:space="preserve"> статьей 20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  <w:r w:rsidR="00136F86" w:rsidRPr="00E14298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</w:t>
      </w:r>
      <w:r w:rsidR="00365BD4" w:rsidRPr="00E142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6DE6" w:rsidRPr="00E14298">
        <w:rPr>
          <w:rFonts w:ascii="Times New Roman" w:hAnsi="Times New Roman"/>
          <w:sz w:val="28"/>
          <w:szCs w:val="28"/>
        </w:rPr>
        <w:t>Уставом</w:t>
      </w:r>
      <w:proofErr w:type="gramEnd"/>
      <w:r w:rsidR="00256DE6" w:rsidRPr="00E14298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365BD4" w:rsidRPr="00E14298">
        <w:rPr>
          <w:rFonts w:ascii="Times New Roman" w:hAnsi="Times New Roman"/>
          <w:sz w:val="28"/>
          <w:szCs w:val="28"/>
        </w:rPr>
        <w:t xml:space="preserve"> Совет депутатов ЗАТО г.</w:t>
      </w:r>
      <w:r w:rsidRPr="00E14298">
        <w:rPr>
          <w:rFonts w:ascii="Times New Roman" w:hAnsi="Times New Roman"/>
          <w:sz w:val="28"/>
          <w:szCs w:val="28"/>
        </w:rPr>
        <w:t xml:space="preserve"> </w:t>
      </w:r>
      <w:r w:rsidR="00256DE6" w:rsidRPr="00E14298">
        <w:rPr>
          <w:rFonts w:ascii="Times New Roman" w:hAnsi="Times New Roman"/>
          <w:sz w:val="28"/>
          <w:szCs w:val="28"/>
        </w:rPr>
        <w:t>Железногорск</w:t>
      </w:r>
    </w:p>
    <w:p w:rsidR="00365BD4" w:rsidRPr="00E14298" w:rsidRDefault="00365BD4" w:rsidP="009F5AA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6DE6" w:rsidRPr="00E14298" w:rsidRDefault="00256DE6" w:rsidP="009F5AA6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РЕШИЛ:</w:t>
      </w:r>
    </w:p>
    <w:p w:rsidR="00256DE6" w:rsidRPr="00E14298" w:rsidRDefault="00256DE6" w:rsidP="009F5AA6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BD4" w:rsidRPr="00E14298" w:rsidRDefault="00365BD4" w:rsidP="009F5AA6">
      <w:pPr>
        <w:pStyle w:val="ConsPlusTitle"/>
        <w:numPr>
          <w:ilvl w:val="0"/>
          <w:numId w:val="33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4298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Решение Совета </w:t>
      </w:r>
      <w:proofErr w:type="gramStart"/>
      <w:r w:rsidRPr="00E14298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 w:rsidRPr="00E14298">
        <w:rPr>
          <w:rFonts w:ascii="Times New Roman" w:hAnsi="Times New Roman" w:cs="Times New Roman"/>
          <w:b w:val="0"/>
          <w:sz w:val="28"/>
          <w:szCs w:val="28"/>
        </w:rPr>
        <w:t xml:space="preserve"> ЗАТО г. Железногорск Красноярского края от 28.09.2021 № 11-114Р «Об утверждении Положения о муниципальном жилищном контроле на территории ЗАТО Железногорск»</w:t>
      </w:r>
      <w:r w:rsidR="00136F86" w:rsidRPr="00E14298">
        <w:rPr>
          <w:rFonts w:ascii="Times New Roman" w:hAnsi="Times New Roman" w:cs="Times New Roman"/>
          <w:b w:val="0"/>
          <w:sz w:val="28"/>
          <w:szCs w:val="28"/>
        </w:rPr>
        <w:t xml:space="preserve">, изложив приложение к решению в новой редакции </w:t>
      </w:r>
      <w:r w:rsidR="00136F86" w:rsidRPr="00E14298">
        <w:rPr>
          <w:rFonts w:ascii="Times New Roman" w:eastAsiaTheme="minorHAnsi" w:hAnsi="Times New Roman"/>
          <w:b w:val="0"/>
          <w:sz w:val="28"/>
          <w:szCs w:val="28"/>
        </w:rPr>
        <w:t>согласно приложению к настоящему решению.</w:t>
      </w:r>
    </w:p>
    <w:p w:rsidR="00880585" w:rsidRPr="00E14298" w:rsidRDefault="00815A40" w:rsidP="009F5AA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4298">
        <w:rPr>
          <w:rFonts w:ascii="Times New Roman" w:hAnsi="Times New Roman" w:cs="Times New Roman"/>
          <w:b w:val="0"/>
          <w:sz w:val="28"/>
          <w:szCs w:val="28"/>
        </w:rPr>
        <w:t>2</w:t>
      </w:r>
      <w:r w:rsidR="00880585" w:rsidRPr="00E14298">
        <w:rPr>
          <w:rFonts w:ascii="Times New Roman" w:hAnsi="Times New Roman" w:cs="Times New Roman"/>
          <w:b w:val="0"/>
          <w:sz w:val="28"/>
          <w:szCs w:val="28"/>
        </w:rPr>
        <w:t xml:space="preserve">. Контроль над исполнением настоящего решения возложить на председателя постоянной комиссии Совета </w:t>
      </w:r>
      <w:proofErr w:type="gramStart"/>
      <w:r w:rsidR="00880585" w:rsidRPr="00E14298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 w:rsidR="00880585" w:rsidRPr="00E14298">
        <w:rPr>
          <w:rFonts w:ascii="Times New Roman" w:hAnsi="Times New Roman" w:cs="Times New Roman"/>
          <w:b w:val="0"/>
          <w:sz w:val="28"/>
          <w:szCs w:val="28"/>
        </w:rPr>
        <w:t xml:space="preserve"> ЗАТО </w:t>
      </w:r>
      <w:r w:rsidR="00880585" w:rsidRPr="00E14298">
        <w:rPr>
          <w:rFonts w:ascii="Times New Roman" w:hAnsi="Times New Roman" w:cs="Times New Roman"/>
          <w:b w:val="0"/>
          <w:sz w:val="28"/>
          <w:szCs w:val="28"/>
        </w:rPr>
        <w:br/>
        <w:t xml:space="preserve">г. Железногорска по вопросам экономики, собственности и </w:t>
      </w:r>
      <w:r w:rsidR="00136F86" w:rsidRPr="00E14298">
        <w:rPr>
          <w:rFonts w:ascii="Times New Roman" w:hAnsi="Times New Roman" w:cs="Times New Roman"/>
          <w:b w:val="0"/>
          <w:sz w:val="28"/>
          <w:szCs w:val="28"/>
        </w:rPr>
        <w:t xml:space="preserve">жилищно-коммунального хозяйства </w:t>
      </w:r>
      <w:r w:rsidR="00880585" w:rsidRPr="00E14298">
        <w:rPr>
          <w:rFonts w:ascii="Times New Roman" w:hAnsi="Times New Roman" w:cs="Times New Roman"/>
          <w:b w:val="0"/>
          <w:sz w:val="28"/>
          <w:szCs w:val="28"/>
        </w:rPr>
        <w:t>С.О. Ташева.</w:t>
      </w:r>
    </w:p>
    <w:p w:rsidR="00815A40" w:rsidRPr="00E14298" w:rsidRDefault="00815A40" w:rsidP="009F5AA6">
      <w:pPr>
        <w:pStyle w:val="af2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E14298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lastRenderedPageBreak/>
        <w:t>3. Настоящее решение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(http://www.gig26.ru), за исключением пункта 5.4 Положения, вступающего в силу с 1 сентября 2025 года.</w:t>
      </w:r>
    </w:p>
    <w:p w:rsidR="00136F86" w:rsidRPr="00E14298" w:rsidRDefault="00136F86" w:rsidP="009F5AA6">
      <w:pPr>
        <w:pStyle w:val="ConsPlusTitle"/>
        <w:widowControl/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kern w:val="0"/>
          <w:sz w:val="28"/>
          <w:szCs w:val="28"/>
          <w:lang w:eastAsia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7"/>
        <w:gridCol w:w="4514"/>
      </w:tblGrid>
      <w:tr w:rsidR="00256DE6" w:rsidRPr="00E14298" w:rsidTr="00256DE6">
        <w:trPr>
          <w:trHeight w:val="1617"/>
        </w:trPr>
        <w:tc>
          <w:tcPr>
            <w:tcW w:w="5211" w:type="dxa"/>
          </w:tcPr>
          <w:p w:rsidR="00256DE6" w:rsidRPr="00E14298" w:rsidRDefault="00256DE6" w:rsidP="009F5AA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14298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256DE6" w:rsidRPr="00E14298" w:rsidRDefault="00256DE6" w:rsidP="009F5AA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14298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E1429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E14298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256DE6" w:rsidRPr="00E14298" w:rsidRDefault="00256DE6" w:rsidP="009F5AA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DE6" w:rsidRPr="00E14298" w:rsidRDefault="00256DE6" w:rsidP="009F5AA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14298">
              <w:rPr>
                <w:rFonts w:ascii="Times New Roman" w:hAnsi="Times New Roman"/>
                <w:sz w:val="28"/>
                <w:szCs w:val="28"/>
              </w:rPr>
              <w:t xml:space="preserve">                          С.Д. Проскурнин</w:t>
            </w:r>
          </w:p>
        </w:tc>
        <w:tc>
          <w:tcPr>
            <w:tcW w:w="4641" w:type="dxa"/>
          </w:tcPr>
          <w:p w:rsidR="00256DE6" w:rsidRPr="00E14298" w:rsidRDefault="00256DE6" w:rsidP="009F5AA6">
            <w:pPr>
              <w:spacing w:line="276" w:lineRule="auto"/>
              <w:ind w:firstLine="72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4298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E14298">
              <w:rPr>
                <w:rFonts w:ascii="Times New Roman" w:hAnsi="Times New Roman"/>
                <w:sz w:val="28"/>
                <w:szCs w:val="28"/>
              </w:rPr>
              <w:t xml:space="preserve"> ЗАТО г. Железногорск </w:t>
            </w:r>
          </w:p>
          <w:p w:rsidR="00256DE6" w:rsidRPr="00E14298" w:rsidRDefault="00256DE6" w:rsidP="009F5AA6">
            <w:pPr>
              <w:spacing w:line="276" w:lineRule="auto"/>
              <w:ind w:firstLine="727"/>
              <w:rPr>
                <w:rFonts w:ascii="Times New Roman" w:hAnsi="Times New Roman"/>
                <w:sz w:val="28"/>
                <w:szCs w:val="28"/>
              </w:rPr>
            </w:pPr>
          </w:p>
          <w:p w:rsidR="00256DE6" w:rsidRPr="00E14298" w:rsidRDefault="00256DE6" w:rsidP="009F5AA6">
            <w:pPr>
              <w:spacing w:line="276" w:lineRule="auto"/>
              <w:ind w:firstLine="727"/>
              <w:rPr>
                <w:rFonts w:ascii="Times New Roman" w:hAnsi="Times New Roman"/>
                <w:sz w:val="28"/>
                <w:szCs w:val="28"/>
              </w:rPr>
            </w:pPr>
          </w:p>
          <w:p w:rsidR="00256DE6" w:rsidRPr="00E14298" w:rsidRDefault="00880585" w:rsidP="009F5AA6">
            <w:pPr>
              <w:spacing w:line="276" w:lineRule="auto"/>
              <w:ind w:firstLine="727"/>
              <w:rPr>
                <w:rFonts w:ascii="Times New Roman" w:hAnsi="Times New Roman"/>
                <w:sz w:val="28"/>
                <w:szCs w:val="28"/>
              </w:rPr>
            </w:pPr>
            <w:r w:rsidRPr="00E14298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866849" w:rsidRPr="00E14298">
              <w:rPr>
                <w:rFonts w:ascii="Times New Roman" w:hAnsi="Times New Roman"/>
                <w:sz w:val="28"/>
                <w:szCs w:val="28"/>
              </w:rPr>
              <w:t>Д.М. Чернятин</w:t>
            </w:r>
          </w:p>
        </w:tc>
      </w:tr>
    </w:tbl>
    <w:p w:rsidR="0086232A" w:rsidRPr="00E14298" w:rsidRDefault="0086232A" w:rsidP="009F5AA6">
      <w:pPr>
        <w:spacing w:line="276" w:lineRule="auto"/>
        <w:rPr>
          <w:rFonts w:ascii="Times New Roman" w:eastAsia="Times New Roman" w:hAnsi="Times New Roman"/>
          <w:sz w:val="24"/>
          <w:szCs w:val="24"/>
        </w:rPr>
        <w:sectPr w:rsidR="0086232A" w:rsidRPr="00E14298" w:rsidSect="0086232A">
          <w:headerReference w:type="default" r:id="rId9"/>
          <w:pgSz w:w="11906" w:h="16838"/>
          <w:pgMar w:top="1134" w:right="850" w:bottom="709" w:left="1701" w:header="426" w:footer="709" w:gutter="0"/>
          <w:pgNumType w:start="1"/>
          <w:cols w:space="708"/>
          <w:titlePg/>
          <w:docGrid w:linePitch="360"/>
        </w:sectPr>
      </w:pPr>
    </w:p>
    <w:p w:rsidR="00567172" w:rsidRPr="00E14298" w:rsidRDefault="00D877A4" w:rsidP="00136F86">
      <w:pPr>
        <w:ind w:right="-3" w:firstLine="5670"/>
        <w:jc w:val="both"/>
        <w:rPr>
          <w:rFonts w:ascii="Times New Roman" w:eastAsia="Times New Roman" w:hAnsi="Times New Roman"/>
          <w:sz w:val="28"/>
          <w:szCs w:val="28"/>
        </w:rPr>
      </w:pPr>
      <w:r w:rsidRPr="00E14298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</w:p>
    <w:p w:rsidR="00BC0228" w:rsidRPr="00E14298" w:rsidRDefault="00BC0228" w:rsidP="00BC0228">
      <w:pPr>
        <w:ind w:left="5670"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E14298">
        <w:rPr>
          <w:rFonts w:ascii="Times New Roman" w:eastAsia="Times New Roman" w:hAnsi="Times New Roman"/>
          <w:sz w:val="28"/>
          <w:szCs w:val="28"/>
        </w:rPr>
        <w:t xml:space="preserve">к решению </w:t>
      </w:r>
      <w:r w:rsidR="006631BC" w:rsidRPr="00E14298">
        <w:rPr>
          <w:rFonts w:ascii="Times New Roman" w:eastAsia="Times New Roman" w:hAnsi="Times New Roman"/>
          <w:sz w:val="28"/>
          <w:szCs w:val="28"/>
        </w:rPr>
        <w:t>Совета</w:t>
      </w:r>
      <w:r w:rsidRPr="00E14298">
        <w:rPr>
          <w:rFonts w:ascii="Times New Roman" w:eastAsia="Times New Roman" w:hAnsi="Times New Roman"/>
          <w:sz w:val="28"/>
          <w:szCs w:val="28"/>
        </w:rPr>
        <w:t xml:space="preserve"> </w:t>
      </w:r>
      <w:r w:rsidR="00FD6FF0" w:rsidRPr="00E14298">
        <w:rPr>
          <w:rFonts w:ascii="Times New Roman" w:eastAsia="Times New Roman" w:hAnsi="Times New Roman"/>
          <w:sz w:val="28"/>
          <w:szCs w:val="28"/>
        </w:rPr>
        <w:t>депутатов</w:t>
      </w:r>
    </w:p>
    <w:p w:rsidR="006B3692" w:rsidRPr="00E14298" w:rsidRDefault="006631BC" w:rsidP="00BC0228">
      <w:pPr>
        <w:ind w:left="5670"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E14298">
        <w:rPr>
          <w:rFonts w:ascii="Times New Roman" w:eastAsia="Times New Roman" w:hAnsi="Times New Roman"/>
          <w:sz w:val="28"/>
          <w:szCs w:val="28"/>
        </w:rPr>
        <w:t>ЗАТО г</w:t>
      </w:r>
      <w:proofErr w:type="gramStart"/>
      <w:r w:rsidRPr="00E14298">
        <w:rPr>
          <w:rFonts w:ascii="Times New Roman" w:eastAsia="Times New Roman" w:hAnsi="Times New Roman"/>
          <w:sz w:val="28"/>
          <w:szCs w:val="28"/>
        </w:rPr>
        <w:t>.</w:t>
      </w:r>
      <w:r w:rsidR="00FD6FF0" w:rsidRPr="00E14298">
        <w:rPr>
          <w:rFonts w:ascii="Times New Roman" w:eastAsia="Times New Roman" w:hAnsi="Times New Roman"/>
          <w:sz w:val="28"/>
          <w:szCs w:val="28"/>
        </w:rPr>
        <w:t>Ж</w:t>
      </w:r>
      <w:proofErr w:type="gramEnd"/>
      <w:r w:rsidR="00FD6FF0" w:rsidRPr="00E14298">
        <w:rPr>
          <w:rFonts w:ascii="Times New Roman" w:eastAsia="Times New Roman" w:hAnsi="Times New Roman"/>
          <w:sz w:val="28"/>
          <w:szCs w:val="28"/>
        </w:rPr>
        <w:t>елезногорск</w:t>
      </w:r>
      <w:r w:rsidR="006B3692" w:rsidRPr="00E1429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B3692" w:rsidRPr="00E14298" w:rsidRDefault="006B3692" w:rsidP="00BC0228">
      <w:pPr>
        <w:ind w:left="5670"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E14298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362C50" w:rsidRPr="00E14298">
        <w:rPr>
          <w:rFonts w:ascii="Times New Roman" w:eastAsia="Times New Roman" w:hAnsi="Times New Roman"/>
          <w:sz w:val="28"/>
          <w:szCs w:val="28"/>
        </w:rPr>
        <w:t>_____</w:t>
      </w:r>
      <w:r w:rsidR="009F5AA6" w:rsidRPr="00E14298">
        <w:rPr>
          <w:rFonts w:ascii="Times New Roman" w:eastAsia="Times New Roman" w:hAnsi="Times New Roman"/>
          <w:sz w:val="28"/>
          <w:szCs w:val="28"/>
        </w:rPr>
        <w:t>___</w:t>
      </w:r>
      <w:r w:rsidR="00362C50" w:rsidRPr="00E14298">
        <w:rPr>
          <w:rFonts w:ascii="Times New Roman" w:eastAsia="Times New Roman" w:hAnsi="Times New Roman"/>
          <w:sz w:val="28"/>
          <w:szCs w:val="28"/>
        </w:rPr>
        <w:t>_</w:t>
      </w:r>
      <w:r w:rsidR="009F5AA6" w:rsidRPr="00E14298">
        <w:rPr>
          <w:rFonts w:ascii="Times New Roman" w:eastAsia="Times New Roman" w:hAnsi="Times New Roman"/>
          <w:sz w:val="28"/>
          <w:szCs w:val="28"/>
        </w:rPr>
        <w:t>2025</w:t>
      </w:r>
      <w:r w:rsidRPr="00E14298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362C50" w:rsidRPr="00E14298">
        <w:rPr>
          <w:rFonts w:ascii="Times New Roman" w:eastAsia="Times New Roman" w:hAnsi="Times New Roman"/>
          <w:sz w:val="28"/>
          <w:szCs w:val="28"/>
        </w:rPr>
        <w:t>_______</w:t>
      </w:r>
    </w:p>
    <w:p w:rsidR="00365BD4" w:rsidRPr="00E14298" w:rsidRDefault="00365BD4" w:rsidP="00BC0228">
      <w:pPr>
        <w:ind w:left="5670" w:right="-3"/>
        <w:jc w:val="both"/>
        <w:rPr>
          <w:rFonts w:ascii="Times New Roman" w:eastAsia="Times New Roman" w:hAnsi="Times New Roman"/>
          <w:sz w:val="28"/>
          <w:szCs w:val="28"/>
        </w:rPr>
      </w:pPr>
    </w:p>
    <w:p w:rsidR="009F5AA6" w:rsidRPr="00E14298" w:rsidRDefault="00BC0228" w:rsidP="00BC0228">
      <w:pPr>
        <w:ind w:left="5670"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E14298">
        <w:rPr>
          <w:rFonts w:ascii="Times New Roman" w:eastAsia="Times New Roman" w:hAnsi="Times New Roman"/>
          <w:sz w:val="28"/>
          <w:szCs w:val="28"/>
        </w:rPr>
        <w:t xml:space="preserve">Приложение </w:t>
      </w:r>
    </w:p>
    <w:p w:rsidR="006631BC" w:rsidRPr="00E14298" w:rsidRDefault="00BC0228" w:rsidP="00BC0228">
      <w:pPr>
        <w:ind w:left="5670"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E14298">
        <w:rPr>
          <w:rFonts w:ascii="Times New Roman" w:eastAsia="Times New Roman" w:hAnsi="Times New Roman"/>
          <w:sz w:val="28"/>
          <w:szCs w:val="28"/>
        </w:rPr>
        <w:t xml:space="preserve">к решению Совета депутатов </w:t>
      </w:r>
      <w:r w:rsidR="006631BC" w:rsidRPr="00E14298">
        <w:rPr>
          <w:rFonts w:ascii="Times New Roman" w:eastAsia="Times New Roman" w:hAnsi="Times New Roman"/>
          <w:sz w:val="28"/>
          <w:szCs w:val="28"/>
        </w:rPr>
        <w:t>ЗАТО г</w:t>
      </w:r>
      <w:proofErr w:type="gramStart"/>
      <w:r w:rsidR="006631BC" w:rsidRPr="00E14298">
        <w:rPr>
          <w:rFonts w:ascii="Times New Roman" w:eastAsia="Times New Roman" w:hAnsi="Times New Roman"/>
          <w:sz w:val="28"/>
          <w:szCs w:val="28"/>
        </w:rPr>
        <w:t>.Ж</w:t>
      </w:r>
      <w:proofErr w:type="gramEnd"/>
      <w:r w:rsidR="006631BC" w:rsidRPr="00E14298">
        <w:rPr>
          <w:rFonts w:ascii="Times New Roman" w:eastAsia="Times New Roman" w:hAnsi="Times New Roman"/>
          <w:sz w:val="28"/>
          <w:szCs w:val="28"/>
        </w:rPr>
        <w:t xml:space="preserve">елезногорск </w:t>
      </w:r>
    </w:p>
    <w:p w:rsidR="006631BC" w:rsidRPr="00E14298" w:rsidRDefault="006631BC" w:rsidP="00BC0228">
      <w:pPr>
        <w:ind w:left="5670"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E14298">
        <w:rPr>
          <w:rFonts w:ascii="Times New Roman" w:eastAsia="Times New Roman" w:hAnsi="Times New Roman"/>
          <w:sz w:val="28"/>
          <w:szCs w:val="28"/>
        </w:rPr>
        <w:t>от 28.09.2021 № 11-114Р</w:t>
      </w:r>
    </w:p>
    <w:p w:rsidR="006B3692" w:rsidRPr="00E14298" w:rsidRDefault="006B3692" w:rsidP="00FD6FF0">
      <w:pPr>
        <w:ind w:left="142" w:right="435"/>
        <w:jc w:val="both"/>
        <w:rPr>
          <w:rFonts w:ascii="Times New Roman" w:eastAsia="Times New Roman" w:hAnsi="Times New Roman"/>
          <w:sz w:val="28"/>
          <w:szCs w:val="28"/>
        </w:rPr>
      </w:pPr>
    </w:p>
    <w:p w:rsidR="00113E9F" w:rsidRPr="00E14298" w:rsidRDefault="00113E9F" w:rsidP="00FD6FF0">
      <w:pPr>
        <w:ind w:left="142"/>
        <w:rPr>
          <w:rFonts w:ascii="Times New Roman" w:hAnsi="Times New Roman"/>
          <w:sz w:val="28"/>
          <w:szCs w:val="28"/>
        </w:rPr>
      </w:pPr>
    </w:p>
    <w:p w:rsidR="00F9120A" w:rsidRPr="00E14298" w:rsidRDefault="00F9120A" w:rsidP="00BC02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ПОЛОЖЕНИЕ</w:t>
      </w:r>
    </w:p>
    <w:p w:rsidR="00716919" w:rsidRPr="00E14298" w:rsidRDefault="00FD6FF0" w:rsidP="00BC02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 о муниципально</w:t>
      </w:r>
      <w:r w:rsidR="0043606D" w:rsidRPr="00E14298">
        <w:rPr>
          <w:rFonts w:ascii="Times New Roman" w:hAnsi="Times New Roman" w:cs="Times New Roman"/>
          <w:sz w:val="28"/>
          <w:szCs w:val="28"/>
        </w:rPr>
        <w:t>м</w:t>
      </w:r>
      <w:r w:rsidRPr="00E14298">
        <w:rPr>
          <w:rFonts w:ascii="Times New Roman" w:hAnsi="Times New Roman" w:cs="Times New Roman"/>
          <w:sz w:val="28"/>
          <w:szCs w:val="28"/>
        </w:rPr>
        <w:t xml:space="preserve"> жилищно</w:t>
      </w:r>
      <w:r w:rsidR="0043606D" w:rsidRPr="00E14298">
        <w:rPr>
          <w:rFonts w:ascii="Times New Roman" w:hAnsi="Times New Roman" w:cs="Times New Roman"/>
          <w:sz w:val="28"/>
          <w:szCs w:val="28"/>
        </w:rPr>
        <w:t>м</w:t>
      </w:r>
      <w:r w:rsidRPr="00E14298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43606D" w:rsidRPr="00E14298">
        <w:rPr>
          <w:rFonts w:ascii="Times New Roman" w:hAnsi="Times New Roman" w:cs="Times New Roman"/>
          <w:sz w:val="28"/>
          <w:szCs w:val="28"/>
        </w:rPr>
        <w:t>е</w:t>
      </w:r>
      <w:r w:rsidR="00716919" w:rsidRPr="00E14298">
        <w:rPr>
          <w:rFonts w:ascii="Times New Roman" w:hAnsi="Times New Roman"/>
          <w:sz w:val="28"/>
          <w:szCs w:val="28"/>
        </w:rPr>
        <w:t xml:space="preserve"> </w:t>
      </w:r>
      <w:r w:rsidR="00C53B5C" w:rsidRPr="00E14298">
        <w:rPr>
          <w:rFonts w:ascii="Times New Roman" w:hAnsi="Times New Roman"/>
          <w:sz w:val="28"/>
          <w:szCs w:val="28"/>
        </w:rPr>
        <w:t xml:space="preserve">на </w:t>
      </w:r>
      <w:r w:rsidR="00716919" w:rsidRPr="00E14298">
        <w:rPr>
          <w:rFonts w:ascii="Times New Roman" w:hAnsi="Times New Roman" w:cs="Times New Roman"/>
          <w:sz w:val="28"/>
          <w:szCs w:val="28"/>
        </w:rPr>
        <w:t>территории</w:t>
      </w:r>
    </w:p>
    <w:p w:rsidR="00FD6FF0" w:rsidRPr="00E14298" w:rsidRDefault="00716919" w:rsidP="00BC02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3364F7" w:rsidRPr="00E14298" w:rsidRDefault="003364F7" w:rsidP="00BC02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6FF0" w:rsidRPr="00E14298" w:rsidRDefault="00FD6FF0" w:rsidP="00880585">
      <w:pPr>
        <w:pStyle w:val="ConsPlusNormal"/>
        <w:numPr>
          <w:ilvl w:val="0"/>
          <w:numId w:val="3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D6FF0" w:rsidRPr="00E14298" w:rsidRDefault="00FD6FF0" w:rsidP="00FD6F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6403" w:rsidRPr="00E14298" w:rsidRDefault="00A66403" w:rsidP="00A664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rFonts w:eastAsiaTheme="minorHAnsi"/>
          <w:sz w:val="28"/>
          <w:szCs w:val="28"/>
        </w:rPr>
        <w:t xml:space="preserve">1.1. </w:t>
      </w:r>
      <w:r w:rsidRPr="00E14298">
        <w:rPr>
          <w:sz w:val="28"/>
          <w:szCs w:val="28"/>
        </w:rPr>
        <w:t>Настоящее Положение устанавливает порядок организации и осуществления муниципального жилищного контроля  на территории городского округа «Закрытое административно-территориальное образование Железного</w:t>
      </w:r>
      <w:proofErr w:type="gramStart"/>
      <w:r w:rsidRPr="00E14298">
        <w:rPr>
          <w:sz w:val="28"/>
          <w:szCs w:val="28"/>
        </w:rPr>
        <w:t>рск Кр</w:t>
      </w:r>
      <w:proofErr w:type="gramEnd"/>
      <w:r w:rsidRPr="00E14298">
        <w:rPr>
          <w:sz w:val="28"/>
          <w:szCs w:val="28"/>
        </w:rPr>
        <w:t>асноярского края» (далее - муниципальный жилищный контроль).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 xml:space="preserve">Муниципальный жилищный контроль осуществляется посредством профилактики нарушений обязательных требований, оценки соблюдения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юридическими лицами, </w:t>
      </w:r>
      <w:r w:rsidR="00932F97" w:rsidRPr="00E14298">
        <w:rPr>
          <w:rFonts w:ascii="Times New Roman" w:eastAsiaTheme="minorHAnsi" w:hAnsi="Times New Roman"/>
          <w:sz w:val="28"/>
          <w:szCs w:val="28"/>
        </w:rPr>
        <w:t xml:space="preserve">индивидуальными предпринимателями,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гражданами (далее - контролируемые лица) </w:t>
      </w:r>
      <w:r w:rsidRPr="00E14298">
        <w:rPr>
          <w:rFonts w:ascii="Times New Roman" w:hAnsi="Times New Roman"/>
          <w:sz w:val="28"/>
          <w:szCs w:val="28"/>
        </w:rPr>
        <w:t xml:space="preserve">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66403" w:rsidRPr="00E14298" w:rsidRDefault="00A66403" w:rsidP="00932F97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1.2.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 xml:space="preserve">Предметом муниципального жилищного контроля является соблюдение юридическими лицами,  </w:t>
      </w:r>
      <w:r w:rsidR="00932F97" w:rsidRPr="00E14298">
        <w:rPr>
          <w:rFonts w:ascii="Times New Roman" w:eastAsiaTheme="minorHAnsi" w:hAnsi="Times New Roman"/>
          <w:sz w:val="28"/>
          <w:szCs w:val="28"/>
        </w:rPr>
        <w:t xml:space="preserve">индивидуальными предпринимателями,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гражданами обязательных </w:t>
      </w:r>
      <w:r w:rsidR="00932F97" w:rsidRPr="00E14298">
        <w:rPr>
          <w:rFonts w:ascii="Times New Roman" w:hAnsi="Times New Roman"/>
          <w:sz w:val="28"/>
          <w:szCs w:val="28"/>
        </w:rPr>
        <w:t xml:space="preserve">требований к использованию и сохранности жилищного фонда, в том числе </w:t>
      </w:r>
      <w:hyperlink r:id="rId10" w:history="1">
        <w:r w:rsidR="00932F97" w:rsidRPr="00E14298">
          <w:rPr>
            <w:rFonts w:ascii="Times New Roman" w:hAnsi="Times New Roman"/>
            <w:sz w:val="28"/>
            <w:szCs w:val="28"/>
          </w:rPr>
          <w:t>требований</w:t>
        </w:r>
      </w:hyperlink>
      <w:r w:rsidR="00932F97" w:rsidRPr="00E14298">
        <w:rPr>
          <w:rFonts w:ascii="Times New Roman" w:hAnsi="Times New Roman"/>
          <w:sz w:val="28"/>
          <w:szCs w:val="28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</w:t>
      </w:r>
      <w:proofErr w:type="gramEnd"/>
      <w:r w:rsidR="00932F97" w:rsidRPr="00E1429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932F97" w:rsidRPr="00E14298">
        <w:rPr>
          <w:rFonts w:ascii="Times New Roman" w:hAnsi="Times New Roman"/>
          <w:sz w:val="28"/>
          <w:szCs w:val="28"/>
        </w:rPr>
        <w:t xml:space="preserve">или) переустройства помещений в многоквартирном доме, </w:t>
      </w:r>
      <w:r w:rsidR="00932F97" w:rsidRPr="00E14298">
        <w:rPr>
          <w:rFonts w:ascii="Times New Roman" w:hAnsi="Times New Roman"/>
          <w:sz w:val="28"/>
          <w:szCs w:val="28"/>
          <w:lang w:val="en-US"/>
        </w:rPr>
        <w:t> </w:t>
      </w:r>
      <w:r w:rsidR="00932F97" w:rsidRPr="00E14298">
        <w:rPr>
          <w:rFonts w:ascii="Times New Roman" w:hAnsi="Times New Roman"/>
          <w:sz w:val="28"/>
          <w:szCs w:val="28"/>
        </w:rPr>
        <w:t xml:space="preserve"> к </w:t>
      </w:r>
      <w:hyperlink r:id="rId11" w:history="1">
        <w:r w:rsidR="00932F97" w:rsidRPr="00E14298">
          <w:rPr>
            <w:rFonts w:ascii="Times New Roman" w:hAnsi="Times New Roman"/>
            <w:sz w:val="28"/>
            <w:szCs w:val="28"/>
          </w:rPr>
          <w:t>формированию</w:t>
        </w:r>
      </w:hyperlink>
      <w:r w:rsidR="00AE0AFF" w:rsidRPr="00E14298">
        <w:rPr>
          <w:rFonts w:ascii="Times New Roman" w:hAnsi="Times New Roman"/>
          <w:sz w:val="28"/>
          <w:szCs w:val="28"/>
        </w:rPr>
        <w:t xml:space="preserve"> фондов капитального ремонта, </w:t>
      </w:r>
      <w:r w:rsidR="00932F97" w:rsidRPr="00E14298">
        <w:rPr>
          <w:rFonts w:ascii="Times New Roman" w:hAnsi="Times New Roman"/>
          <w:sz w:val="28"/>
          <w:szCs w:val="28"/>
          <w:lang w:val="en-US"/>
        </w:rPr>
        <w:t> </w:t>
      </w:r>
      <w:r w:rsidR="00932F97" w:rsidRPr="00E14298">
        <w:rPr>
          <w:rFonts w:ascii="Times New Roman" w:hAnsi="Times New Roman"/>
          <w:sz w:val="28"/>
          <w:szCs w:val="28"/>
        </w:rPr>
        <w:t xml:space="preserve">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</w:t>
      </w:r>
      <w:r w:rsidR="00AE0AFF" w:rsidRPr="00E14298">
        <w:rPr>
          <w:rFonts w:ascii="Times New Roman" w:hAnsi="Times New Roman"/>
          <w:sz w:val="28"/>
          <w:szCs w:val="28"/>
        </w:rPr>
        <w:t xml:space="preserve">ущества в многоквартирных домах, </w:t>
      </w:r>
      <w:r w:rsidR="00932F97" w:rsidRPr="00E14298">
        <w:rPr>
          <w:rFonts w:ascii="Times New Roman" w:hAnsi="Times New Roman"/>
          <w:sz w:val="28"/>
          <w:szCs w:val="28"/>
          <w:lang w:val="en-US"/>
        </w:rPr>
        <w:t> </w:t>
      </w:r>
      <w:r w:rsidR="00932F97" w:rsidRPr="00E14298">
        <w:rPr>
          <w:rFonts w:ascii="Times New Roman" w:hAnsi="Times New Roman"/>
          <w:sz w:val="28"/>
          <w:szCs w:val="28"/>
        </w:rPr>
        <w:t>к предоставлению коммунальных услуг собственникам и пользователям помещений в мног</w:t>
      </w:r>
      <w:r w:rsidR="00AE0AFF" w:rsidRPr="00E14298">
        <w:rPr>
          <w:rFonts w:ascii="Times New Roman" w:hAnsi="Times New Roman"/>
          <w:sz w:val="28"/>
          <w:szCs w:val="28"/>
        </w:rPr>
        <w:t xml:space="preserve">оквартирных домах и жилых домов, </w:t>
      </w:r>
      <w:r w:rsidR="00932F97" w:rsidRPr="00E14298">
        <w:rPr>
          <w:rFonts w:ascii="Times New Roman" w:hAnsi="Times New Roman"/>
          <w:sz w:val="28"/>
          <w:szCs w:val="28"/>
          <w:lang w:val="en-US"/>
        </w:rPr>
        <w:t> </w:t>
      </w:r>
      <w:r w:rsidR="00AE0AFF" w:rsidRPr="00E14298">
        <w:rPr>
          <w:rFonts w:ascii="Times New Roman" w:hAnsi="Times New Roman"/>
          <w:sz w:val="28"/>
          <w:szCs w:val="28"/>
        </w:rPr>
        <w:t>к</w:t>
      </w:r>
      <w:r w:rsidR="00932F97" w:rsidRPr="00E14298">
        <w:rPr>
          <w:rFonts w:ascii="Times New Roman" w:hAnsi="Times New Roman"/>
          <w:sz w:val="28"/>
          <w:szCs w:val="28"/>
        </w:rPr>
        <w:t xml:space="preserve"> </w:t>
      </w:r>
      <w:r w:rsidR="00AE0AFF" w:rsidRPr="00E14298">
        <w:rPr>
          <w:rFonts w:ascii="Times New Roman" w:hAnsi="Times New Roman"/>
          <w:sz w:val="28"/>
          <w:szCs w:val="28"/>
        </w:rPr>
        <w:t xml:space="preserve">правилам </w:t>
      </w:r>
      <w:r w:rsidR="00932F97" w:rsidRPr="00E14298">
        <w:rPr>
          <w:rFonts w:ascii="Times New Roman" w:hAnsi="Times New Roman"/>
          <w:sz w:val="28"/>
          <w:szCs w:val="28"/>
        </w:rPr>
        <w:t>изменени</w:t>
      </w:r>
      <w:r w:rsidR="00AE0AFF" w:rsidRPr="00E14298">
        <w:rPr>
          <w:rFonts w:ascii="Times New Roman" w:hAnsi="Times New Roman"/>
          <w:sz w:val="28"/>
          <w:szCs w:val="28"/>
        </w:rPr>
        <w:t>я</w:t>
      </w:r>
      <w:r w:rsidR="00932F97" w:rsidRPr="00E14298">
        <w:rPr>
          <w:rFonts w:ascii="Times New Roman" w:hAnsi="Times New Roman"/>
          <w:sz w:val="28"/>
          <w:szCs w:val="28"/>
        </w:rPr>
        <w:t xml:space="preserve"> размера </w:t>
      </w:r>
      <w:r w:rsidR="00932F97" w:rsidRPr="00E14298">
        <w:rPr>
          <w:rFonts w:ascii="Times New Roman" w:hAnsi="Times New Roman"/>
          <w:sz w:val="28"/>
          <w:szCs w:val="28"/>
        </w:rPr>
        <w:lastRenderedPageBreak/>
        <w:t>платы за содержание жилого</w:t>
      </w:r>
      <w:proofErr w:type="gramEnd"/>
      <w:r w:rsidR="00932F97" w:rsidRPr="00E142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2F97" w:rsidRPr="00E14298">
        <w:rPr>
          <w:rFonts w:ascii="Times New Roman" w:hAnsi="Times New Roman"/>
          <w:sz w:val="28"/>
          <w:szCs w:val="28"/>
        </w:rPr>
        <w:t>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AE0AFF" w:rsidRPr="00E14298">
        <w:rPr>
          <w:rFonts w:ascii="Times New Roman" w:hAnsi="Times New Roman"/>
          <w:sz w:val="28"/>
          <w:szCs w:val="28"/>
        </w:rPr>
        <w:t>, к</w:t>
      </w:r>
      <w:r w:rsidR="00932F97" w:rsidRPr="00E14298">
        <w:rPr>
          <w:rFonts w:ascii="Times New Roman" w:hAnsi="Times New Roman"/>
          <w:sz w:val="28"/>
          <w:szCs w:val="28"/>
          <w:lang w:val="en-US"/>
        </w:rPr>
        <w:t> </w:t>
      </w:r>
      <w:r w:rsidR="00932F97" w:rsidRPr="00E14298">
        <w:rPr>
          <w:rFonts w:ascii="Times New Roman" w:hAnsi="Times New Roman"/>
          <w:sz w:val="28"/>
          <w:szCs w:val="28"/>
        </w:rPr>
        <w:t>правил</w:t>
      </w:r>
      <w:r w:rsidR="00AE0AFF" w:rsidRPr="00E14298">
        <w:rPr>
          <w:rFonts w:ascii="Times New Roman" w:hAnsi="Times New Roman"/>
          <w:sz w:val="28"/>
          <w:szCs w:val="28"/>
        </w:rPr>
        <w:t>ам</w:t>
      </w:r>
      <w:r w:rsidR="00932F97" w:rsidRPr="00E14298">
        <w:rPr>
          <w:rFonts w:ascii="Times New Roman" w:hAnsi="Times New Roman"/>
          <w:sz w:val="28"/>
          <w:szCs w:val="28"/>
        </w:rPr>
        <w:t xml:space="preserve"> содержания общего имущества в многоквартирном доме и правил</w:t>
      </w:r>
      <w:r w:rsidR="00AE0AFF" w:rsidRPr="00E14298">
        <w:rPr>
          <w:rFonts w:ascii="Times New Roman" w:hAnsi="Times New Roman"/>
          <w:sz w:val="28"/>
          <w:szCs w:val="28"/>
        </w:rPr>
        <w:t>ам</w:t>
      </w:r>
      <w:r w:rsidR="00932F97" w:rsidRPr="00E14298">
        <w:rPr>
          <w:rFonts w:ascii="Times New Roman" w:hAnsi="Times New Roman"/>
          <w:sz w:val="28"/>
          <w:szCs w:val="28"/>
        </w:rPr>
        <w:t xml:space="preserve"> изменения размера платы</w:t>
      </w:r>
      <w:r w:rsidR="00AE0AFF" w:rsidRPr="00E14298">
        <w:rPr>
          <w:rFonts w:ascii="Times New Roman" w:hAnsi="Times New Roman"/>
          <w:sz w:val="28"/>
          <w:szCs w:val="28"/>
        </w:rPr>
        <w:t xml:space="preserve"> за содержание жилого помещения, к</w:t>
      </w:r>
      <w:r w:rsidR="00932F97" w:rsidRPr="00E14298">
        <w:rPr>
          <w:rFonts w:ascii="Times New Roman" w:hAnsi="Times New Roman"/>
          <w:sz w:val="28"/>
          <w:szCs w:val="28"/>
          <w:lang w:val="en-US"/>
        </w:rPr>
        <w:t> </w:t>
      </w:r>
      <w:r w:rsidR="00932F97" w:rsidRPr="00E14298">
        <w:rPr>
          <w:rFonts w:ascii="Times New Roman" w:hAnsi="Times New Roman"/>
          <w:sz w:val="28"/>
          <w:szCs w:val="28"/>
        </w:rPr>
        <w:t>правил</w:t>
      </w:r>
      <w:r w:rsidR="00AE0AFF" w:rsidRPr="00E14298">
        <w:rPr>
          <w:rFonts w:ascii="Times New Roman" w:hAnsi="Times New Roman"/>
          <w:sz w:val="28"/>
          <w:szCs w:val="28"/>
        </w:rPr>
        <w:t>ам</w:t>
      </w:r>
      <w:r w:rsidR="00932F97" w:rsidRPr="00E14298">
        <w:rPr>
          <w:rFonts w:ascii="Times New Roman" w:hAnsi="Times New Roman"/>
          <w:sz w:val="28"/>
          <w:szCs w:val="28"/>
        </w:rPr>
        <w:t xml:space="preserve"> предоставления, приостановки и ограничения предоставления коммунальных услуг собственникам и пользователям помещений в мног</w:t>
      </w:r>
      <w:r w:rsidR="00AE0AFF" w:rsidRPr="00E14298">
        <w:rPr>
          <w:rFonts w:ascii="Times New Roman" w:hAnsi="Times New Roman"/>
          <w:sz w:val="28"/>
          <w:szCs w:val="28"/>
        </w:rPr>
        <w:t>оквартирных домах</w:t>
      </w:r>
      <w:proofErr w:type="gramEnd"/>
      <w:r w:rsidR="00AE0AFF" w:rsidRPr="00E142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0AFF" w:rsidRPr="00E14298">
        <w:rPr>
          <w:rFonts w:ascii="Times New Roman" w:hAnsi="Times New Roman"/>
          <w:sz w:val="28"/>
          <w:szCs w:val="28"/>
        </w:rPr>
        <w:t xml:space="preserve">и жилых домов, </w:t>
      </w:r>
      <w:r w:rsidR="00932F97" w:rsidRPr="00E14298">
        <w:rPr>
          <w:rFonts w:ascii="Times New Roman" w:hAnsi="Times New Roman"/>
          <w:sz w:val="28"/>
          <w:szCs w:val="28"/>
          <w:lang w:val="en-US"/>
        </w:rPr>
        <w:t> </w:t>
      </w:r>
      <w:r w:rsidR="00AE0AFF" w:rsidRPr="00E14298">
        <w:rPr>
          <w:rFonts w:ascii="Times New Roman" w:hAnsi="Times New Roman"/>
          <w:sz w:val="28"/>
          <w:szCs w:val="28"/>
        </w:rPr>
        <w:t>к</w:t>
      </w:r>
      <w:r w:rsidR="00932F97" w:rsidRPr="00E14298">
        <w:rPr>
          <w:rFonts w:ascii="Times New Roman" w:hAnsi="Times New Roman"/>
          <w:sz w:val="28"/>
          <w:szCs w:val="28"/>
        </w:rPr>
        <w:t xml:space="preserve"> энергетической эффективности и оснащенности помещений многоквартирных домов и жилых домов приборами учета испол</w:t>
      </w:r>
      <w:r w:rsidR="00AE0AFF" w:rsidRPr="00E14298">
        <w:rPr>
          <w:rFonts w:ascii="Times New Roman" w:hAnsi="Times New Roman"/>
          <w:sz w:val="28"/>
          <w:szCs w:val="28"/>
        </w:rPr>
        <w:t xml:space="preserve">ьзуемых энергетических ресурсов, </w:t>
      </w:r>
      <w:r w:rsidR="00932F97" w:rsidRPr="00E14298">
        <w:rPr>
          <w:rFonts w:ascii="Times New Roman" w:hAnsi="Times New Roman"/>
          <w:sz w:val="28"/>
          <w:szCs w:val="28"/>
          <w:lang w:val="en-US"/>
        </w:rPr>
        <w:t> </w:t>
      </w:r>
      <w:r w:rsidR="00932F97" w:rsidRPr="00E14298">
        <w:rPr>
          <w:rFonts w:ascii="Times New Roman" w:hAnsi="Times New Roman"/>
          <w:sz w:val="28"/>
          <w:szCs w:val="28"/>
        </w:rPr>
        <w:t xml:space="preserve"> к порядку размещения ресурсоснабжающими организациями, лицами, осуществляющими деятельность по управлению многоквартирны</w:t>
      </w:r>
      <w:r w:rsidR="00AE0AFF" w:rsidRPr="00E14298">
        <w:rPr>
          <w:rFonts w:ascii="Times New Roman" w:hAnsi="Times New Roman"/>
          <w:sz w:val="28"/>
          <w:szCs w:val="28"/>
        </w:rPr>
        <w:t xml:space="preserve">ми домами, информации в системе, </w:t>
      </w:r>
      <w:r w:rsidR="00932F97" w:rsidRPr="00E14298">
        <w:rPr>
          <w:rFonts w:ascii="Times New Roman" w:hAnsi="Times New Roman"/>
          <w:sz w:val="28"/>
          <w:szCs w:val="28"/>
          <w:lang w:val="en-US"/>
        </w:rPr>
        <w:t> </w:t>
      </w:r>
      <w:r w:rsidR="00932F97" w:rsidRPr="00E14298">
        <w:rPr>
          <w:rFonts w:ascii="Times New Roman" w:hAnsi="Times New Roman"/>
          <w:sz w:val="28"/>
          <w:szCs w:val="28"/>
        </w:rPr>
        <w:t xml:space="preserve"> к обеспечению доступности для инвалидов по</w:t>
      </w:r>
      <w:r w:rsidR="00AE0AFF" w:rsidRPr="00E14298">
        <w:rPr>
          <w:rFonts w:ascii="Times New Roman" w:hAnsi="Times New Roman"/>
          <w:sz w:val="28"/>
          <w:szCs w:val="28"/>
        </w:rPr>
        <w:t xml:space="preserve">мещений в многоквартирных домах, </w:t>
      </w:r>
      <w:r w:rsidR="00932F97" w:rsidRPr="00E14298">
        <w:rPr>
          <w:rFonts w:ascii="Times New Roman" w:hAnsi="Times New Roman"/>
          <w:sz w:val="28"/>
          <w:szCs w:val="28"/>
          <w:lang w:val="en-US"/>
        </w:rPr>
        <w:t> </w:t>
      </w:r>
      <w:r w:rsidR="00932F97" w:rsidRPr="00E14298">
        <w:rPr>
          <w:rFonts w:ascii="Times New Roman" w:hAnsi="Times New Roman"/>
          <w:sz w:val="28"/>
          <w:szCs w:val="28"/>
        </w:rPr>
        <w:t xml:space="preserve"> к предоставлению жилых помещений в наемных д</w:t>
      </w:r>
      <w:r w:rsidR="00AE0AFF" w:rsidRPr="00E14298">
        <w:rPr>
          <w:rFonts w:ascii="Times New Roman" w:hAnsi="Times New Roman"/>
          <w:sz w:val="28"/>
          <w:szCs w:val="28"/>
        </w:rPr>
        <w:t xml:space="preserve">омах социального использования, </w:t>
      </w:r>
      <w:r w:rsidR="00932F97" w:rsidRPr="00E14298">
        <w:rPr>
          <w:rFonts w:ascii="Times New Roman" w:hAnsi="Times New Roman"/>
          <w:sz w:val="28"/>
          <w:szCs w:val="28"/>
        </w:rPr>
        <w:t>  к безопасной эксплуатации и техническому обслуживанию внутридомового и</w:t>
      </w:r>
      <w:proofErr w:type="gramEnd"/>
      <w:r w:rsidR="00932F97" w:rsidRPr="00E14298">
        <w:rPr>
          <w:rFonts w:ascii="Times New Roman" w:hAnsi="Times New Roman"/>
          <w:sz w:val="28"/>
          <w:szCs w:val="28"/>
        </w:rPr>
        <w:t xml:space="preserve">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 w:rsidR="00932F97" w:rsidRPr="00E14298">
        <w:rPr>
          <w:rFonts w:ascii="Times New Roman" w:eastAsiaTheme="minorHAnsi" w:hAnsi="Times New Roman"/>
          <w:sz w:val="28"/>
          <w:szCs w:val="28"/>
        </w:rPr>
        <w:t xml:space="preserve"> </w:t>
      </w:r>
      <w:r w:rsidRPr="00E14298">
        <w:rPr>
          <w:rFonts w:ascii="Times New Roman" w:eastAsiaTheme="minorHAnsi" w:hAnsi="Times New Roman"/>
          <w:sz w:val="28"/>
          <w:szCs w:val="28"/>
        </w:rPr>
        <w:t>(далее – обязательные требования)</w:t>
      </w:r>
      <w:r w:rsidR="00177989" w:rsidRPr="00E14298">
        <w:rPr>
          <w:rFonts w:ascii="Times New Roman" w:eastAsiaTheme="minorHAnsi" w:hAnsi="Times New Roman"/>
          <w:sz w:val="28"/>
          <w:szCs w:val="28"/>
        </w:rPr>
        <w:t xml:space="preserve"> в отношении муниципального жилищного фонда</w:t>
      </w:r>
      <w:r w:rsidRPr="00E14298">
        <w:rPr>
          <w:rFonts w:ascii="Times New Roman" w:eastAsiaTheme="minorHAnsi" w:hAnsi="Times New Roman"/>
          <w:sz w:val="28"/>
          <w:szCs w:val="28"/>
        </w:rPr>
        <w:t>.</w:t>
      </w:r>
    </w:p>
    <w:p w:rsidR="00A66403" w:rsidRPr="00E14298" w:rsidRDefault="00A66403" w:rsidP="00A664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rFonts w:eastAsiaTheme="minorHAnsi"/>
          <w:sz w:val="28"/>
          <w:szCs w:val="28"/>
        </w:rPr>
        <w:t xml:space="preserve">1.3. К отношениям, связанным с осуществлением муниципального жилищного контроля, применяются положения Жилищного </w:t>
      </w:r>
      <w:hyperlink r:id="rId12" w:history="1">
        <w:r w:rsidRPr="00E14298">
          <w:rPr>
            <w:rFonts w:eastAsiaTheme="minorHAnsi"/>
            <w:sz w:val="28"/>
            <w:szCs w:val="28"/>
          </w:rPr>
          <w:t>кодекса</w:t>
        </w:r>
      </w:hyperlink>
      <w:r w:rsidRPr="00E14298">
        <w:rPr>
          <w:rFonts w:eastAsiaTheme="minorHAnsi"/>
          <w:sz w:val="28"/>
          <w:szCs w:val="28"/>
        </w:rPr>
        <w:t xml:space="preserve"> Российской Федерации, Федерального </w:t>
      </w:r>
      <w:hyperlink r:id="rId13" w:history="1">
        <w:r w:rsidRPr="00E14298">
          <w:rPr>
            <w:rFonts w:eastAsiaTheme="minorHAnsi"/>
            <w:sz w:val="28"/>
            <w:szCs w:val="28"/>
          </w:rPr>
          <w:t>закона</w:t>
        </w:r>
      </w:hyperlink>
      <w:r w:rsidRPr="00E14298">
        <w:rPr>
          <w:rFonts w:eastAsiaTheme="minorHAnsi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 </w:t>
      </w:r>
      <w:r w:rsidRPr="00E14298">
        <w:rPr>
          <w:sz w:val="28"/>
          <w:szCs w:val="28"/>
          <w:shd w:val="clear" w:color="auto" w:fill="FFFFFF"/>
        </w:rPr>
        <w:t>и принимаемых в соответствии с ними иных нормативных правовых актов</w:t>
      </w:r>
      <w:r w:rsidRPr="00E14298">
        <w:rPr>
          <w:sz w:val="28"/>
          <w:szCs w:val="28"/>
        </w:rPr>
        <w:t>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1.4. Муниципальный жилищный контроль осуществляется Администрацией закрытого административно-территориального образования город Железногорск (далее также - Администрация, контрольный орган).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Непосредственное осуществление муниципального жилищного контроля возлагается </w:t>
      </w:r>
      <w:r w:rsidR="009215AE" w:rsidRPr="00E14298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AE0AFF" w:rsidRPr="00E14298">
        <w:rPr>
          <w:rFonts w:ascii="Times New Roman" w:eastAsiaTheme="minorHAnsi" w:hAnsi="Times New Roman"/>
          <w:sz w:val="28"/>
          <w:szCs w:val="28"/>
        </w:rPr>
        <w:t>должностны</w:t>
      </w:r>
      <w:r w:rsidR="0090439E" w:rsidRPr="00E14298">
        <w:rPr>
          <w:rFonts w:ascii="Times New Roman" w:eastAsiaTheme="minorHAnsi" w:hAnsi="Times New Roman"/>
          <w:sz w:val="28"/>
          <w:szCs w:val="28"/>
        </w:rPr>
        <w:t>х</w:t>
      </w:r>
      <w:r w:rsidR="00AE0AFF" w:rsidRPr="00E14298">
        <w:rPr>
          <w:rFonts w:ascii="Times New Roman" w:eastAsiaTheme="minorHAnsi" w:hAnsi="Times New Roman"/>
          <w:sz w:val="28"/>
          <w:szCs w:val="28"/>
        </w:rPr>
        <w:t xml:space="preserve"> лиц </w:t>
      </w:r>
      <w:r w:rsidR="009E1704" w:rsidRPr="00E14298">
        <w:rPr>
          <w:rFonts w:ascii="Times New Roman" w:eastAsiaTheme="minorHAnsi" w:hAnsi="Times New Roman"/>
          <w:sz w:val="28"/>
          <w:szCs w:val="28"/>
        </w:rPr>
        <w:t xml:space="preserve">Управления городского хозяйства </w:t>
      </w:r>
      <w:proofErr w:type="gramStart"/>
      <w:r w:rsidR="00AE0AFF" w:rsidRPr="00E14298"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 w:rsidR="00AE0AFF" w:rsidRPr="00E14298">
        <w:rPr>
          <w:rFonts w:ascii="Times New Roman" w:eastAsiaTheme="minorHAnsi" w:hAnsi="Times New Roman"/>
          <w:sz w:val="28"/>
          <w:szCs w:val="28"/>
        </w:rPr>
        <w:t xml:space="preserve"> ЗАТО</w:t>
      </w:r>
      <w:r w:rsidR="009215AE" w:rsidRPr="00E14298">
        <w:rPr>
          <w:rFonts w:ascii="Times New Roman" w:eastAsiaTheme="minorHAnsi" w:hAnsi="Times New Roman"/>
          <w:sz w:val="28"/>
          <w:szCs w:val="28"/>
        </w:rPr>
        <w:t xml:space="preserve"> </w:t>
      </w:r>
      <w:r w:rsidR="00AE0AFF" w:rsidRPr="00E14298">
        <w:rPr>
          <w:rFonts w:ascii="Times New Roman" w:eastAsiaTheme="minorHAnsi" w:hAnsi="Times New Roman"/>
          <w:sz w:val="28"/>
          <w:szCs w:val="28"/>
        </w:rPr>
        <w:t>г. Железногорск</w:t>
      </w:r>
      <w:r w:rsidRPr="00E14298">
        <w:rPr>
          <w:rFonts w:ascii="Times New Roman" w:eastAsiaTheme="minorHAnsi" w:hAnsi="Times New Roman"/>
          <w:sz w:val="28"/>
          <w:szCs w:val="28"/>
        </w:rPr>
        <w:t>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1.5. Должностными лицами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 w:rsidRPr="00E14298">
        <w:rPr>
          <w:rFonts w:ascii="Times New Roman" w:eastAsiaTheme="minorHAnsi" w:hAnsi="Times New Roman"/>
          <w:sz w:val="28"/>
          <w:szCs w:val="28"/>
        </w:rPr>
        <w:t xml:space="preserve"> ЗАТО г. Железногорск, уполномоченными осуществлять муниципальный жилищный контроль от имени Администрации ЗАТО г. Железногорск, являются: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1)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Глава</w:t>
      </w:r>
      <w:proofErr w:type="gramEnd"/>
      <w:r w:rsidRPr="00E14298">
        <w:rPr>
          <w:rFonts w:ascii="Times New Roman" w:eastAsiaTheme="minorHAnsi" w:hAnsi="Times New Roman"/>
          <w:sz w:val="28"/>
          <w:szCs w:val="28"/>
        </w:rPr>
        <w:t xml:space="preserve"> ЗАТО г. Железногорск;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2) первый заместитель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Главы</w:t>
      </w:r>
      <w:proofErr w:type="gramEnd"/>
      <w:r w:rsidRPr="00E14298">
        <w:rPr>
          <w:rFonts w:ascii="Times New Roman" w:eastAsiaTheme="minorHAnsi" w:hAnsi="Times New Roman"/>
          <w:sz w:val="28"/>
          <w:szCs w:val="28"/>
        </w:rPr>
        <w:t xml:space="preserve"> ЗАТО г. Железногорск по </w:t>
      </w:r>
      <w:r w:rsidR="00AE0AFF" w:rsidRPr="00E14298">
        <w:rPr>
          <w:rFonts w:ascii="Times New Roman" w:eastAsiaTheme="minorHAnsi" w:hAnsi="Times New Roman"/>
          <w:sz w:val="28"/>
          <w:szCs w:val="28"/>
        </w:rPr>
        <w:t>жилищно-коммунальному хозяйству</w:t>
      </w:r>
      <w:r w:rsidRPr="00E14298">
        <w:rPr>
          <w:rFonts w:ascii="Times New Roman" w:eastAsiaTheme="minorHAnsi" w:hAnsi="Times New Roman"/>
          <w:sz w:val="28"/>
          <w:szCs w:val="28"/>
        </w:rPr>
        <w:t>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3) должностное лицо органа муниципального жилищного контроля, в должностные обязанности которого входит осуществление полномочий по муниципальному </w:t>
      </w:r>
      <w:r w:rsidR="00AE0AFF" w:rsidRPr="00E14298">
        <w:rPr>
          <w:rFonts w:ascii="Times New Roman" w:eastAsiaTheme="minorHAnsi" w:hAnsi="Times New Roman"/>
          <w:sz w:val="28"/>
          <w:szCs w:val="28"/>
        </w:rPr>
        <w:t>жилищному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контролю, в том числе проведение профилактических мероприятий и контрольных мероприятий (далее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–д</w:t>
      </w:r>
      <w:proofErr w:type="gramEnd"/>
      <w:r w:rsidRPr="00E14298">
        <w:rPr>
          <w:rFonts w:ascii="Times New Roman" w:eastAsiaTheme="minorHAnsi" w:hAnsi="Times New Roman"/>
          <w:sz w:val="28"/>
          <w:szCs w:val="28"/>
        </w:rPr>
        <w:t>олжностное лицо контрольного органа).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Должностными лицами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 w:rsidRPr="00E14298">
        <w:rPr>
          <w:rFonts w:ascii="Times New Roman" w:eastAsiaTheme="minorHAnsi" w:hAnsi="Times New Roman"/>
          <w:sz w:val="28"/>
          <w:szCs w:val="28"/>
        </w:rPr>
        <w:t xml:space="preserve"> ЗАТО г. Железногорск, уполномоченными на принятие решения о проведении контрольных мероприятий (далее – уполномоченное должностное лицо), являются: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lastRenderedPageBreak/>
        <w:t xml:space="preserve">1)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Глава</w:t>
      </w:r>
      <w:proofErr w:type="gramEnd"/>
      <w:r w:rsidRPr="00E14298">
        <w:rPr>
          <w:rFonts w:ascii="Times New Roman" w:eastAsiaTheme="minorHAnsi" w:hAnsi="Times New Roman"/>
          <w:sz w:val="28"/>
          <w:szCs w:val="28"/>
        </w:rPr>
        <w:t xml:space="preserve"> ЗАТО г. Железногорск,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2) первый заместитель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Главы</w:t>
      </w:r>
      <w:proofErr w:type="gramEnd"/>
      <w:r w:rsidRPr="00E14298">
        <w:rPr>
          <w:rFonts w:ascii="Times New Roman" w:eastAsiaTheme="minorHAnsi" w:hAnsi="Times New Roman"/>
          <w:sz w:val="28"/>
          <w:szCs w:val="28"/>
        </w:rPr>
        <w:t xml:space="preserve"> ЗАТО г. Железногорск по </w:t>
      </w:r>
      <w:r w:rsidR="00AE0AFF" w:rsidRPr="00E14298">
        <w:rPr>
          <w:rFonts w:ascii="Times New Roman" w:eastAsiaTheme="minorHAnsi" w:hAnsi="Times New Roman"/>
          <w:sz w:val="28"/>
          <w:szCs w:val="28"/>
        </w:rPr>
        <w:t xml:space="preserve"> жилищно-коммунальному хозяйству</w:t>
      </w:r>
      <w:r w:rsidRPr="00E14298">
        <w:rPr>
          <w:rFonts w:ascii="Times New Roman" w:eastAsiaTheme="minorHAnsi" w:hAnsi="Times New Roman"/>
          <w:sz w:val="28"/>
          <w:szCs w:val="28"/>
        </w:rPr>
        <w:t>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1.6. Должностные лица, уполномоченные осуществлять муниципальный жилищный контроль, имеют права, обязанности и несут ответственность в соответствии с Федеральным </w:t>
      </w:r>
      <w:hyperlink r:id="rId14" w:history="1">
        <w:r w:rsidRPr="00E14298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E14298">
        <w:rPr>
          <w:rFonts w:ascii="Times New Roman" w:eastAsiaTheme="minorHAnsi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9215AE" w:rsidRPr="00E14298" w:rsidRDefault="00A66403" w:rsidP="009215AE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1.7. </w:t>
      </w:r>
      <w:r w:rsidR="009215AE" w:rsidRPr="00E14298">
        <w:rPr>
          <w:rFonts w:ascii="Times New Roman" w:hAnsi="Times New Roman"/>
          <w:sz w:val="28"/>
          <w:szCs w:val="28"/>
        </w:rPr>
        <w:t>Объектами муниципального жилищного контроля (далее – объекты контроля) являются:</w:t>
      </w:r>
    </w:p>
    <w:p w:rsidR="009215AE" w:rsidRPr="00E14298" w:rsidRDefault="009215AE" w:rsidP="009215AE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>1)</w:t>
      </w:r>
      <w:r w:rsidRPr="00E14298">
        <w:rPr>
          <w:rFonts w:ascii="Times New Roman" w:hAnsi="Times New Roman"/>
          <w:sz w:val="28"/>
          <w:szCs w:val="28"/>
          <w:lang w:val="en-US"/>
        </w:rPr>
        <w:t> </w:t>
      </w:r>
      <w:r w:rsidRPr="00E14298">
        <w:rPr>
          <w:rFonts w:ascii="Times New Roman" w:hAnsi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215AE" w:rsidRPr="00E14298" w:rsidRDefault="009215AE" w:rsidP="009215AE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>2)</w:t>
      </w:r>
      <w:r w:rsidRPr="00E14298">
        <w:rPr>
          <w:rFonts w:ascii="Times New Roman" w:hAnsi="Times New Roman"/>
          <w:sz w:val="28"/>
          <w:szCs w:val="28"/>
          <w:lang w:val="en-US"/>
        </w:rPr>
        <w:t> </w:t>
      </w:r>
      <w:r w:rsidRPr="00E14298">
        <w:rPr>
          <w:rFonts w:ascii="Times New Roman" w:hAnsi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9215AE" w:rsidRPr="00E14298" w:rsidRDefault="009215AE" w:rsidP="009215AE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>3)</w:t>
      </w:r>
      <w:r w:rsidRPr="00E14298">
        <w:rPr>
          <w:rFonts w:ascii="Times New Roman" w:hAnsi="Times New Roman"/>
          <w:sz w:val="28"/>
          <w:szCs w:val="28"/>
          <w:lang w:val="en-US"/>
        </w:rPr>
        <w:t> </w:t>
      </w:r>
      <w:r w:rsidRPr="00E14298">
        <w:rPr>
          <w:rFonts w:ascii="Times New Roman" w:hAnsi="Times New Roman"/>
          <w:sz w:val="28"/>
          <w:szCs w:val="28"/>
        </w:rPr>
        <w:t xml:space="preserve">здания, помещения, сооружения, территории, включая земельные участки, предметы и другие объекты, которыми контролируемые лицами владеют и (или) </w:t>
      </w:r>
      <w:proofErr w:type="gramStart"/>
      <w:r w:rsidRPr="00E14298">
        <w:rPr>
          <w:rFonts w:ascii="Times New Roman" w:hAnsi="Times New Roman"/>
          <w:sz w:val="28"/>
          <w:szCs w:val="28"/>
        </w:rPr>
        <w:t>пользуются и к которым предъявляются</w:t>
      </w:r>
      <w:proofErr w:type="gramEnd"/>
      <w:r w:rsidRPr="00E14298">
        <w:rPr>
          <w:rFonts w:ascii="Times New Roman" w:hAnsi="Times New Roman"/>
          <w:sz w:val="28"/>
          <w:szCs w:val="28"/>
        </w:rPr>
        <w:t xml:space="preserve"> обязательные требования.</w:t>
      </w:r>
    </w:p>
    <w:p w:rsidR="00A66403" w:rsidRPr="00E14298" w:rsidRDefault="00A66403" w:rsidP="00A664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Администрация осуществляет учет объектов муниципального жилищного контроля путем 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(далее – Единый реестр видов контроля) в порядке, определенном Правительством Российской Федерации.</w:t>
      </w:r>
    </w:p>
    <w:p w:rsidR="00A66403" w:rsidRPr="00E14298" w:rsidRDefault="00A66403" w:rsidP="00A6640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 xml:space="preserve">1.8.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Документы, оформляемые при осуществлении муниципального жилищного контроля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должностными лицами, уполномоченными осуществлять муниципальный жилищный контроль,</w:t>
      </w:r>
      <w:r w:rsidRPr="00E14298">
        <w:rPr>
          <w:rFonts w:ascii="Times New Roman" w:hAnsi="Times New Roman"/>
          <w:sz w:val="28"/>
          <w:szCs w:val="28"/>
        </w:rPr>
        <w:t xml:space="preserve">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а также специалистами, привлекаемыми к проведению контрольных (надзорных) мероприятий, </w:t>
      </w:r>
      <w:proofErr w:type="gramStart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>составляются и подписываются</w:t>
      </w:r>
      <w:proofErr w:type="gramEnd"/>
      <w:r w:rsidRPr="00E14298">
        <w:rPr>
          <w:rFonts w:ascii="Times New Roman" w:hAnsi="Times New Roman"/>
          <w:sz w:val="28"/>
          <w:szCs w:val="28"/>
        </w:rPr>
        <w:t xml:space="preserve"> в порядке и способом, установленном действующим законодательством.</w:t>
      </w:r>
    </w:p>
    <w:p w:rsidR="00A66403" w:rsidRPr="00E14298" w:rsidRDefault="00A66403" w:rsidP="00A6640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 xml:space="preserve">1.9.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порядке, установленные</w:t>
      </w:r>
      <w:r w:rsidRPr="00E14298">
        <w:rPr>
          <w:rFonts w:ascii="Times New Roman" w:hAnsi="Times New Roman"/>
          <w:sz w:val="28"/>
          <w:szCs w:val="28"/>
        </w:rPr>
        <w:t xml:space="preserve"> действующим законодательством.</w:t>
      </w:r>
    </w:p>
    <w:p w:rsidR="00A66403" w:rsidRPr="00E14298" w:rsidRDefault="00A66403" w:rsidP="00A6640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66403" w:rsidRPr="00E14298" w:rsidRDefault="00A66403" w:rsidP="00A66403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E14298">
        <w:rPr>
          <w:rFonts w:ascii="Times New Roman" w:eastAsiaTheme="minorHAnsi" w:hAnsi="Times New Roman"/>
          <w:bCs/>
          <w:sz w:val="28"/>
          <w:szCs w:val="28"/>
        </w:rPr>
        <w:t>2. Управление рисками причинения вреда (ущерба) охраняемым законом ценностям при осуществлении муниципального жилищного контроля</w:t>
      </w:r>
    </w:p>
    <w:p w:rsidR="00A66403" w:rsidRPr="00E14298" w:rsidRDefault="00A66403" w:rsidP="00A66403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:rsidR="00A66403" w:rsidRPr="00E14298" w:rsidRDefault="00A66403" w:rsidP="00A66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2.1.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Муниципальный жилищный контроль осуществляются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lastRenderedPageBreak/>
        <w:t>2.2. Контрольный орган для целей управления рисками причинения вреда (ущерба) при осуществлении муниципального жилищного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- средний риск;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- умеренный риск;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- низкий риск.</w:t>
      </w:r>
    </w:p>
    <w:p w:rsidR="00A66403" w:rsidRPr="00E14298" w:rsidRDefault="00A66403" w:rsidP="00A664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rFonts w:eastAsiaTheme="minorHAnsi"/>
          <w:sz w:val="28"/>
          <w:szCs w:val="28"/>
        </w:rPr>
        <w:t xml:space="preserve">2.3. </w:t>
      </w:r>
      <w:r w:rsidRPr="00E14298">
        <w:rPr>
          <w:sz w:val="28"/>
          <w:szCs w:val="28"/>
        </w:rPr>
        <w:t>Отнесение объектов контроля к определенной категории риска осуществляется на основании сопоставления их характеристик с критериями риска, установленными в </w:t>
      </w:r>
      <w:hyperlink r:id="rId15" w:anchor="/document/402888581/entry/1001" w:history="1">
        <w:r w:rsidRPr="00E14298">
          <w:rPr>
            <w:rStyle w:val="af4"/>
            <w:color w:val="auto"/>
            <w:sz w:val="28"/>
            <w:szCs w:val="28"/>
            <w:u w:val="none"/>
          </w:rPr>
          <w:t>приложении № 1</w:t>
        </w:r>
      </w:hyperlink>
      <w:r w:rsidRPr="00E14298">
        <w:rPr>
          <w:sz w:val="28"/>
          <w:szCs w:val="28"/>
        </w:rPr>
        <w:t> к настоящему Положению.</w:t>
      </w:r>
    </w:p>
    <w:p w:rsidR="00A66403" w:rsidRPr="00E14298" w:rsidRDefault="002C1584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66403" w:rsidRPr="00E14298">
        <w:rPr>
          <w:rFonts w:ascii="Times New Roman" w:hAnsi="Times New Roman" w:cs="Times New Roman"/>
          <w:sz w:val="28"/>
          <w:szCs w:val="28"/>
        </w:rPr>
        <w:t>осуществляет категорирование объектов контроля в порядке, определенном статьей 24 Федерального закона</w:t>
      </w:r>
      <w:r w:rsidR="00A66403" w:rsidRPr="00E14298">
        <w:rPr>
          <w:rFonts w:eastAsiaTheme="minorHAnsi"/>
          <w:sz w:val="28"/>
          <w:szCs w:val="28"/>
        </w:rPr>
        <w:t xml:space="preserve"> </w:t>
      </w:r>
      <w:r w:rsidR="00A66403" w:rsidRPr="00E14298">
        <w:rPr>
          <w:rFonts w:ascii="Times New Roman" w:eastAsiaTheme="minorHAnsi" w:hAnsi="Times New Roman" w:cs="Times New Roman"/>
          <w:sz w:val="28"/>
          <w:szCs w:val="28"/>
        </w:rPr>
        <w:t>от 31.07.2020 № 248-ФЗ</w:t>
      </w:r>
      <w:r w:rsidR="00A66403" w:rsidRPr="00E14298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Решение об отнесении объектов контроля к категориям риска принимается путем подписания соответствующих сведений в Едином реестре видов контроля в соответствии с Правилами формирования и ведения единого реестра видов контроля, утвержденными Правительством Российской Федерации.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2.4. В </w:t>
      </w:r>
      <w:proofErr w:type="gramStart"/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proofErr w:type="gramEnd"/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A66403" w:rsidRPr="00E14298" w:rsidRDefault="00A66403" w:rsidP="00A664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14298">
        <w:rPr>
          <w:sz w:val="28"/>
          <w:szCs w:val="28"/>
        </w:rPr>
        <w:t xml:space="preserve">2.5. При отнесении объектов контроля к категориям риска </w:t>
      </w:r>
      <w:r w:rsidRPr="00E14298">
        <w:rPr>
          <w:sz w:val="28"/>
          <w:szCs w:val="28"/>
          <w:shd w:val="clear" w:color="auto" w:fill="FFFFFF"/>
        </w:rPr>
        <w:t>контрольным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 </w:t>
      </w:r>
      <w:r w:rsidRPr="00E14298">
        <w:rPr>
          <w:sz w:val="28"/>
          <w:szCs w:val="28"/>
        </w:rPr>
        <w:t xml:space="preserve">в том числе: в ходе профилактических мероприятий и контрольных </w:t>
      </w:r>
      <w:r w:rsidRPr="00E14298">
        <w:rPr>
          <w:sz w:val="28"/>
          <w:szCs w:val="28"/>
          <w:shd w:val="clear" w:color="auto" w:fill="FFFFFF"/>
        </w:rPr>
        <w:t xml:space="preserve">(надзорных) </w:t>
      </w:r>
      <w:r w:rsidRPr="00E14298">
        <w:rPr>
          <w:sz w:val="28"/>
          <w:szCs w:val="28"/>
        </w:rPr>
        <w:t xml:space="preserve">мероприятий; </w:t>
      </w:r>
      <w:r w:rsidRPr="00E14298">
        <w:rPr>
          <w:sz w:val="28"/>
          <w:szCs w:val="28"/>
          <w:shd w:val="clear" w:color="auto" w:fill="FFFFFF"/>
        </w:rPr>
        <w:t>в рамках межведомственного информационного взаимодействия;</w:t>
      </w:r>
      <w:r w:rsidRPr="00E14298">
        <w:rPr>
          <w:sz w:val="28"/>
          <w:szCs w:val="28"/>
        </w:rPr>
        <w:t xml:space="preserve"> </w:t>
      </w:r>
      <w:r w:rsidRPr="00E14298">
        <w:rPr>
          <w:sz w:val="28"/>
          <w:szCs w:val="28"/>
          <w:shd w:val="clear" w:color="auto" w:fill="FFFFFF"/>
        </w:rPr>
        <w:t xml:space="preserve">из обращений контролируемых лиц, иных граждан и организаций, из сообщений средств массовой информации; </w:t>
      </w:r>
      <w:r w:rsidR="002C1584" w:rsidRPr="00E14298">
        <w:rPr>
          <w:sz w:val="28"/>
          <w:szCs w:val="28"/>
          <w:shd w:val="clear" w:color="auto" w:fill="FFFFFF"/>
        </w:rPr>
        <w:t xml:space="preserve">из </w:t>
      </w:r>
      <w:r w:rsidRPr="00E14298">
        <w:rPr>
          <w:sz w:val="28"/>
          <w:szCs w:val="28"/>
          <w:shd w:val="clear" w:color="auto" w:fill="FFFFFF"/>
        </w:rPr>
        <w:t>сведени</w:t>
      </w:r>
      <w:r w:rsidR="002C1584" w:rsidRPr="00E14298">
        <w:rPr>
          <w:sz w:val="28"/>
          <w:szCs w:val="28"/>
          <w:shd w:val="clear" w:color="auto" w:fill="FFFFFF"/>
        </w:rPr>
        <w:t>й</w:t>
      </w:r>
      <w:r w:rsidRPr="00E14298">
        <w:rPr>
          <w:sz w:val="28"/>
          <w:szCs w:val="28"/>
          <w:shd w:val="clear" w:color="auto" w:fill="FFFFFF"/>
        </w:rPr>
        <w:t>, содержащи</w:t>
      </w:r>
      <w:r w:rsidR="002C1584" w:rsidRPr="00E14298">
        <w:rPr>
          <w:sz w:val="28"/>
          <w:szCs w:val="28"/>
          <w:shd w:val="clear" w:color="auto" w:fill="FFFFFF"/>
        </w:rPr>
        <w:t>х</w:t>
      </w:r>
      <w:r w:rsidRPr="00E14298">
        <w:rPr>
          <w:sz w:val="28"/>
          <w:szCs w:val="28"/>
          <w:shd w:val="clear" w:color="auto" w:fill="FFFFFF"/>
        </w:rPr>
        <w:t>ся в информационных ресурсах, и ины</w:t>
      </w:r>
      <w:r w:rsidR="002C1584" w:rsidRPr="00E14298">
        <w:rPr>
          <w:sz w:val="28"/>
          <w:szCs w:val="28"/>
          <w:shd w:val="clear" w:color="auto" w:fill="FFFFFF"/>
        </w:rPr>
        <w:t>х</w:t>
      </w:r>
      <w:r w:rsidRPr="00E14298">
        <w:rPr>
          <w:sz w:val="28"/>
          <w:szCs w:val="28"/>
          <w:shd w:val="clear" w:color="auto" w:fill="FFFFFF"/>
        </w:rPr>
        <w:t xml:space="preserve"> сведени</w:t>
      </w:r>
      <w:r w:rsidR="002C1584" w:rsidRPr="00E14298">
        <w:rPr>
          <w:sz w:val="28"/>
          <w:szCs w:val="28"/>
          <w:shd w:val="clear" w:color="auto" w:fill="FFFFFF"/>
        </w:rPr>
        <w:t>й</w:t>
      </w:r>
      <w:r w:rsidRPr="00E14298">
        <w:rPr>
          <w:sz w:val="28"/>
          <w:szCs w:val="28"/>
          <w:shd w:val="clear" w:color="auto" w:fill="FFFFFF"/>
        </w:rPr>
        <w:t xml:space="preserve"> об объектах муниципального жилищного контроля.</w:t>
      </w:r>
    </w:p>
    <w:p w:rsidR="00A66403" w:rsidRPr="00E14298" w:rsidRDefault="00A66403" w:rsidP="00A664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14298">
        <w:rPr>
          <w:sz w:val="28"/>
          <w:szCs w:val="28"/>
          <w:shd w:val="clear" w:color="auto" w:fill="FFFFFF"/>
        </w:rPr>
        <w:t>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органом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 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A66403" w:rsidRPr="00E14298" w:rsidRDefault="00A66403" w:rsidP="00A664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 xml:space="preserve">2.6. Администрация в течение пяти рабочих дней со дня поступления сведений о соответствии объекта контроля критериям риска иной категории </w:t>
      </w:r>
      <w:r w:rsidRPr="00E14298">
        <w:rPr>
          <w:sz w:val="28"/>
          <w:szCs w:val="28"/>
        </w:rPr>
        <w:lastRenderedPageBreak/>
        <w:t>риска либо об изменении критериев риска должна принять решение об изменении категории риска указанного объекта контроля.</w:t>
      </w:r>
    </w:p>
    <w:p w:rsidR="00A66403" w:rsidRPr="00E14298" w:rsidRDefault="00A66403" w:rsidP="00A664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2.7. Контролируемое лицо,</w:t>
      </w:r>
      <w:r w:rsidRPr="00E14298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r w:rsidRPr="00E14298">
        <w:rPr>
          <w:sz w:val="28"/>
          <w:szCs w:val="28"/>
          <w:shd w:val="clear" w:color="auto" w:fill="FFFFFF"/>
        </w:rPr>
        <w:t>в том числе с использованием </w:t>
      </w:r>
      <w:hyperlink r:id="rId16" w:tgtFrame="_blank" w:history="1">
        <w:r w:rsidRPr="00E14298">
          <w:rPr>
            <w:rStyle w:val="af4"/>
            <w:color w:val="auto"/>
            <w:sz w:val="28"/>
            <w:szCs w:val="28"/>
            <w:u w:val="none"/>
            <w:shd w:val="clear" w:color="auto" w:fill="FFFFFF"/>
          </w:rPr>
          <w:t>единого портала</w:t>
        </w:r>
      </w:hyperlink>
      <w:r w:rsidRPr="00E14298">
        <w:rPr>
          <w:sz w:val="28"/>
          <w:szCs w:val="28"/>
          <w:shd w:val="clear" w:color="auto" w:fill="FFFFFF"/>
        </w:rPr>
        <w:t> государственных и муниципальных услуг (функций),</w:t>
      </w:r>
      <w:r w:rsidRPr="00E14298">
        <w:rPr>
          <w:rFonts w:ascii="PT Serif" w:hAnsi="PT Serif"/>
          <w:sz w:val="23"/>
          <w:szCs w:val="23"/>
          <w:shd w:val="clear" w:color="auto" w:fill="FFFFFF"/>
        </w:rPr>
        <w:t> </w:t>
      </w:r>
      <w:r w:rsidRPr="00E14298">
        <w:rPr>
          <w:sz w:val="28"/>
          <w:szCs w:val="28"/>
        </w:rPr>
        <w:t xml:space="preserve"> вправе подать в Администрацию заявление </w:t>
      </w:r>
      <w:r w:rsidRPr="00E14298">
        <w:rPr>
          <w:sz w:val="28"/>
          <w:szCs w:val="28"/>
          <w:shd w:val="clear" w:color="auto" w:fill="FFFFFF"/>
        </w:rPr>
        <w:t>об изменении категории риска принадлежащих ему объектов контроля в случае их соответствия критериям риска для отнесения к иной категории риска.</w:t>
      </w:r>
    </w:p>
    <w:p w:rsidR="00A66403" w:rsidRPr="00E14298" w:rsidRDefault="00A66403" w:rsidP="00A664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Заявление контролируемого лица об изменении категории риска рассматривается контрольным органом в порядке, установленном действующим законодательством.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2.8.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(надзорного)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мероприятия применяются индикаторы риска нарушений обязательных требований по муниципальному </w:t>
      </w:r>
      <w:r w:rsidR="000F3272" w:rsidRPr="00E14298">
        <w:rPr>
          <w:rFonts w:ascii="Times New Roman" w:eastAsiaTheme="minorHAnsi" w:hAnsi="Times New Roman"/>
          <w:sz w:val="28"/>
          <w:szCs w:val="28"/>
        </w:rPr>
        <w:t>жилищному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контролю, </w:t>
      </w:r>
      <w:r w:rsidRPr="00E14298">
        <w:rPr>
          <w:rFonts w:ascii="Times New Roman" w:hAnsi="Times New Roman"/>
          <w:sz w:val="28"/>
          <w:szCs w:val="28"/>
        </w:rPr>
        <w:t>установленные в </w:t>
      </w:r>
      <w:hyperlink r:id="rId17" w:anchor="/document/402888581/entry/1001" w:history="1">
        <w:r w:rsidRPr="00E14298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приложении № 2</w:t>
        </w:r>
      </w:hyperlink>
      <w:r w:rsidRPr="00E14298">
        <w:rPr>
          <w:rFonts w:ascii="Times New Roman" w:hAnsi="Times New Roman"/>
          <w:sz w:val="28"/>
          <w:szCs w:val="28"/>
        </w:rPr>
        <w:t> к настоящему Положению</w:t>
      </w:r>
      <w:r w:rsidRPr="00E14298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66403" w:rsidRPr="00E14298" w:rsidRDefault="00A66403" w:rsidP="00A66403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E14298">
        <w:rPr>
          <w:rFonts w:ascii="Times New Roman" w:eastAsiaTheme="minorHAnsi" w:hAnsi="Times New Roman"/>
          <w:bCs/>
          <w:sz w:val="28"/>
          <w:szCs w:val="28"/>
        </w:rPr>
        <w:t>3. Профилактика рисков причинения вреда (ущерба) охраняемым законом ценностям при осуществлении муниципального жилищного контроля</w:t>
      </w:r>
    </w:p>
    <w:p w:rsidR="00A66403" w:rsidRPr="00E14298" w:rsidRDefault="00A66403" w:rsidP="00A66403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3.1.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лиц, способов их соблюдения.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3.2. Профилактические мероприятия осуществляются на основании Программы профилактики рисков причинения вреда (ущерба) охраняемым законом ценностям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(далее - Программа профилактики рисков причинения вреда)</w:t>
      </w:r>
      <w:r w:rsidRPr="00E14298">
        <w:rPr>
          <w:rFonts w:ascii="Times New Roman" w:eastAsiaTheme="minorHAnsi" w:hAnsi="Times New Roman"/>
          <w:sz w:val="28"/>
          <w:szCs w:val="28"/>
        </w:rPr>
        <w:t>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Программа профилактики рисков причинения вреда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ежегодно утверждается Администрацией в порядке, утвержденном Правительством Российской Федерации.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>Администрация может проводить профилактические мероприятия, не предусмотренные Программой профилактики рисков причинения вреда.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3.3. При проведении профилактических мероприятий контрольный орган осуществляет взаимодействие с гражданами, организациями только в случаях, установленных </w:t>
      </w:r>
      <w:r w:rsidRPr="00E14298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E14298">
        <w:rPr>
          <w:rFonts w:ascii="Times New Roman" w:eastAsiaTheme="minorHAnsi" w:hAnsi="Times New Roman" w:cs="Times New Roman"/>
          <w:sz w:val="28"/>
          <w:szCs w:val="28"/>
        </w:rPr>
        <w:t>от 31.07.2020 № 248-ФЗ</w:t>
      </w:r>
      <w:r w:rsidRPr="00E14298">
        <w:rPr>
          <w:rFonts w:eastAsiaTheme="minorHAnsi"/>
          <w:sz w:val="28"/>
          <w:szCs w:val="28"/>
        </w:rPr>
        <w:t xml:space="preserve"> </w:t>
      </w:r>
      <w:r w:rsidRPr="00E14298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Если иное не установлено </w:t>
      </w:r>
      <w:r w:rsidRPr="00E14298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E14298">
        <w:rPr>
          <w:rFonts w:ascii="Times New Roman" w:eastAsiaTheme="minorHAnsi" w:hAnsi="Times New Roman" w:cs="Times New Roman"/>
          <w:sz w:val="28"/>
          <w:szCs w:val="28"/>
        </w:rPr>
        <w:t xml:space="preserve">от 31.07.2020 № 248-ФЗ </w:t>
      </w:r>
      <w:r w:rsidRPr="00E14298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профилактические 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3.4. При осуществлении муниципального жилищного контроля могут проводиться следующие виды профилактических мероприятий: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1) информирование;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2) объявление предостережения;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3) консультирование;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4) профилактический визит.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3.5. И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нформирование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контролируемых лиц и иных заинтересованных лиц по вопросам соблюдения обязательных требований осуществляется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Администрацией посредством размещения соответствующих сведений на официальном сайте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 w:rsidRPr="00E14298">
        <w:rPr>
          <w:rFonts w:ascii="Times New Roman" w:eastAsiaTheme="minorHAnsi" w:hAnsi="Times New Roman"/>
          <w:sz w:val="28"/>
          <w:szCs w:val="28"/>
        </w:rPr>
        <w:t xml:space="preserve"> ЗАТО г. Железногорск в сети «Интернет» </w:t>
      </w:r>
      <w:r w:rsidRPr="00E14298">
        <w:rPr>
          <w:rFonts w:ascii="Times New Roman" w:hAnsi="Times New Roman"/>
          <w:sz w:val="28"/>
          <w:szCs w:val="28"/>
        </w:rPr>
        <w:t>(далее – официальный сайт Администрации)</w:t>
      </w:r>
      <w:r w:rsidRPr="00E14298">
        <w:rPr>
          <w:rFonts w:ascii="Times New Roman" w:eastAsiaTheme="minorHAnsi" w:hAnsi="Times New Roman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A66403" w:rsidRPr="00E14298" w:rsidRDefault="00A66403" w:rsidP="00A66403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 w:rsidR="000F3272" w:rsidRPr="00E14298">
        <w:rPr>
          <w:rFonts w:ascii="Times New Roman" w:eastAsiaTheme="minorHAnsi" w:hAnsi="Times New Roman"/>
          <w:sz w:val="28"/>
          <w:szCs w:val="28"/>
        </w:rPr>
        <w:t xml:space="preserve"> ЗАТО г. Железногорск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сведения, предусмотренные </w:t>
      </w:r>
      <w:hyperlink r:id="rId18" w:history="1">
        <w:r w:rsidRPr="00E14298">
          <w:rPr>
            <w:rFonts w:ascii="Times New Roman" w:eastAsiaTheme="minorHAnsi" w:hAnsi="Times New Roman"/>
            <w:sz w:val="28"/>
            <w:szCs w:val="28"/>
          </w:rPr>
          <w:t>частью 3 статьи 46</w:t>
        </w:r>
      </w:hyperlink>
      <w:r w:rsidRPr="00E14298">
        <w:rPr>
          <w:rFonts w:ascii="Times New Roman" w:eastAsiaTheme="minorHAnsi" w:hAnsi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3.6.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 xml:space="preserve">Предостережение о недопустимости нарушения обязательных требований (далее - предостережение) Администрация объявляет контролируемому лицу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 w:rsidRPr="00E14298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 xml:space="preserve">Предостережение </w:t>
      </w:r>
      <w:proofErr w:type="gramStart"/>
      <w:r w:rsidRPr="00E14298">
        <w:rPr>
          <w:rFonts w:ascii="Times New Roman" w:hAnsi="Times New Roman"/>
          <w:sz w:val="28"/>
          <w:szCs w:val="28"/>
        </w:rPr>
        <w:t xml:space="preserve">объявляется уполномоченным должностным лицом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и направляется</w:t>
      </w:r>
      <w:proofErr w:type="gramEnd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контролируемому лицу</w:t>
      </w:r>
      <w:r w:rsidRPr="00E14298">
        <w:rPr>
          <w:rFonts w:ascii="Times New Roman" w:hAnsi="Times New Roman"/>
          <w:sz w:val="28"/>
          <w:szCs w:val="28"/>
        </w:rPr>
        <w:t xml:space="preserve"> в порядке, установленном действующим законодательством, не позднее 30 дней со дня получения указанных сведений.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Предостережение должно содержать указание на соответствующие обязательные требования, предусматривающ</w:t>
      </w:r>
      <w:r w:rsidR="00D22547" w:rsidRPr="00E14298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0F3272" w:rsidRPr="00E14298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</w:t>
      </w:r>
      <w:proofErr w:type="gramEnd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 (бездействия) контролируемого лица, которые могут привести или приводят к нарушению обязательных требований.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предостережения контролируемым лицом в течение 20 рабочих дней </w:t>
      </w:r>
      <w:r w:rsidRPr="00E14298">
        <w:rPr>
          <w:rFonts w:ascii="Times New Roman" w:eastAsiaTheme="minorHAnsi" w:hAnsi="Times New Roman"/>
          <w:sz w:val="28"/>
          <w:szCs w:val="28"/>
        </w:rPr>
        <w:t>со дня получения им предостережения</w:t>
      </w:r>
      <w:r w:rsidRPr="00E14298">
        <w:rPr>
          <w:rFonts w:ascii="Times New Roman" w:hAnsi="Times New Roman" w:cs="Times New Roman"/>
          <w:sz w:val="28"/>
          <w:szCs w:val="28"/>
        </w:rPr>
        <w:t xml:space="preserve"> </w:t>
      </w:r>
      <w:r w:rsidRPr="00E14298">
        <w:rPr>
          <w:rFonts w:ascii="Times New Roman" w:hAnsi="Times New Roman" w:cs="Times New Roman"/>
          <w:sz w:val="28"/>
          <w:szCs w:val="28"/>
        </w:rPr>
        <w:lastRenderedPageBreak/>
        <w:t>может быть подано в Администрацию возражение, в котором указываются: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1) наименование юридического лица, фамилия, имя, отчество (при наличии) индивидуального предпринимателя, гражданина;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2) идентификационный номер налогоплательщика юридического лица, индивидуального предпринимателя;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3) дата и номер предостережения;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 с приложением документов, подтверждающих обоснованность возражений, или их копии;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5)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способ направления контролируемому лицу ответа на возражения, адрес электронной почты или почтовый адрес, по которым должен быть направлен ответ.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Возражение направляется в Администрацию в бумажном виде почтовым отправлением, либо в виде электронного документа на указанный в предостережении адрес электронной почты, либо иными указанными в предостережении способами.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По итогам рассмотрения возражения Администрация принимает решение:</w:t>
      </w:r>
      <w:r w:rsidRPr="00E14298">
        <w:rPr>
          <w:rFonts w:ascii="Times New Roman" w:hAnsi="Times New Roman"/>
          <w:sz w:val="28"/>
          <w:szCs w:val="28"/>
        </w:rPr>
        <w:t xml:space="preserve"> 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- отменить предостережение;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- оставить предостережение в силе.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Ответ на возражение направляется контролируемому лицу в течение 20 рабочих дней со дня получения возражения. Ответ направляется </w:t>
      </w:r>
      <w:r w:rsidRPr="00E14298">
        <w:rPr>
          <w:rFonts w:ascii="Times New Roman" w:hAnsi="Times New Roman"/>
          <w:sz w:val="28"/>
          <w:szCs w:val="28"/>
        </w:rPr>
        <w:t>в бумажном виде заказным почтовым отправлением с уведомлением о вручении либо иным доступным для контролируемого лица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3F1E9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3.7. Консультирование осуществляется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должностным лицом контрольного органа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по обращениям контролируемых лиц и их представителей по вопросам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, связанным с организацией и осуществлением муниципального жилищного контроля. Консультирование осуществляется без взимания платы.</w:t>
      </w:r>
      <w:r w:rsidRPr="00E14298">
        <w:rPr>
          <w:rFonts w:ascii="Times New Roman" w:hAnsi="Times New Roman"/>
          <w:sz w:val="28"/>
          <w:szCs w:val="28"/>
          <w:shd w:val="clear" w:color="auto" w:fill="F3F1E9"/>
        </w:rPr>
        <w:t xml:space="preserve"> 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Консультирование может осуществляться должностным лицом контрольного органа по телефону, посредством </w:t>
      </w:r>
      <w:proofErr w:type="spellStart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видео-конференц-связи</w:t>
      </w:r>
      <w:proofErr w:type="spellEnd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, на личном приеме либо в ходе проведения профилактического мероприятия, контрольного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(надзорного)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мероприятия.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>Консультирование осуществляется в устной или письменной форме по следующим вопросам</w:t>
      </w:r>
      <w:r w:rsidRPr="00E14298">
        <w:rPr>
          <w:rFonts w:ascii="Times New Roman" w:eastAsiaTheme="minorHAnsi" w:hAnsi="Times New Roman"/>
          <w:sz w:val="28"/>
          <w:szCs w:val="28"/>
        </w:rPr>
        <w:t>: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жилищного контроля;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2) порядок осуществления профилактических, контрольных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(надзорных) </w:t>
      </w:r>
      <w:r w:rsidRPr="00E14298">
        <w:rPr>
          <w:rFonts w:ascii="Times New Roman" w:hAnsi="Times New Roman" w:cs="Times New Roman"/>
          <w:sz w:val="28"/>
          <w:szCs w:val="28"/>
        </w:rPr>
        <w:t>мероприятий, установленных настоящим Положением;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4) получение информации о нормативных правовых актах (их </w:t>
      </w:r>
      <w:r w:rsidRPr="00E14298">
        <w:rPr>
          <w:rFonts w:ascii="Times New Roman" w:hAnsi="Times New Roman" w:cs="Times New Roman"/>
          <w:sz w:val="28"/>
          <w:szCs w:val="28"/>
        </w:rPr>
        <w:lastRenderedPageBreak/>
        <w:t>отдельных положениях), содержащих обязательные требования, оценка соблюдения которых осуществляется Администрацией в рамках муниципального жилищного контроля;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 xml:space="preserve">5) получение информации о нормативных правовых актах (их отдельных положениях), </w:t>
      </w:r>
      <w:r w:rsidRPr="00E14298">
        <w:rPr>
          <w:rFonts w:ascii="Times New Roman" w:eastAsiaTheme="minorHAnsi" w:hAnsi="Times New Roman"/>
          <w:sz w:val="28"/>
          <w:szCs w:val="28"/>
        </w:rPr>
        <w:t>регулирующих порядок организации и осуществления муниципального жилищного контроля;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6) </w:t>
      </w:r>
      <w:r w:rsidRPr="00E14298">
        <w:rPr>
          <w:rFonts w:ascii="Times New Roman" w:hAnsi="Times New Roman"/>
          <w:sz w:val="28"/>
          <w:szCs w:val="28"/>
        </w:rPr>
        <w:t xml:space="preserve">получение информации </w:t>
      </w:r>
      <w:r w:rsidRPr="00E14298">
        <w:rPr>
          <w:rFonts w:ascii="Times New Roman" w:eastAsiaTheme="minorHAnsi" w:hAnsi="Times New Roman"/>
          <w:sz w:val="28"/>
          <w:szCs w:val="28"/>
        </w:rPr>
        <w:t>о месте нахождения, графике работы, справочных телефонах, официальном сайте, адресе электронной почты Администрации</w:t>
      </w:r>
      <w:r w:rsidRPr="00E14298">
        <w:rPr>
          <w:rFonts w:ascii="Times New Roman" w:hAnsi="Times New Roman"/>
          <w:sz w:val="28"/>
          <w:szCs w:val="28"/>
        </w:rPr>
        <w:t>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Личный прием контролируемых лиц и их представителей проводится должностными лицами контрольного органа. Информация о месте приема, а также об установленных для приема днях и часах размещается на официальном сайте Администрации. Консультирование на личном приеме не должно превышать 15 минут. 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Публичное устное консультирование осуществляется должностным лицом контрольного органа с привлечением средств массовой информации - радио, телевидения.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Консультирование в письменной форме осуществляется в следующих случаях: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Ответы на письменные обращения предоставляются в сроки, установленные Федеральным </w:t>
      </w:r>
      <w:hyperlink r:id="rId19" w:history="1">
        <w:r w:rsidRPr="00E14298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E14298">
        <w:rPr>
          <w:rFonts w:ascii="Times New Roman" w:eastAsiaTheme="minorHAnsi" w:hAnsi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1429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14298">
        <w:rPr>
          <w:rFonts w:ascii="Times New Roman" w:hAnsi="Times New Roman" w:cs="Times New Roman"/>
          <w:sz w:val="28"/>
          <w:szCs w:val="28"/>
        </w:rPr>
        <w:t xml:space="preserve">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разъяснения, подписанного уполномоченным должностным лицом.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Администрация осуществляет учет консультирований путем внесения соответствующих записей в журнал учета консультирований.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4298">
        <w:rPr>
          <w:rFonts w:ascii="Times New Roman" w:eastAsiaTheme="minorHAnsi" w:hAnsi="Times New Roman"/>
          <w:sz w:val="28"/>
          <w:szCs w:val="28"/>
        </w:rPr>
        <w:t>3.8.</w:t>
      </w:r>
      <w:r w:rsidRPr="00E14298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Профилактический визит проводится в форме профилактической беседы </w:t>
      </w:r>
      <w:r w:rsidRPr="00E14298">
        <w:rPr>
          <w:rFonts w:ascii="Times New Roman" w:hAnsi="Times New Roman"/>
          <w:sz w:val="28"/>
          <w:szCs w:val="28"/>
        </w:rPr>
        <w:t>должностным лицом контрольного органа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 по месту осуществления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деятельности контролируемого лица либо путем использования </w:t>
      </w:r>
      <w:proofErr w:type="spellStart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видео-конференц-связи</w:t>
      </w:r>
      <w:proofErr w:type="spellEnd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 или мобильного приложения «Инспектор».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14298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контрольного органа осуществляет ознакомление с объектом контроля, сбор</w:t>
      </w:r>
      <w:proofErr w:type="gramEnd"/>
      <w:r w:rsidRPr="00E14298">
        <w:rPr>
          <w:sz w:val="28"/>
          <w:szCs w:val="28"/>
        </w:rPr>
        <w:t xml:space="preserve">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3.9. Обязательный профилактический визит проводится: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1) в отношении объектов контроля, отнесенных к категории среднего или умеренного риска, с периодичностью, установленной постановлением Правительства Российской Федерации;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2) в случаях, установленных действующим законодательством.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 xml:space="preserve">В </w:t>
      </w:r>
      <w:proofErr w:type="gramStart"/>
      <w:r w:rsidRPr="00E14298">
        <w:rPr>
          <w:sz w:val="28"/>
          <w:szCs w:val="28"/>
        </w:rPr>
        <w:t>отношении</w:t>
      </w:r>
      <w:proofErr w:type="gramEnd"/>
      <w:r w:rsidRPr="00E14298">
        <w:rPr>
          <w:sz w:val="28"/>
          <w:szCs w:val="28"/>
        </w:rPr>
        <w:t xml:space="preserve"> объектов контроля, отнесенных к категории низкого риска, обязательные профилактические визиты не проводятся.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 xml:space="preserve">В </w:t>
      </w:r>
      <w:proofErr w:type="gramStart"/>
      <w:r w:rsidRPr="00E14298">
        <w:rPr>
          <w:sz w:val="28"/>
          <w:szCs w:val="28"/>
        </w:rPr>
        <w:t>рамках</w:t>
      </w:r>
      <w:proofErr w:type="gramEnd"/>
      <w:r w:rsidRPr="00E14298">
        <w:rPr>
          <w:sz w:val="28"/>
          <w:szCs w:val="28"/>
        </w:rPr>
        <w:t xml:space="preserve"> обязательного профилактического визита при необходимости проводится осмотр, истребование необходимых документов, инструментальное обследование.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Обязательный профилактический визит проводится в порядке, определенном статьей 52.1 Федерального закона</w:t>
      </w:r>
      <w:r w:rsidRPr="00E14298">
        <w:rPr>
          <w:rFonts w:eastAsiaTheme="minorHAnsi"/>
          <w:sz w:val="28"/>
          <w:szCs w:val="28"/>
        </w:rPr>
        <w:t xml:space="preserve"> от 31.07.2020 № 248-ФЗ</w:t>
      </w:r>
      <w:r w:rsidRPr="00E14298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 Федеральным законом</w:t>
      </w:r>
      <w:r w:rsidRPr="00E14298">
        <w:rPr>
          <w:rFonts w:eastAsiaTheme="minorHAnsi"/>
          <w:sz w:val="28"/>
          <w:szCs w:val="28"/>
        </w:rPr>
        <w:t xml:space="preserve"> от 31.07.2020 № 248-ФЗ</w:t>
      </w:r>
      <w:r w:rsidRPr="00E14298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 для контрольных (надзорных) мероприятий.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Контролируемое лицо или его представитель знакомится с содержанием акта обязательного профилактического визита в порядке, предусмотренном </w:t>
      </w:r>
      <w:hyperlink r:id="rId20" w:anchor="/document/74449814/entry/88" w:history="1">
        <w:r w:rsidRPr="00E14298">
          <w:rPr>
            <w:rStyle w:val="af4"/>
            <w:color w:val="auto"/>
            <w:sz w:val="28"/>
            <w:szCs w:val="28"/>
            <w:u w:val="none"/>
          </w:rPr>
          <w:t>статьей 88</w:t>
        </w:r>
      </w:hyperlink>
      <w:r w:rsidRPr="00E14298">
        <w:rPr>
          <w:sz w:val="28"/>
          <w:szCs w:val="28"/>
        </w:rPr>
        <w:t> Федерального закона</w:t>
      </w:r>
      <w:r w:rsidRPr="00E14298">
        <w:rPr>
          <w:rFonts w:eastAsiaTheme="minorHAnsi"/>
          <w:sz w:val="28"/>
          <w:szCs w:val="28"/>
        </w:rPr>
        <w:t xml:space="preserve"> от 31.07.2020 № 248-ФЗ</w:t>
      </w:r>
      <w:r w:rsidRPr="00E14298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 для контрольных (надзорных) мероприятий.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14298">
        <w:rPr>
          <w:sz w:val="28"/>
          <w:szCs w:val="28"/>
        </w:rPr>
        <w:t>В случае невозможности проведения обязательного профилактического визита и (или) уклонения контролируемого лица от его проведения</w:t>
      </w:r>
      <w:r w:rsidR="00DF105C" w:rsidRPr="00E14298">
        <w:rPr>
          <w:sz w:val="28"/>
          <w:szCs w:val="28"/>
        </w:rPr>
        <w:t>,</w:t>
      </w:r>
      <w:r w:rsidRPr="00E14298">
        <w:rPr>
          <w:sz w:val="28"/>
          <w:szCs w:val="28"/>
        </w:rPr>
        <w:t xml:space="preserve"> </w:t>
      </w:r>
      <w:r w:rsidRPr="00E14298">
        <w:rPr>
          <w:sz w:val="28"/>
          <w:szCs w:val="28"/>
        </w:rPr>
        <w:lastRenderedPageBreak/>
        <w:t>должностн</w:t>
      </w:r>
      <w:r w:rsidR="00DF105C" w:rsidRPr="00E14298">
        <w:rPr>
          <w:sz w:val="28"/>
          <w:szCs w:val="28"/>
        </w:rPr>
        <w:t>ым</w:t>
      </w:r>
      <w:r w:rsidRPr="00E14298">
        <w:rPr>
          <w:sz w:val="28"/>
          <w:szCs w:val="28"/>
        </w:rPr>
        <w:t xml:space="preserve"> лицо</w:t>
      </w:r>
      <w:r w:rsidR="00DF105C" w:rsidRPr="00E14298">
        <w:rPr>
          <w:sz w:val="28"/>
          <w:szCs w:val="28"/>
        </w:rPr>
        <w:t>м</w:t>
      </w:r>
      <w:r w:rsidRPr="00E14298">
        <w:rPr>
          <w:sz w:val="28"/>
          <w:szCs w:val="28"/>
        </w:rPr>
        <w:t xml:space="preserve"> контрольного органа составляется акт о невозможности проведения обязательного профилактического визита в порядке, предусмотренном </w:t>
      </w:r>
      <w:hyperlink r:id="rId21" w:anchor="/document/74449814/entry/6510" w:history="1">
        <w:r w:rsidRPr="00E14298">
          <w:rPr>
            <w:rStyle w:val="af4"/>
            <w:color w:val="auto"/>
            <w:sz w:val="28"/>
            <w:szCs w:val="28"/>
            <w:u w:val="none"/>
          </w:rPr>
          <w:t>частью 10 статьи 65</w:t>
        </w:r>
      </w:hyperlink>
      <w:r w:rsidRPr="00E14298">
        <w:rPr>
          <w:sz w:val="28"/>
          <w:szCs w:val="28"/>
        </w:rPr>
        <w:t> Федерального закона</w:t>
      </w:r>
      <w:r w:rsidRPr="00E14298">
        <w:rPr>
          <w:rFonts w:eastAsiaTheme="minorHAnsi"/>
          <w:sz w:val="28"/>
          <w:szCs w:val="28"/>
        </w:rPr>
        <w:t xml:space="preserve"> от 31.07.2020</w:t>
      </w:r>
      <w:r w:rsidR="00DF105C" w:rsidRPr="00E14298">
        <w:rPr>
          <w:rFonts w:eastAsiaTheme="minorHAnsi"/>
          <w:sz w:val="28"/>
          <w:szCs w:val="28"/>
        </w:rPr>
        <w:t xml:space="preserve">               </w:t>
      </w:r>
      <w:r w:rsidRPr="00E14298">
        <w:rPr>
          <w:rFonts w:eastAsiaTheme="minorHAnsi"/>
          <w:sz w:val="28"/>
          <w:szCs w:val="28"/>
        </w:rPr>
        <w:t xml:space="preserve"> № 248-ФЗ</w:t>
      </w:r>
      <w:r w:rsidRPr="00E14298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 для контрольных (надзорных) мероприятий.</w:t>
      </w:r>
      <w:proofErr w:type="gramEnd"/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14298">
        <w:rPr>
          <w:sz w:val="28"/>
          <w:szCs w:val="28"/>
        </w:rPr>
        <w:t>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  <w:proofErr w:type="gramEnd"/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 </w:t>
      </w:r>
      <w:hyperlink r:id="rId22" w:anchor="/document/74449814/entry/9010" w:history="1">
        <w:r w:rsidRPr="00E14298">
          <w:rPr>
            <w:rStyle w:val="af4"/>
            <w:color w:val="auto"/>
            <w:sz w:val="28"/>
            <w:szCs w:val="28"/>
            <w:u w:val="none"/>
          </w:rPr>
          <w:t>статьей 90.1</w:t>
        </w:r>
      </w:hyperlink>
      <w:r w:rsidRPr="00E14298">
        <w:rPr>
          <w:sz w:val="28"/>
          <w:szCs w:val="28"/>
        </w:rPr>
        <w:t> Федерального закона</w:t>
      </w:r>
      <w:r w:rsidRPr="00E14298">
        <w:rPr>
          <w:rFonts w:eastAsiaTheme="minorHAnsi"/>
          <w:sz w:val="28"/>
          <w:szCs w:val="28"/>
        </w:rPr>
        <w:t xml:space="preserve"> от 31.07.2020 № 248-ФЗ</w:t>
      </w:r>
      <w:r w:rsidRPr="00E14298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 xml:space="preserve">3.10. </w:t>
      </w:r>
      <w:r w:rsidR="00C32730" w:rsidRPr="00E14298">
        <w:rPr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Профилактический визит по инициативе контролируемого лица проводится в порядке, определенном статьей 52.2 Федерального закона</w:t>
      </w:r>
      <w:r w:rsidRPr="00E14298">
        <w:rPr>
          <w:rFonts w:eastAsiaTheme="minorHAnsi"/>
          <w:sz w:val="28"/>
          <w:szCs w:val="28"/>
        </w:rPr>
        <w:t xml:space="preserve"> от 31.07.2020 № 248-ФЗ</w:t>
      </w:r>
      <w:r w:rsidRPr="00E14298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p w:rsidR="00A66403" w:rsidRPr="00E14298" w:rsidRDefault="00A66403" w:rsidP="00A66403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E14298">
        <w:rPr>
          <w:rFonts w:ascii="Times New Roman" w:eastAsiaTheme="minorHAnsi" w:hAnsi="Times New Roman"/>
          <w:bCs/>
          <w:sz w:val="28"/>
          <w:szCs w:val="28"/>
        </w:rPr>
        <w:t>4. Осуществление муниципального жилищного контроля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4.1. </w:t>
      </w:r>
      <w:r w:rsidRPr="00E14298">
        <w:rPr>
          <w:rFonts w:ascii="Times New Roman" w:hAnsi="Times New Roman"/>
          <w:sz w:val="28"/>
          <w:szCs w:val="28"/>
        </w:rPr>
        <w:t>Муниципальный жилищный контроль осуществляется путем проведения контрольных (надзорных)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hAnsi="Times New Roman"/>
          <w:sz w:val="28"/>
          <w:szCs w:val="28"/>
        </w:rPr>
        <w:t>мероприятий при взаимодействии с контролируемым лицом и контрольных (надзорных)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hAnsi="Times New Roman"/>
          <w:sz w:val="28"/>
          <w:szCs w:val="28"/>
        </w:rPr>
        <w:t>мероприятий без взаимодействия с контролируемым лицом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4.2. В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рамках</w:t>
      </w:r>
      <w:proofErr w:type="gramEnd"/>
      <w:r w:rsidRPr="00E14298">
        <w:rPr>
          <w:rFonts w:ascii="Times New Roman" w:eastAsiaTheme="minorHAnsi" w:hAnsi="Times New Roman"/>
          <w:sz w:val="28"/>
          <w:szCs w:val="28"/>
        </w:rPr>
        <w:t xml:space="preserve"> осуществления муниципального жилищного контроля при взаимодействии с контролируемым лицом могут проводиться следующие контрольные </w:t>
      </w:r>
      <w:r w:rsidRPr="00E14298">
        <w:rPr>
          <w:rFonts w:ascii="Times New Roman" w:hAnsi="Times New Roman"/>
          <w:sz w:val="28"/>
          <w:szCs w:val="28"/>
        </w:rPr>
        <w:t>(надзорные)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eastAsiaTheme="minorHAnsi" w:hAnsi="Times New Roman"/>
          <w:sz w:val="28"/>
          <w:szCs w:val="28"/>
        </w:rPr>
        <w:t>мероприятия:</w:t>
      </w:r>
    </w:p>
    <w:p w:rsidR="009215AE" w:rsidRPr="00E14298" w:rsidRDefault="009215AE" w:rsidP="009215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1) рейдовый осмотр; </w:t>
      </w:r>
    </w:p>
    <w:p w:rsidR="009215AE" w:rsidRPr="00E14298" w:rsidRDefault="009215AE" w:rsidP="009215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2) инспекционный визит;</w:t>
      </w:r>
    </w:p>
    <w:p w:rsidR="009215AE" w:rsidRPr="00E14298" w:rsidRDefault="009215AE" w:rsidP="009215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3) документарная проверка;</w:t>
      </w:r>
    </w:p>
    <w:p w:rsidR="009215AE" w:rsidRPr="00E14298" w:rsidRDefault="009215AE" w:rsidP="009215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4) выездная проверка.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4.3. Без взаимодействия с контролируемым лицом могут проводиться следующие контрольные </w:t>
      </w:r>
      <w:r w:rsidRPr="00E14298">
        <w:rPr>
          <w:rFonts w:ascii="Times New Roman" w:hAnsi="Times New Roman"/>
          <w:sz w:val="28"/>
          <w:szCs w:val="28"/>
        </w:rPr>
        <w:t>(надзорные)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мероприятия (далее - контрольные </w:t>
      </w:r>
      <w:r w:rsidRPr="00E14298">
        <w:rPr>
          <w:rFonts w:ascii="Times New Roman" w:hAnsi="Times New Roman"/>
          <w:sz w:val="28"/>
          <w:szCs w:val="28"/>
        </w:rPr>
        <w:t>(надзорные)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eastAsiaTheme="minorHAnsi" w:hAnsi="Times New Roman"/>
          <w:sz w:val="28"/>
          <w:szCs w:val="28"/>
        </w:rPr>
        <w:t>мероприятия без взаимодействия):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1) наблюдение за соблюдением обязательных требований (мониторинг безопасности);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2) выездное обследование.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lastRenderedPageBreak/>
        <w:t>4.4. Муниципальный жилищный контроль осуществляется без проведения плановых контрольных (надзорных) мероприятий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4.5. Внеплановые контрольные </w:t>
      </w:r>
      <w:r w:rsidRPr="00E14298">
        <w:rPr>
          <w:rFonts w:ascii="Times New Roman" w:hAnsi="Times New Roman"/>
          <w:sz w:val="28"/>
          <w:szCs w:val="28"/>
        </w:rPr>
        <w:t>(надзорные)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мероприятия проводятся при наличии оснований, предусмотренных </w:t>
      </w:r>
      <w:hyperlink r:id="rId23" w:history="1">
        <w:r w:rsidRPr="00E14298">
          <w:rPr>
            <w:rFonts w:ascii="Times New Roman" w:eastAsiaTheme="minorHAnsi" w:hAnsi="Times New Roman"/>
            <w:sz w:val="28"/>
            <w:szCs w:val="28"/>
          </w:rPr>
          <w:t>пунктами 1</w:t>
        </w:r>
      </w:hyperlink>
      <w:r w:rsidRPr="00E14298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4" w:history="1">
        <w:r w:rsidRPr="00E14298">
          <w:rPr>
            <w:rFonts w:ascii="Times New Roman" w:eastAsiaTheme="minorHAnsi" w:hAnsi="Times New Roman"/>
            <w:sz w:val="28"/>
            <w:szCs w:val="28"/>
          </w:rPr>
          <w:t>3</w:t>
        </w:r>
      </w:hyperlink>
      <w:r w:rsidRPr="00E14298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5" w:history="1">
        <w:r w:rsidRPr="00E14298">
          <w:rPr>
            <w:rFonts w:ascii="Times New Roman" w:eastAsiaTheme="minorHAnsi" w:hAnsi="Times New Roman"/>
            <w:sz w:val="28"/>
            <w:szCs w:val="28"/>
          </w:rPr>
          <w:t>4</w:t>
        </w:r>
      </w:hyperlink>
      <w:r w:rsidRPr="00E14298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6" w:history="1">
        <w:r w:rsidRPr="00E14298">
          <w:rPr>
            <w:rFonts w:ascii="Times New Roman" w:eastAsiaTheme="minorHAnsi" w:hAnsi="Times New Roman"/>
            <w:sz w:val="28"/>
            <w:szCs w:val="28"/>
          </w:rPr>
          <w:t>5, 7, 9 части 1 статьи 57</w:t>
        </w:r>
      </w:hyperlink>
      <w:r w:rsidRPr="00E14298">
        <w:rPr>
          <w:rFonts w:ascii="Times New Roman" w:eastAsiaTheme="minorHAnsi" w:hAnsi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4.6. Для проведения контрольного </w:t>
      </w:r>
      <w:r w:rsidRPr="00E14298">
        <w:rPr>
          <w:rFonts w:ascii="Times New Roman" w:hAnsi="Times New Roman"/>
          <w:sz w:val="28"/>
          <w:szCs w:val="28"/>
        </w:rPr>
        <w:t>(надзорного)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мероприятия, предусматривающего взаимодействие с контролируемым лицом, а также документарной проверки принимается решение контрольного органа (далее - решение о проведении контрольного </w:t>
      </w:r>
      <w:r w:rsidRPr="00E14298">
        <w:rPr>
          <w:rFonts w:ascii="Times New Roman" w:hAnsi="Times New Roman"/>
          <w:sz w:val="28"/>
          <w:szCs w:val="28"/>
        </w:rPr>
        <w:t>(надзорного)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мероприятия) в порядке, установленном действующим законодательством.  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В решении о проведении контрольного </w:t>
      </w:r>
      <w:r w:rsidRPr="00E14298">
        <w:rPr>
          <w:rFonts w:ascii="Times New Roman" w:hAnsi="Times New Roman"/>
          <w:sz w:val="28"/>
          <w:szCs w:val="28"/>
        </w:rPr>
        <w:t>(надзорного)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мероприятия</w:t>
      </w:r>
      <w:r w:rsidRPr="00E14298">
        <w:rPr>
          <w:rFonts w:ascii="Times New Roman" w:hAnsi="Times New Roman"/>
          <w:sz w:val="28"/>
          <w:szCs w:val="28"/>
        </w:rPr>
        <w:t xml:space="preserve"> указываются сведения, предусмотренные частью 1 статьи 64 Федерального закона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от 31.07.2020 № 248-ФЗ </w:t>
      </w:r>
      <w:r w:rsidRPr="00E14298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A66403" w:rsidRPr="00E14298" w:rsidRDefault="00A66403" w:rsidP="00A66403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4.7. </w:t>
      </w:r>
      <w:r w:rsidRPr="00E14298">
        <w:rPr>
          <w:sz w:val="28"/>
          <w:szCs w:val="28"/>
          <w:shd w:val="clear" w:color="auto" w:fill="FFFFFF"/>
        </w:rPr>
        <w:t xml:space="preserve">Контрольное </w:t>
      </w:r>
      <w:r w:rsidRPr="00E14298">
        <w:rPr>
          <w:sz w:val="28"/>
          <w:szCs w:val="28"/>
        </w:rPr>
        <w:t xml:space="preserve">(надзорное) </w:t>
      </w:r>
      <w:r w:rsidRPr="00E14298">
        <w:rPr>
          <w:sz w:val="28"/>
          <w:szCs w:val="28"/>
          <w:shd w:val="clear" w:color="auto" w:fill="FFFFFF"/>
        </w:rPr>
        <w:t>мероприятие, предусматривающее взаимодействие с контролируемым лицом, может быть начато после внесения в Единый реестр контрольных (надзорных) мероприятий сведений, установленных </w:t>
      </w:r>
      <w:hyperlink r:id="rId27" w:anchor="/document/12191208/entry/5000" w:history="1">
        <w:r w:rsidRPr="00E14298">
          <w:rPr>
            <w:rStyle w:val="af4"/>
            <w:color w:val="auto"/>
            <w:sz w:val="28"/>
            <w:szCs w:val="28"/>
            <w:u w:val="none"/>
            <w:shd w:val="clear" w:color="auto" w:fill="FFFFFF"/>
          </w:rPr>
          <w:t>правилами</w:t>
        </w:r>
      </w:hyperlink>
      <w:r w:rsidRPr="00E14298">
        <w:rPr>
          <w:sz w:val="28"/>
          <w:szCs w:val="28"/>
          <w:shd w:val="clear" w:color="auto" w:fill="FFFFFF"/>
        </w:rPr>
        <w:t> 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 4.8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. Контрольные </w:t>
      </w:r>
      <w:r w:rsidRPr="00E14298">
        <w:rPr>
          <w:rFonts w:ascii="Times New Roman" w:hAnsi="Times New Roman"/>
          <w:sz w:val="28"/>
          <w:szCs w:val="28"/>
        </w:rPr>
        <w:t>(надзорные)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мероприятия без взаимодействия проводятся на основании заданий уполномоченных должностных лиц контрольного органа. 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Par167"/>
      <w:bookmarkEnd w:id="0"/>
      <w:r w:rsidRPr="00E14298">
        <w:rPr>
          <w:rFonts w:ascii="Times New Roman" w:eastAsiaTheme="minorHAnsi" w:hAnsi="Times New Roman"/>
          <w:sz w:val="28"/>
          <w:szCs w:val="28"/>
        </w:rPr>
        <w:t xml:space="preserve">4.9. </w:t>
      </w:r>
      <w:proofErr w:type="gramStart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Контрольные </w:t>
      </w:r>
      <w:r w:rsidRPr="00E14298">
        <w:rPr>
          <w:rFonts w:ascii="Times New Roman" w:hAnsi="Times New Roman"/>
          <w:sz w:val="28"/>
          <w:szCs w:val="28"/>
        </w:rPr>
        <w:t>(надзорные)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мероприятия, за исключением контрольных </w:t>
      </w:r>
      <w:r w:rsidRPr="00E14298">
        <w:rPr>
          <w:rFonts w:ascii="Times New Roman" w:hAnsi="Times New Roman"/>
          <w:sz w:val="28"/>
          <w:szCs w:val="28"/>
        </w:rPr>
        <w:t>(надзорных)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мероприятий без взаимодействия, могут проводиться только путем совершения </w:t>
      </w:r>
      <w:r w:rsidRPr="00E14298">
        <w:rPr>
          <w:rFonts w:ascii="Times New Roman" w:hAnsi="Times New Roman"/>
          <w:sz w:val="28"/>
          <w:szCs w:val="28"/>
        </w:rPr>
        <w:t>должностным лицом контрольного органа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 и лицами, привлекаемыми к проведению контрольного </w:t>
      </w:r>
      <w:r w:rsidRPr="00E14298">
        <w:rPr>
          <w:rFonts w:ascii="Times New Roman" w:hAnsi="Times New Roman"/>
          <w:sz w:val="28"/>
          <w:szCs w:val="28"/>
        </w:rPr>
        <w:t>(надзорного)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мероприятия,  контрольных </w:t>
      </w:r>
      <w:r w:rsidRPr="00E14298">
        <w:rPr>
          <w:rFonts w:ascii="Times New Roman" w:hAnsi="Times New Roman"/>
          <w:sz w:val="28"/>
          <w:szCs w:val="28"/>
        </w:rPr>
        <w:t>(надзорных)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действий, установленных настоящим Положением для каждого конкретного вида контрольных </w:t>
      </w:r>
      <w:r w:rsidRPr="00E14298">
        <w:rPr>
          <w:rFonts w:ascii="Times New Roman" w:hAnsi="Times New Roman"/>
          <w:sz w:val="28"/>
          <w:szCs w:val="28"/>
        </w:rPr>
        <w:t>(надзорных)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мероприятий.</w:t>
      </w:r>
      <w:proofErr w:type="gramEnd"/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4.10. Контрольные </w:t>
      </w:r>
      <w:r w:rsidRPr="00E14298">
        <w:rPr>
          <w:rFonts w:ascii="Times New Roman" w:hAnsi="Times New Roman"/>
          <w:sz w:val="28"/>
          <w:szCs w:val="28"/>
        </w:rPr>
        <w:t>(надзорные)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мероприятия и контрольные </w:t>
      </w:r>
      <w:r w:rsidRPr="00E14298">
        <w:rPr>
          <w:rFonts w:ascii="Times New Roman" w:hAnsi="Times New Roman"/>
          <w:sz w:val="28"/>
          <w:szCs w:val="28"/>
        </w:rPr>
        <w:t>(надзорные)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действия проводятся в порядке, установленном Федеральным </w:t>
      </w:r>
      <w:hyperlink r:id="rId28" w:history="1">
        <w:r w:rsidRPr="00E14298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E14298">
        <w:rPr>
          <w:rFonts w:ascii="Times New Roman" w:eastAsiaTheme="minorHAnsi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9215AE" w:rsidRPr="00E14298" w:rsidRDefault="00A66403" w:rsidP="009215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Совершение контрольных </w:t>
      </w:r>
      <w:r w:rsidRPr="00E14298">
        <w:rPr>
          <w:rFonts w:ascii="Times New Roman" w:hAnsi="Times New Roman"/>
          <w:sz w:val="28"/>
          <w:szCs w:val="28"/>
        </w:rPr>
        <w:t>(надзорных)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действий и их результаты отражаются в документах, составляемых </w:t>
      </w:r>
      <w:r w:rsidRPr="00E14298">
        <w:rPr>
          <w:rFonts w:ascii="Times New Roman" w:hAnsi="Times New Roman"/>
          <w:sz w:val="28"/>
          <w:szCs w:val="28"/>
        </w:rPr>
        <w:t>должностным лицом контрольного органа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 и лицами, привлекаемыми к совершению контрольных </w:t>
      </w:r>
      <w:r w:rsidRPr="00E14298">
        <w:rPr>
          <w:rFonts w:ascii="Times New Roman" w:hAnsi="Times New Roman"/>
          <w:sz w:val="28"/>
          <w:szCs w:val="28"/>
        </w:rPr>
        <w:t>(надзорных)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действий.</w:t>
      </w:r>
      <w:r w:rsidR="009215AE" w:rsidRPr="00E1429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215AE" w:rsidRPr="00E14298" w:rsidRDefault="009215AE" w:rsidP="009215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4.11. Рейдовый осмотр проводится в целях оценки соблюдения обязательных требований по использованию объектов контроля,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9215AE" w:rsidRPr="00E14298" w:rsidRDefault="009215AE" w:rsidP="009215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Рейдовый осмотр проводится </w:t>
      </w:r>
      <w:r w:rsidRPr="00E14298">
        <w:rPr>
          <w:rFonts w:ascii="Times New Roman" w:hAnsi="Times New Roman"/>
          <w:sz w:val="28"/>
          <w:szCs w:val="28"/>
        </w:rPr>
        <w:t xml:space="preserve">в порядке, установленном статьей 71 Федерального закона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от 31.07.2020 № 248-ФЗ </w:t>
      </w:r>
      <w:r w:rsidRPr="00E14298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9215AE" w:rsidRPr="00E14298" w:rsidRDefault="009215AE" w:rsidP="009215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Рейдовый осмотр может быть проведен с использованием средств дистанционного взаимодействия, в том числе посредством </w:t>
      </w:r>
      <w:proofErr w:type="spellStart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видео-конференц-связи</w:t>
      </w:r>
      <w:proofErr w:type="spellEnd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>, а также с использованием мобильного приложения «Инспектор».</w:t>
      </w:r>
    </w:p>
    <w:p w:rsidR="009215AE" w:rsidRPr="00E14298" w:rsidRDefault="009215AE" w:rsidP="009215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В ходе рейдового осмотра могут совершаться следующие контрольные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(надзорные) </w:t>
      </w:r>
      <w:r w:rsidRPr="00E14298">
        <w:rPr>
          <w:rFonts w:ascii="Times New Roman" w:eastAsiaTheme="minorHAnsi" w:hAnsi="Times New Roman"/>
          <w:sz w:val="28"/>
          <w:szCs w:val="28"/>
        </w:rPr>
        <w:t>действия:</w:t>
      </w:r>
    </w:p>
    <w:p w:rsidR="009215AE" w:rsidRPr="00E14298" w:rsidRDefault="009215AE" w:rsidP="009215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- осмотр;</w:t>
      </w:r>
    </w:p>
    <w:p w:rsidR="009215AE" w:rsidRPr="00E14298" w:rsidRDefault="009215AE" w:rsidP="009215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- опрос;</w:t>
      </w:r>
    </w:p>
    <w:p w:rsidR="009215AE" w:rsidRPr="00E14298" w:rsidRDefault="009215AE" w:rsidP="009215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- получение письменных объяснений;</w:t>
      </w:r>
    </w:p>
    <w:p w:rsidR="009215AE" w:rsidRPr="00E14298" w:rsidRDefault="009215AE" w:rsidP="009215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- истребование документов;</w:t>
      </w:r>
    </w:p>
    <w:p w:rsidR="009215AE" w:rsidRPr="00E14298" w:rsidRDefault="009215AE" w:rsidP="009215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- инструментальное обследование.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4.1</w:t>
      </w:r>
      <w:r w:rsidR="009215AE" w:rsidRPr="00E14298">
        <w:rPr>
          <w:rFonts w:ascii="Times New Roman" w:eastAsiaTheme="minorHAnsi" w:hAnsi="Times New Roman"/>
          <w:sz w:val="28"/>
          <w:szCs w:val="28"/>
        </w:rPr>
        <w:t>2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. </w:t>
      </w:r>
      <w:r w:rsidRPr="00E14298">
        <w:rPr>
          <w:rFonts w:ascii="Times New Roman" w:hAnsi="Times New Roman" w:cs="Times New Roman"/>
          <w:sz w:val="28"/>
          <w:szCs w:val="28"/>
        </w:rPr>
        <w:t xml:space="preserve">Инспекционный визит проводится в порядке, установленном статьей 70 Федерального закона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от 31.07.2020 № 248-ФЗ </w:t>
      </w:r>
      <w:r w:rsidRPr="00E14298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>путем взаимодействия с конкретным контролируемым лицом и (или) владельцем (пользователем) объекта контроля</w:t>
      </w:r>
      <w:r w:rsidRPr="00E142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Инспекционный визит проводится по месту нахождения объекта контроля.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 xml:space="preserve">Инспекционный визит может быть проведен с использованием средств дистанционного взаимодействия, в том числе посредством </w:t>
      </w:r>
      <w:proofErr w:type="spellStart"/>
      <w:r w:rsidRPr="00E14298">
        <w:rPr>
          <w:sz w:val="28"/>
          <w:szCs w:val="28"/>
        </w:rPr>
        <w:t>видео-конференц-связи</w:t>
      </w:r>
      <w:proofErr w:type="spellEnd"/>
      <w:r w:rsidRPr="00E14298">
        <w:rPr>
          <w:sz w:val="28"/>
          <w:szCs w:val="28"/>
        </w:rPr>
        <w:t>, а также с использованием мобильного приложения «Инспектор».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>Инспекционный визит проводится без предварительного уведомления контролируемого лица.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В ходе инспекционного визита могут совершаться следующие контрольные 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(надзорные) </w:t>
      </w:r>
      <w:r w:rsidRPr="00E14298">
        <w:rPr>
          <w:rFonts w:ascii="Times New Roman" w:hAnsi="Times New Roman" w:cs="Times New Roman"/>
          <w:sz w:val="28"/>
          <w:szCs w:val="28"/>
        </w:rPr>
        <w:t xml:space="preserve">действия: 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- осмотр;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 - опрос; 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- получение письменных объяснений; 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- инструментальное обследование.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Par175"/>
      <w:bookmarkEnd w:id="1"/>
      <w:r w:rsidRPr="00E14298">
        <w:rPr>
          <w:rFonts w:ascii="Times New Roman" w:eastAsiaTheme="minorHAnsi" w:hAnsi="Times New Roman"/>
          <w:sz w:val="28"/>
          <w:szCs w:val="28"/>
        </w:rPr>
        <w:t>4.1</w:t>
      </w:r>
      <w:r w:rsidR="009215AE" w:rsidRPr="00E14298">
        <w:rPr>
          <w:rFonts w:ascii="Times New Roman" w:eastAsiaTheme="minorHAnsi" w:hAnsi="Times New Roman"/>
          <w:sz w:val="28"/>
          <w:szCs w:val="28"/>
        </w:rPr>
        <w:t>3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. Документарная проверка проводится по месту нахождения контрольного органа  </w:t>
      </w:r>
      <w:r w:rsidRPr="00E14298">
        <w:rPr>
          <w:rFonts w:ascii="Times New Roman" w:hAnsi="Times New Roman"/>
          <w:sz w:val="28"/>
          <w:szCs w:val="28"/>
        </w:rPr>
        <w:t xml:space="preserve">в порядке, установленном статьей 72 Федерального закона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от 31.07.2020 № 248-ФЗ </w:t>
      </w:r>
      <w:r w:rsidRPr="00E14298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Предметом документарной проверки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В ходе документарной проверки могут совершаться следующие контрольные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(надзорные)</w:t>
      </w:r>
      <w:r w:rsidR="00C62763"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14298">
        <w:rPr>
          <w:rFonts w:ascii="Times New Roman" w:eastAsiaTheme="minorHAnsi" w:hAnsi="Times New Roman"/>
          <w:sz w:val="28"/>
          <w:szCs w:val="28"/>
        </w:rPr>
        <w:t>действия: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- получение письменных объяснений;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- истребование документов.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Par182"/>
      <w:bookmarkEnd w:id="2"/>
      <w:r w:rsidRPr="00E14298">
        <w:rPr>
          <w:rFonts w:ascii="Times New Roman" w:eastAsiaTheme="minorHAnsi" w:hAnsi="Times New Roman"/>
          <w:sz w:val="28"/>
          <w:szCs w:val="28"/>
        </w:rPr>
        <w:t>4.1</w:t>
      </w:r>
      <w:r w:rsidR="009215AE" w:rsidRPr="00E14298">
        <w:rPr>
          <w:rFonts w:ascii="Times New Roman" w:eastAsiaTheme="minorHAnsi" w:hAnsi="Times New Roman"/>
          <w:sz w:val="28"/>
          <w:szCs w:val="28"/>
        </w:rPr>
        <w:t>4</w:t>
      </w:r>
      <w:r w:rsidRPr="00E14298">
        <w:rPr>
          <w:rFonts w:ascii="Times New Roman" w:eastAsiaTheme="minorHAnsi" w:hAnsi="Times New Roman"/>
          <w:sz w:val="28"/>
          <w:szCs w:val="28"/>
        </w:rPr>
        <w:t>. Выездная проверка проводится посредством взаимодействия с конкретным контролируемым лицом, владеющим объектом контроля и (или) использующим его, в целях оценки соблюдения таким лицом обязательных требований, а также оценки выполнения решений контрольного органа.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lastRenderedPageBreak/>
        <w:t xml:space="preserve">Выездная проверка проводится </w:t>
      </w:r>
      <w:r w:rsidRPr="00E14298">
        <w:rPr>
          <w:rFonts w:ascii="Times New Roman" w:hAnsi="Times New Roman"/>
          <w:sz w:val="28"/>
          <w:szCs w:val="28"/>
        </w:rPr>
        <w:t xml:space="preserve">в порядке, установленном статьей 73 Федерального закона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от 31.07.2020 № 248-ФЗ </w:t>
      </w:r>
      <w:r w:rsidRPr="00E14298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215AE" w:rsidRPr="00E14298" w:rsidRDefault="009215AE" w:rsidP="009215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Выездная проверка проводится по месту нахождения объекта контроля.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Выездная проверка может быть проведена с использованием средств дистанционного взаимодействия, в том числе посредством </w:t>
      </w:r>
      <w:proofErr w:type="spellStart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видео-конференц-связи</w:t>
      </w:r>
      <w:proofErr w:type="spellEnd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>, а также с использованием мобильного приложения «Инспектор».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О проведении выездной проверки контролируемое лицо уведомляется в порядке, установленном </w:t>
      </w:r>
      <w:r w:rsidRPr="00E14298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от 31.07.2020 № 248-ФЗ </w:t>
      </w:r>
      <w:r w:rsidRPr="00E14298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В ходе выездной проверки могут совершаться следующие контрольные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(надзорные) </w:t>
      </w:r>
      <w:r w:rsidRPr="00E14298">
        <w:rPr>
          <w:rFonts w:ascii="Times New Roman" w:eastAsiaTheme="minorHAnsi" w:hAnsi="Times New Roman"/>
          <w:sz w:val="28"/>
          <w:szCs w:val="28"/>
        </w:rPr>
        <w:t>действия: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- осмотр;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- опрос;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- получение письменных объяснений;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- истребование документов;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- инструментальное обследование.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4298">
        <w:rPr>
          <w:rFonts w:ascii="Times New Roman" w:eastAsiaTheme="minorHAnsi" w:hAnsi="Times New Roman"/>
          <w:sz w:val="28"/>
          <w:szCs w:val="28"/>
        </w:rPr>
        <w:t>4.1</w:t>
      </w:r>
      <w:r w:rsidR="009215AE" w:rsidRPr="00E14298">
        <w:rPr>
          <w:rFonts w:ascii="Times New Roman" w:eastAsiaTheme="minorHAnsi" w:hAnsi="Times New Roman"/>
          <w:sz w:val="28"/>
          <w:szCs w:val="28"/>
        </w:rPr>
        <w:t>5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путем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</w:t>
      </w:r>
      <w:proofErr w:type="gramEnd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использованием работающих в автоматическом режиме технических средств фиксации правонарушений, имеющих функции фот</w:t>
      </w:r>
      <w:proofErr w:type="gramStart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о-</w:t>
      </w:r>
      <w:proofErr w:type="gramEnd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 и киносъемки, видеозаписи.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 xml:space="preserve">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от 31.07.2020                         № 248-ФЗ </w:t>
      </w:r>
      <w:r w:rsidRPr="00E14298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Если в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1) решение о проведении внепланового контрольного (надзорного) мероприятия в соответствии со </w:t>
      </w:r>
      <w:hyperlink r:id="rId29" w:anchor="/document/74449814/entry/60" w:history="1">
        <w:r w:rsidRPr="00E14298">
          <w:rPr>
            <w:rStyle w:val="af4"/>
            <w:color w:val="auto"/>
            <w:sz w:val="28"/>
            <w:szCs w:val="28"/>
            <w:u w:val="none"/>
          </w:rPr>
          <w:t>статьей 60</w:t>
        </w:r>
      </w:hyperlink>
      <w:r w:rsidRPr="00E14298">
        <w:rPr>
          <w:sz w:val="28"/>
          <w:szCs w:val="28"/>
        </w:rPr>
        <w:t> </w:t>
      </w:r>
      <w:r w:rsidRPr="00E14298">
        <w:rPr>
          <w:rFonts w:eastAsiaTheme="minorHAnsi"/>
          <w:sz w:val="28"/>
          <w:szCs w:val="28"/>
        </w:rPr>
        <w:t xml:space="preserve">Федерального закона от 31.07.2020               </w:t>
      </w:r>
      <w:r w:rsidRPr="00E14298">
        <w:rPr>
          <w:rFonts w:eastAsiaTheme="minorHAnsi"/>
          <w:sz w:val="28"/>
          <w:szCs w:val="28"/>
        </w:rPr>
        <w:lastRenderedPageBreak/>
        <w:t>№ 248-ФЗ «О государственном контроле (надзоре) и муниципальном контроле в Российской Федерации»</w:t>
      </w:r>
      <w:r w:rsidRPr="00E14298">
        <w:rPr>
          <w:sz w:val="28"/>
          <w:szCs w:val="28"/>
        </w:rPr>
        <w:t>;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2) решение об объявлении предостережения;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E14298">
        <w:rPr>
          <w:sz w:val="28"/>
          <w:szCs w:val="28"/>
        </w:rPr>
        <w:t>3) решение о выдаче предписания об устранении выявленных нарушений</w:t>
      </w:r>
      <w:r w:rsidRPr="00E14298">
        <w:rPr>
          <w:sz w:val="28"/>
          <w:szCs w:val="28"/>
          <w:shd w:val="clear" w:color="auto" w:fill="FFFFFF"/>
        </w:rPr>
        <w:t xml:space="preserve"> обязательных требований с указанием разумных сроков их устранения</w:t>
      </w:r>
      <w:r w:rsidRPr="00E14298">
        <w:rPr>
          <w:sz w:val="28"/>
          <w:szCs w:val="28"/>
        </w:rPr>
        <w:t xml:space="preserve"> в порядке, предусмотренном  </w:t>
      </w:r>
      <w:hyperlink r:id="rId30" w:anchor="/document/74449814/entry/900201" w:history="1">
        <w:r w:rsidRPr="00E14298">
          <w:rPr>
            <w:rStyle w:val="af4"/>
            <w:color w:val="auto"/>
            <w:sz w:val="28"/>
            <w:szCs w:val="28"/>
            <w:u w:val="none"/>
          </w:rPr>
          <w:t>пунктом 1 части 2 статьи 90</w:t>
        </w:r>
      </w:hyperlink>
      <w:r w:rsidRPr="00E14298">
        <w:rPr>
          <w:sz w:val="28"/>
          <w:szCs w:val="28"/>
        </w:rPr>
        <w:t>, статьей 90.1 </w:t>
      </w:r>
      <w:r w:rsidRPr="00E14298">
        <w:rPr>
          <w:rFonts w:eastAsiaTheme="minorHAnsi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наблюдения за соблюдением обязательных требований (мониторинга безопасности) </w:t>
      </w:r>
      <w:r w:rsidRPr="00E14298">
        <w:rPr>
          <w:rFonts w:ascii="Times New Roman" w:hAnsi="Times New Roman" w:cs="Times New Roman"/>
          <w:sz w:val="28"/>
          <w:szCs w:val="28"/>
        </w:rPr>
        <w:t xml:space="preserve">устанавливается в задании уполномоченного должностного лица на его проведение. </w:t>
      </w:r>
    </w:p>
    <w:p w:rsidR="00A66403" w:rsidRPr="00E14298" w:rsidRDefault="00C6276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4.1</w:t>
      </w:r>
      <w:r w:rsidR="009215AE" w:rsidRPr="00E14298">
        <w:rPr>
          <w:rFonts w:ascii="Times New Roman" w:eastAsiaTheme="minorHAnsi" w:hAnsi="Times New Roman"/>
          <w:sz w:val="28"/>
          <w:szCs w:val="28"/>
        </w:rPr>
        <w:t>6</w:t>
      </w:r>
      <w:r w:rsidR="00A66403" w:rsidRPr="00E14298">
        <w:rPr>
          <w:rFonts w:ascii="Times New Roman" w:eastAsiaTheme="minorHAnsi" w:hAnsi="Times New Roman"/>
          <w:sz w:val="28"/>
          <w:szCs w:val="28"/>
        </w:rPr>
        <w:t xml:space="preserve">. Выездное обследование проводится </w:t>
      </w:r>
      <w:r w:rsidR="00A66403" w:rsidRPr="00E14298">
        <w:rPr>
          <w:rFonts w:ascii="Times New Roman" w:hAnsi="Times New Roman"/>
          <w:sz w:val="28"/>
          <w:szCs w:val="28"/>
        </w:rPr>
        <w:t xml:space="preserve">в порядке, установленном статьей 75 Федерального закона </w:t>
      </w:r>
      <w:r w:rsidR="00A66403" w:rsidRPr="00E14298">
        <w:rPr>
          <w:rFonts w:ascii="Times New Roman" w:eastAsiaTheme="minorHAnsi" w:hAnsi="Times New Roman"/>
          <w:sz w:val="28"/>
          <w:szCs w:val="28"/>
        </w:rPr>
        <w:t xml:space="preserve">от 31.07.2020 № 248-ФЗ </w:t>
      </w:r>
      <w:r w:rsidR="00A66403" w:rsidRPr="00E14298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A66403" w:rsidRPr="00E14298">
        <w:rPr>
          <w:rFonts w:ascii="Times New Roman" w:eastAsiaTheme="minorHAnsi" w:hAnsi="Times New Roman"/>
          <w:sz w:val="28"/>
          <w:szCs w:val="28"/>
        </w:rPr>
        <w:t>.</w:t>
      </w:r>
    </w:p>
    <w:p w:rsidR="009215AE" w:rsidRPr="00E14298" w:rsidRDefault="009215AE" w:rsidP="009215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Выездное обследование может проводиться по месту нахождения объекта контроля, при этом не допускается взаимодействие с контролируемым лицом.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В ходе выездного обследования могут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совершаться следующие контрольные (надзорные) действия</w:t>
      </w:r>
      <w:r w:rsidRPr="00E14298">
        <w:rPr>
          <w:rFonts w:ascii="Times New Roman" w:eastAsiaTheme="minorHAnsi" w:hAnsi="Times New Roman"/>
          <w:sz w:val="28"/>
          <w:szCs w:val="28"/>
        </w:rPr>
        <w:t>: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1) осмотр;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2) инструментальное обследование (с применением видеозаписи).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 xml:space="preserve">Срок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выездного обследования </w:t>
      </w:r>
      <w:r w:rsidRPr="00E14298">
        <w:rPr>
          <w:rFonts w:ascii="Times New Roman" w:hAnsi="Times New Roman"/>
          <w:sz w:val="28"/>
          <w:szCs w:val="28"/>
        </w:rPr>
        <w:t>устанавливается в задании уполномоченного должностного лица на его проведение.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4.1</w:t>
      </w:r>
      <w:r w:rsidR="009215AE" w:rsidRPr="00E14298">
        <w:rPr>
          <w:rFonts w:ascii="Times New Roman" w:eastAsiaTheme="minorHAnsi" w:hAnsi="Times New Roman"/>
          <w:sz w:val="28"/>
          <w:szCs w:val="28"/>
        </w:rPr>
        <w:t>7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.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Контрольное (надзорное) мероприятие, предусматривающее взаимодействие с контролируемым лицом, может быть начато после внесения в единый реестр контрольных (надзорных) мероприятий сведений, установленных </w:t>
      </w:r>
      <w:hyperlink r:id="rId31" w:anchor="/document/12191208/entry/5000" w:history="1">
        <w:r w:rsidRPr="00E1429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правилами</w:t>
        </w:r>
      </w:hyperlink>
      <w:r w:rsidRPr="00E14298">
        <w:rPr>
          <w:rFonts w:ascii="Times New Roman" w:hAnsi="Times New Roman"/>
          <w:sz w:val="28"/>
          <w:szCs w:val="28"/>
          <w:shd w:val="clear" w:color="auto" w:fill="FFFFFF"/>
        </w:rPr>
        <w:t> 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A66403" w:rsidRPr="00E14298" w:rsidRDefault="00C6276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4.1</w:t>
      </w:r>
      <w:r w:rsidR="009215AE" w:rsidRPr="00E14298">
        <w:rPr>
          <w:rFonts w:ascii="Times New Roman" w:eastAsiaTheme="minorHAnsi" w:hAnsi="Times New Roman"/>
          <w:sz w:val="28"/>
          <w:szCs w:val="28"/>
        </w:rPr>
        <w:t>8</w:t>
      </w:r>
      <w:r w:rsidR="00A66403" w:rsidRPr="00E14298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A66403"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случае, если проведение контрольного (надзорного) мероприятия оказалось невозможным в связи с отсутствием контролируемого лица по месту нахождения объекта контроля,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</w:t>
      </w:r>
      <w:r w:rsidR="00A66403" w:rsidRPr="00E14298">
        <w:rPr>
          <w:rFonts w:ascii="Times New Roman" w:hAnsi="Times New Roman"/>
          <w:sz w:val="28"/>
          <w:szCs w:val="28"/>
        </w:rPr>
        <w:t>должностное лицо контрольного органа</w:t>
      </w:r>
      <w:r w:rsidR="00A66403"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</w:t>
      </w:r>
      <w:proofErr w:type="gramEnd"/>
      <w:r w:rsidR="00A66403"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 лицо о невозможности проведения контрольного (надзорного) мероприятия, предусматривающего взаимодействие с контролируемым лицом. </w:t>
      </w:r>
      <w:proofErr w:type="gramStart"/>
      <w:r w:rsidR="00A66403"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В этом случае </w:t>
      </w:r>
      <w:r w:rsidR="00A66403" w:rsidRPr="00E14298">
        <w:rPr>
          <w:rFonts w:ascii="Times New Roman" w:hAnsi="Times New Roman"/>
          <w:sz w:val="28"/>
          <w:szCs w:val="28"/>
        </w:rPr>
        <w:t>должностное лицо контрольного органа</w:t>
      </w:r>
      <w:r w:rsidR="00A66403"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 вправе совершить контрольные (надзорные) действия в рамках указанного контрольного (надзорного) мероприятия в любое время до </w:t>
      </w:r>
      <w:r w:rsidR="00A66403" w:rsidRPr="00E1429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завершения проведения контрольного (надзорного) мероприятия, предусматривающего взаимодействие с контролируемым лицом.</w:t>
      </w:r>
      <w:proofErr w:type="gramEnd"/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4.1</w:t>
      </w:r>
      <w:r w:rsidR="009215AE" w:rsidRPr="00E14298">
        <w:rPr>
          <w:rFonts w:ascii="Times New Roman" w:eastAsiaTheme="minorHAnsi" w:hAnsi="Times New Roman"/>
          <w:sz w:val="28"/>
          <w:szCs w:val="28"/>
        </w:rPr>
        <w:t>9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В случае, указанном в </w:t>
      </w:r>
      <w:r w:rsidRPr="00E14298">
        <w:rPr>
          <w:rFonts w:ascii="Times New Roman" w:hAnsi="Times New Roman"/>
          <w:sz w:val="28"/>
          <w:szCs w:val="28"/>
        </w:rPr>
        <w:t xml:space="preserve">пункте </w:t>
      </w:r>
      <w:r w:rsidR="002E7C9C" w:rsidRPr="00E14298">
        <w:rPr>
          <w:rFonts w:ascii="Times New Roman" w:hAnsi="Times New Roman"/>
          <w:sz w:val="28"/>
          <w:szCs w:val="28"/>
        </w:rPr>
        <w:t>4.1</w:t>
      </w:r>
      <w:r w:rsidR="009215AE" w:rsidRPr="00E14298">
        <w:rPr>
          <w:rFonts w:ascii="Times New Roman" w:hAnsi="Times New Roman"/>
          <w:sz w:val="28"/>
          <w:szCs w:val="28"/>
        </w:rPr>
        <w:t>8</w:t>
      </w:r>
      <w:r w:rsidRPr="00E14298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, уполномоченное должностное лицо вправе не позднее трех месяцев с даты составления акта о невозможности проведения контрольного (надзорного) мероприятия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  <w:proofErr w:type="gramEnd"/>
    </w:p>
    <w:p w:rsidR="00A66403" w:rsidRPr="00E14298" w:rsidRDefault="009215AE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4.20</w:t>
      </w:r>
      <w:r w:rsidR="00A66403" w:rsidRPr="00E14298">
        <w:rPr>
          <w:rFonts w:ascii="Times New Roman" w:eastAsiaTheme="minorHAnsi" w:hAnsi="Times New Roman"/>
          <w:sz w:val="28"/>
          <w:szCs w:val="28"/>
        </w:rPr>
        <w:t xml:space="preserve">. </w:t>
      </w:r>
      <w:r w:rsidR="00A66403" w:rsidRPr="00E14298">
        <w:rPr>
          <w:rFonts w:ascii="Times New Roman" w:hAnsi="Times New Roman" w:cs="Times New Roman"/>
          <w:sz w:val="28"/>
          <w:szCs w:val="28"/>
        </w:rPr>
        <w:t xml:space="preserve">Случаями, при наступлении которых </w:t>
      </w:r>
      <w:r w:rsidR="002E7C9C" w:rsidRPr="00E14298">
        <w:rPr>
          <w:rFonts w:ascii="Times New Roman" w:hAnsi="Times New Roman" w:cs="Times New Roman"/>
          <w:sz w:val="28"/>
          <w:szCs w:val="28"/>
        </w:rPr>
        <w:t xml:space="preserve">юридическое лицо, </w:t>
      </w:r>
      <w:r w:rsidR="00A66403" w:rsidRPr="00E14298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предприниматель, гражданин, являющиеся контролируемыми лицами, вправе в соответствии с частью 8 статьи 31 Федерального закона </w:t>
      </w:r>
      <w:r w:rsidR="00A66403" w:rsidRPr="00E14298">
        <w:rPr>
          <w:rFonts w:ascii="Times New Roman" w:eastAsiaTheme="minorHAnsi" w:hAnsi="Times New Roman"/>
          <w:sz w:val="28"/>
          <w:szCs w:val="28"/>
        </w:rPr>
        <w:t>от 31.07.2020 № 248-ФЗ</w:t>
      </w:r>
      <w:r w:rsidR="00A66403" w:rsidRPr="00E14298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представить в контрольный орган информацию о невозможности присутствия при проведении контрольного </w:t>
      </w:r>
      <w:r w:rsidR="00A66403"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(надзорного) </w:t>
      </w:r>
      <w:r w:rsidR="00A66403" w:rsidRPr="00E14298">
        <w:rPr>
          <w:rFonts w:ascii="Times New Roman" w:hAnsi="Times New Roman" w:cs="Times New Roman"/>
          <w:sz w:val="28"/>
          <w:szCs w:val="28"/>
        </w:rPr>
        <w:t xml:space="preserve">мероприятия являются: 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- нахождение на стационарном лечении в медицинском учреждении, на амбулаторном лечении; 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- нахождение за пределами Российской Федерации; 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- административный арест; 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 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- наступление обстоятельств непреодолимой силы, препятствующих присутствию лица при проведении контрольного 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(надзорного) </w:t>
      </w:r>
      <w:r w:rsidRPr="00E14298">
        <w:rPr>
          <w:rFonts w:ascii="Times New Roman" w:hAnsi="Times New Roman" w:cs="Times New Roman"/>
          <w:sz w:val="28"/>
          <w:szCs w:val="28"/>
        </w:rPr>
        <w:t xml:space="preserve">мероприятия (военные действия, катастрофа, стихийное бедствие, крупная авария, эпидемия и другие чрезвычайные обстоятельства). 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Информация лица должна содержать: 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а) описание обстоятельств и их продолжительность; 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б) сведения о причинно-следственной связи между возникшими обстоятельствами и невозможностью либо задержкой присутствия при проведении контрольного 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(надзорного) </w:t>
      </w:r>
      <w:r w:rsidRPr="00E14298">
        <w:rPr>
          <w:rFonts w:ascii="Times New Roman" w:hAnsi="Times New Roman" w:cs="Times New Roman"/>
          <w:sz w:val="28"/>
          <w:szCs w:val="28"/>
        </w:rPr>
        <w:t xml:space="preserve">мероприятия; 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в) указание на срок, необходимый для устранения обстоятельств, препятствующих присутствию при проведении контрольного 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(надзорного) </w:t>
      </w:r>
      <w:r w:rsidRPr="00E14298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При предоставлении указанной информации проведение контрольного 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(надзорного) </w:t>
      </w:r>
      <w:r w:rsidRPr="00E14298">
        <w:rPr>
          <w:rFonts w:ascii="Times New Roman" w:hAnsi="Times New Roman" w:cs="Times New Roman"/>
          <w:sz w:val="28"/>
          <w:szCs w:val="28"/>
        </w:rPr>
        <w:t xml:space="preserve">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 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4.2</w:t>
      </w:r>
      <w:r w:rsidR="009215AE" w:rsidRPr="00E14298">
        <w:rPr>
          <w:rFonts w:ascii="Times New Roman" w:eastAsiaTheme="minorHAnsi" w:hAnsi="Times New Roman"/>
          <w:sz w:val="28"/>
          <w:szCs w:val="28"/>
        </w:rPr>
        <w:t>1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. Для фиксации </w:t>
      </w:r>
      <w:r w:rsidRPr="00E14298">
        <w:rPr>
          <w:rFonts w:ascii="Times New Roman" w:hAnsi="Times New Roman"/>
          <w:sz w:val="28"/>
          <w:szCs w:val="28"/>
        </w:rPr>
        <w:t>должностным лицом контрольного органа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и лицами, привлекаемыми к совершению контрольных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(надзорных) </w:t>
      </w:r>
      <w:r w:rsidRPr="00E14298">
        <w:rPr>
          <w:rFonts w:ascii="Times New Roman" w:eastAsiaTheme="minorHAnsi" w:hAnsi="Times New Roman"/>
          <w:sz w:val="28"/>
          <w:szCs w:val="28"/>
        </w:rPr>
        <w:t>действий, доказательств нарушений обязательных требований могут использоваться фотосъемка, ауди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 w:rsidRPr="00E14298">
        <w:rPr>
          <w:rFonts w:ascii="Times New Roman" w:eastAsiaTheme="minorHAnsi" w:hAnsi="Times New Roman"/>
          <w:sz w:val="28"/>
          <w:szCs w:val="28"/>
        </w:rPr>
        <w:t xml:space="preserve"> и видеозапись, иные способы фиксации доказательств, за исключением случаев фиксации: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lastRenderedPageBreak/>
        <w:t>1) сведений, отнесенных законодательством Российской Федерации к государственной тайне;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Фотографии, ауди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 w:rsidRPr="00E14298">
        <w:rPr>
          <w:rFonts w:ascii="Times New Roman" w:eastAsiaTheme="minorHAnsi" w:hAnsi="Times New Roman"/>
          <w:sz w:val="28"/>
          <w:szCs w:val="28"/>
        </w:rPr>
        <w:t xml:space="preserve">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и место фиксации объекта. Фотографии, ауди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 w:rsidRPr="00E14298">
        <w:rPr>
          <w:rFonts w:ascii="Times New Roman" w:eastAsiaTheme="minorHAnsi" w:hAnsi="Times New Roman"/>
          <w:sz w:val="28"/>
          <w:szCs w:val="28"/>
        </w:rPr>
        <w:t xml:space="preserve"> и видеозаписи, используемые для доказательств нарушений обязательных требований, прикладываются к акту контрольного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(надзорного) </w:t>
      </w:r>
      <w:r w:rsidRPr="00E14298">
        <w:rPr>
          <w:rFonts w:ascii="Times New Roman" w:eastAsiaTheme="minorHAnsi" w:hAnsi="Times New Roman"/>
          <w:sz w:val="28"/>
          <w:szCs w:val="28"/>
        </w:rPr>
        <w:t>мероприятия.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Решение о необходимости использования фотосъемки, ауди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 w:rsidRPr="00E14298">
        <w:rPr>
          <w:rFonts w:ascii="Times New Roman" w:eastAsiaTheme="minorHAnsi" w:hAnsi="Times New Roman"/>
          <w:sz w:val="28"/>
          <w:szCs w:val="28"/>
        </w:rPr>
        <w:t xml:space="preserve"> и видеозаписи, иных способов фиксации доказательств нарушений обязательных требований при осуществлении контрольного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(надзорного)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мероприятия принимается должностным лицом, уполномоченным на проведение контрольного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(надзорного)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мероприятия, самостоятельно. 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В обязательном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порядке</w:t>
      </w:r>
      <w:proofErr w:type="gramEnd"/>
      <w:r w:rsidRPr="00E14298">
        <w:rPr>
          <w:rFonts w:ascii="Times New Roman" w:eastAsiaTheme="minorHAnsi" w:hAnsi="Times New Roman"/>
          <w:sz w:val="28"/>
          <w:szCs w:val="28"/>
        </w:rPr>
        <w:t xml:space="preserve"> фотосъемка или видеозапись осуществляются в случаях, установленных </w:t>
      </w:r>
      <w:r w:rsidRPr="00E14298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E14298">
        <w:rPr>
          <w:rFonts w:ascii="Times New Roman" w:eastAsiaTheme="minorHAnsi" w:hAnsi="Times New Roman"/>
          <w:sz w:val="28"/>
          <w:szCs w:val="28"/>
        </w:rPr>
        <w:t>от 31.07.2020  № 248-ФЗ</w:t>
      </w:r>
      <w:r w:rsidRPr="00E14298"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 w:rsidRPr="00E14298">
        <w:rPr>
          <w:rFonts w:ascii="Times New Roman" w:eastAsiaTheme="minorHAnsi" w:hAnsi="Times New Roman"/>
          <w:sz w:val="28"/>
          <w:szCs w:val="28"/>
        </w:rPr>
        <w:t xml:space="preserve"> и видеозаписи.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Фотографирование и видеозапись, используемые для фиксации доказательств соблюдения (нарушения) обязательных требований при проведении контрольных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(надзорных) </w:t>
      </w:r>
      <w:r w:rsidRPr="00E14298">
        <w:rPr>
          <w:rFonts w:ascii="Times New Roman" w:eastAsiaTheme="minorHAnsi" w:hAnsi="Times New Roman"/>
          <w:sz w:val="28"/>
          <w:szCs w:val="28"/>
        </w:rPr>
        <w:t>мероприятий, должны проводиться в условиях достаточной освещенности.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Инструментальное обследование в ходе проведения контрольных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(надзорных)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мероприятий осуществляются путем проведения </w:t>
      </w:r>
      <w:r w:rsidR="00EB66EC" w:rsidRPr="00E14298">
        <w:rPr>
          <w:rFonts w:ascii="Times New Roman" w:eastAsiaTheme="minorHAnsi" w:hAnsi="Times New Roman"/>
          <w:sz w:val="28"/>
          <w:szCs w:val="28"/>
        </w:rPr>
        <w:t>замеров температур воздуха, конструкций, линейных измерений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, выполняемых должностными лицами контрольного органа, уполномоченными на проведение контрольного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(надзорного)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мероприятия, или лицами, привлекаемыми к совершению контрольного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(надзорного) </w:t>
      </w:r>
      <w:r w:rsidRPr="00E14298">
        <w:rPr>
          <w:rFonts w:ascii="Times New Roman" w:eastAsiaTheme="minorHAnsi" w:hAnsi="Times New Roman"/>
          <w:sz w:val="28"/>
          <w:szCs w:val="28"/>
        </w:rPr>
        <w:t>действия.</w:t>
      </w:r>
    </w:p>
    <w:p w:rsidR="00A66403" w:rsidRPr="00E14298" w:rsidRDefault="00A66403" w:rsidP="00A66403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A66403" w:rsidRPr="00E14298" w:rsidRDefault="00A66403" w:rsidP="00A66403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5. Результаты контрольного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(надзорного) </w:t>
      </w:r>
      <w:r w:rsidRPr="00E14298">
        <w:rPr>
          <w:rFonts w:ascii="Times New Roman" w:eastAsiaTheme="minorHAnsi" w:hAnsi="Times New Roman"/>
          <w:sz w:val="28"/>
          <w:szCs w:val="28"/>
        </w:rPr>
        <w:t>мероприятия</w:t>
      </w:r>
    </w:p>
    <w:p w:rsidR="00A66403" w:rsidRPr="00E14298" w:rsidRDefault="00A66403" w:rsidP="00A6640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A66403" w:rsidRPr="00E14298" w:rsidRDefault="00A66403" w:rsidP="00A66403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5.1. 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окончании проведения контрольного (надзорного) </w:t>
      </w:r>
      <w:proofErr w:type="gramStart"/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мероприятия, предусматривающего взаимодействие с контролируемым лицом составляется</w:t>
      </w:r>
      <w:proofErr w:type="gramEnd"/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 контрольного (надзорного) мероприятия (далее также - акт). </w:t>
      </w:r>
    </w:p>
    <w:p w:rsidR="00A66403" w:rsidRPr="00E14298" w:rsidRDefault="00A66403" w:rsidP="00A66403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gramStart"/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proofErr w:type="gramEnd"/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A66403" w:rsidRPr="00E14298" w:rsidRDefault="00A66403" w:rsidP="00A66403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gramStart"/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proofErr w:type="gramEnd"/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устранения выявленного нарушения до окончания проведения контрольного (надзорного) мероприятия, предусматривающего 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 w:rsidR="00A66403" w:rsidRPr="00E14298" w:rsidRDefault="00A66403" w:rsidP="00A66403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5.2. Оформление результатов контрольного 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(надзорного)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мероприятия и ознакомление контролируемого лица с результатами контрольного 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(надзорного)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мероприятия осуществляется в порядке, установленном Федеральным </w:t>
      </w:r>
      <w:hyperlink r:id="rId32" w:history="1">
        <w:r w:rsidRPr="00E14298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E14298">
        <w:rPr>
          <w:rFonts w:ascii="Times New Roman" w:eastAsiaTheme="minorHAnsi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5.3. В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случае</w:t>
      </w:r>
      <w:proofErr w:type="gramEnd"/>
      <w:r w:rsidRPr="00E14298">
        <w:rPr>
          <w:rFonts w:ascii="Times New Roman" w:eastAsiaTheme="minorHAnsi" w:hAnsi="Times New Roman"/>
          <w:sz w:val="28"/>
          <w:szCs w:val="28"/>
        </w:rPr>
        <w:t xml:space="preserve"> выявления при проведении контрольного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(надзорного)  </w:t>
      </w:r>
      <w:r w:rsidRPr="00E14298">
        <w:rPr>
          <w:rFonts w:ascii="Times New Roman" w:eastAsiaTheme="minorHAnsi" w:hAnsi="Times New Roman"/>
          <w:sz w:val="28"/>
          <w:szCs w:val="28"/>
        </w:rPr>
        <w:t>мероприятия нарушений обязательных требований контролируемым лицом</w:t>
      </w:r>
      <w:r w:rsidR="00EB66EC" w:rsidRPr="00E14298">
        <w:rPr>
          <w:rFonts w:ascii="Times New Roman" w:eastAsiaTheme="minorHAnsi" w:hAnsi="Times New Roman"/>
          <w:sz w:val="28"/>
          <w:szCs w:val="28"/>
        </w:rPr>
        <w:t>,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контрольный орган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в пределах полномочий, предусмотренных законодательством Российской Федерации, 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обязан: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1)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</w:t>
      </w:r>
      <w:r w:rsidRPr="00E14298">
        <w:rPr>
          <w:rFonts w:ascii="Times New Roman" w:hAnsi="Times New Roman"/>
          <w:sz w:val="28"/>
          <w:szCs w:val="28"/>
        </w:rPr>
        <w:t xml:space="preserve"> в порядке, определенном статьей 90.1 Федерального закона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от 31.07.2020</w:t>
      </w:r>
      <w:r w:rsidR="00EB66EC" w:rsidRPr="00E14298">
        <w:rPr>
          <w:rFonts w:ascii="Times New Roman" w:eastAsiaTheme="minorHAnsi" w:hAnsi="Times New Roman"/>
          <w:sz w:val="28"/>
          <w:szCs w:val="28"/>
        </w:rPr>
        <w:t xml:space="preserve"> </w:t>
      </w:r>
      <w:r w:rsidRPr="00E14298">
        <w:rPr>
          <w:rFonts w:ascii="Times New Roman" w:eastAsiaTheme="minorHAnsi" w:hAnsi="Times New Roman"/>
          <w:sz w:val="28"/>
          <w:szCs w:val="28"/>
        </w:rPr>
        <w:t>№ 248-ФЗ</w:t>
      </w:r>
      <w:r w:rsidRPr="00E14298"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Pr="00E14298">
        <w:rPr>
          <w:rFonts w:ascii="Times New Roman" w:eastAsiaTheme="minorHAnsi" w:hAnsi="Times New Roman"/>
          <w:sz w:val="28"/>
          <w:szCs w:val="28"/>
        </w:rPr>
        <w:t>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2)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принять меры по осуществлению </w:t>
      </w:r>
      <w:proofErr w:type="gramStart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 устранением выявленных нарушений обязательных требований</w:t>
      </w:r>
      <w:r w:rsidRPr="00E14298">
        <w:rPr>
          <w:rFonts w:ascii="Times New Roman" w:eastAsiaTheme="minorHAnsi" w:hAnsi="Times New Roman"/>
          <w:sz w:val="28"/>
          <w:szCs w:val="28"/>
        </w:rPr>
        <w:t>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3) принять иные меры, предусмотренные </w:t>
      </w:r>
      <w:r w:rsidRPr="00E14298">
        <w:rPr>
          <w:rFonts w:ascii="Times New Roman" w:hAnsi="Times New Roman"/>
          <w:sz w:val="28"/>
          <w:szCs w:val="28"/>
        </w:rPr>
        <w:t>Федеральным законом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от 31.07.2020 № 248-ФЗ</w:t>
      </w:r>
      <w:r w:rsidRPr="00E14298"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 и Жилищным кодексом Российской Федерации</w:t>
      </w:r>
      <w:r w:rsidRPr="00E14298">
        <w:rPr>
          <w:rFonts w:ascii="Times New Roman" w:eastAsiaTheme="minorHAnsi" w:hAnsi="Times New Roman"/>
          <w:sz w:val="28"/>
          <w:szCs w:val="28"/>
        </w:rPr>
        <w:t>.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5.4. </w:t>
      </w:r>
      <w:r w:rsidRPr="00E14298"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контрольного 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(надзорного) </w:t>
      </w:r>
      <w:r w:rsidRPr="00E14298">
        <w:rPr>
          <w:rFonts w:ascii="Times New Roman" w:hAnsi="Times New Roman" w:cs="Times New Roman"/>
          <w:sz w:val="28"/>
          <w:szCs w:val="28"/>
        </w:rPr>
        <w:t xml:space="preserve">мероприятия без взаимодействия акт контрольного 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(надзорного) </w:t>
      </w:r>
      <w:r w:rsidRPr="00E14298">
        <w:rPr>
          <w:rFonts w:ascii="Times New Roman" w:hAnsi="Times New Roman" w:cs="Times New Roman"/>
          <w:sz w:val="28"/>
          <w:szCs w:val="28"/>
        </w:rPr>
        <w:t>мероприятия составляется в случаях: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- 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выявления нарушений обязательных требований;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- объявления предостережения о недопустимости нарушения обязательных требований;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- по итогам проведения контрольного 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(надзорного) </w:t>
      </w:r>
      <w:r w:rsidRPr="00E14298">
        <w:rPr>
          <w:rFonts w:ascii="Times New Roman" w:hAnsi="Times New Roman" w:cs="Times New Roman"/>
          <w:sz w:val="28"/>
          <w:szCs w:val="28"/>
        </w:rPr>
        <w:t xml:space="preserve">мероприятия без взаимодействия, проводимого в целях оценки исполнения ранее выданного предписания. 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:rsidR="00A66403" w:rsidRPr="00E14298" w:rsidRDefault="00A66403" w:rsidP="00A66403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E14298">
        <w:rPr>
          <w:rFonts w:ascii="Times New Roman" w:eastAsiaTheme="minorHAnsi" w:hAnsi="Times New Roman"/>
          <w:bCs/>
          <w:sz w:val="28"/>
          <w:szCs w:val="28"/>
        </w:rPr>
        <w:t>6. Обжалование решений контрольного органа,</w:t>
      </w:r>
    </w:p>
    <w:p w:rsidR="00A66403" w:rsidRPr="00E14298" w:rsidRDefault="00A66403" w:rsidP="00A6640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E14298">
        <w:rPr>
          <w:rFonts w:ascii="Times New Roman" w:eastAsiaTheme="minorHAnsi" w:hAnsi="Times New Roman"/>
          <w:bCs/>
          <w:sz w:val="28"/>
          <w:szCs w:val="28"/>
        </w:rPr>
        <w:t>действий (бездействия) его должностных лиц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6.1. Решения и действия (бездействие) должностных лиц контрольного органа могут быть обжалованы в порядке, установленном законодательством Российской Федерации.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6.2. </w:t>
      </w:r>
      <w:r w:rsidRPr="00E14298">
        <w:rPr>
          <w:rFonts w:ascii="Times New Roman" w:hAnsi="Times New Roman"/>
          <w:sz w:val="28"/>
          <w:szCs w:val="28"/>
        </w:rPr>
        <w:t xml:space="preserve">Досудебное обжалование решений контрольного органа, действий (бездействия) его должностных лиц осуществляется в соответствии </w:t>
      </w:r>
      <w:hyperlink r:id="rId33" w:history="1">
        <w:r w:rsidRPr="00E14298">
          <w:rPr>
            <w:rFonts w:ascii="Times New Roman" w:eastAsiaTheme="minorHAnsi" w:hAnsi="Times New Roman"/>
            <w:sz w:val="28"/>
            <w:szCs w:val="28"/>
          </w:rPr>
          <w:t>главой 9</w:t>
        </w:r>
      </w:hyperlink>
      <w:r w:rsidRPr="00E14298">
        <w:rPr>
          <w:rFonts w:ascii="Times New Roman" w:eastAsiaTheme="minorHAnsi" w:hAnsi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lastRenderedPageBreak/>
        <w:t xml:space="preserve">6.3. Правом на обжалование решений контрольного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 указанные в </w:t>
      </w:r>
      <w:hyperlink w:anchor="Par246" w:history="1">
        <w:r w:rsidRPr="00E14298">
          <w:rPr>
            <w:rFonts w:ascii="Times New Roman" w:eastAsiaTheme="minorHAnsi" w:hAnsi="Times New Roman"/>
            <w:sz w:val="28"/>
            <w:szCs w:val="28"/>
          </w:rPr>
          <w:t>пункте</w:t>
        </w:r>
      </w:hyperlink>
      <w:r w:rsidRPr="00E14298">
        <w:rPr>
          <w:rFonts w:ascii="Times New Roman" w:hAnsi="Times New Roman"/>
          <w:sz w:val="28"/>
          <w:szCs w:val="28"/>
        </w:rPr>
        <w:t xml:space="preserve"> 6.8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настоящего Положения.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6.4. Судебное обжалование решений контрольного органа, действий (бездействия) его должностных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лиц</w:t>
      </w:r>
      <w:proofErr w:type="gramEnd"/>
      <w:r w:rsidRPr="00E14298">
        <w:rPr>
          <w:rFonts w:ascii="Times New Roman" w:eastAsiaTheme="minorHAnsi" w:hAnsi="Times New Roman"/>
          <w:sz w:val="28"/>
          <w:szCs w:val="28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предпринимательскую деятельность.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6.5.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3" w:name="Par244"/>
      <w:bookmarkEnd w:id="3"/>
      <w:r w:rsidRPr="00E14298">
        <w:rPr>
          <w:rFonts w:ascii="Times New Roman" w:eastAsiaTheme="minorHAnsi" w:hAnsi="Times New Roman"/>
          <w:sz w:val="28"/>
          <w:szCs w:val="28"/>
        </w:rPr>
        <w:t xml:space="preserve">6.6.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настоящим Положением, с учетом требований законодательства Российской Федерации о государственной и иной охраняемой законом тайне.</w:t>
      </w:r>
      <w:proofErr w:type="gramEnd"/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6.7. 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Par246"/>
      <w:bookmarkEnd w:id="4"/>
      <w:r w:rsidRPr="00E14298">
        <w:rPr>
          <w:rFonts w:ascii="Times New Roman" w:eastAsiaTheme="minorHAnsi" w:hAnsi="Times New Roman"/>
          <w:sz w:val="28"/>
          <w:szCs w:val="28"/>
        </w:rPr>
        <w:t>6.8. 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ar250"/>
      <w:bookmarkEnd w:id="5"/>
      <w:r w:rsidRPr="00E14298">
        <w:rPr>
          <w:sz w:val="28"/>
          <w:szCs w:val="28"/>
        </w:rPr>
        <w:t xml:space="preserve">1) решений о проведении контрольных </w:t>
      </w:r>
      <w:r w:rsidRPr="00E14298">
        <w:rPr>
          <w:sz w:val="28"/>
          <w:szCs w:val="28"/>
          <w:shd w:val="clear" w:color="auto" w:fill="FFFFFF"/>
        </w:rPr>
        <w:t xml:space="preserve">(надзорных) </w:t>
      </w:r>
      <w:r w:rsidRPr="00E14298">
        <w:rPr>
          <w:sz w:val="28"/>
          <w:szCs w:val="28"/>
        </w:rPr>
        <w:t>мероприятий и обязательных профилактических визитов;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 xml:space="preserve">2) актов контрольных </w:t>
      </w:r>
      <w:r w:rsidRPr="00E14298">
        <w:rPr>
          <w:sz w:val="28"/>
          <w:szCs w:val="28"/>
          <w:shd w:val="clear" w:color="auto" w:fill="FFFFFF"/>
        </w:rPr>
        <w:t xml:space="preserve">(надзорных) </w:t>
      </w:r>
      <w:r w:rsidRPr="00E14298">
        <w:rPr>
          <w:sz w:val="28"/>
          <w:szCs w:val="28"/>
        </w:rPr>
        <w:t>мероприятий и обязательных профилактических визитов, предписаний об устранении выявленных нарушений;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 xml:space="preserve">3) действий (бездействия) должностных лиц контрольного органа в рамках контрольных </w:t>
      </w:r>
      <w:r w:rsidRPr="00E14298">
        <w:rPr>
          <w:sz w:val="28"/>
          <w:szCs w:val="28"/>
          <w:shd w:val="clear" w:color="auto" w:fill="FFFFFF"/>
        </w:rPr>
        <w:t xml:space="preserve">(надзорных) </w:t>
      </w:r>
      <w:r w:rsidRPr="00E14298">
        <w:rPr>
          <w:sz w:val="28"/>
          <w:szCs w:val="28"/>
        </w:rPr>
        <w:t>мероприятий и обязательных профилактических визитов;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 xml:space="preserve">6) иных решений, принимаемых контрольным органом по итогам профилактических и (или) контрольных </w:t>
      </w:r>
      <w:r w:rsidRPr="00E14298">
        <w:rPr>
          <w:sz w:val="28"/>
          <w:szCs w:val="28"/>
          <w:shd w:val="clear" w:color="auto" w:fill="FFFFFF"/>
        </w:rPr>
        <w:t xml:space="preserve">(надзорных) </w:t>
      </w:r>
      <w:r w:rsidRPr="00E14298">
        <w:rPr>
          <w:sz w:val="28"/>
          <w:szCs w:val="28"/>
        </w:rPr>
        <w:t>мероприятий, предусмотренных</w:t>
      </w:r>
      <w:r w:rsidRPr="00E14298">
        <w:rPr>
          <w:rFonts w:eastAsiaTheme="minorHAnsi"/>
          <w:sz w:val="28"/>
          <w:szCs w:val="28"/>
        </w:rPr>
        <w:t xml:space="preserve"> Федерального закона от 31.07.2020 № 248-ФЗ «О </w:t>
      </w:r>
      <w:r w:rsidRPr="00E14298">
        <w:rPr>
          <w:rFonts w:eastAsiaTheme="minorHAnsi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Федерации»,</w:t>
      </w:r>
      <w:r w:rsidRPr="00E14298">
        <w:rPr>
          <w:sz w:val="28"/>
          <w:szCs w:val="28"/>
        </w:rPr>
        <w:t xml:space="preserve"> в отношении контролируемых лиц или объектов контроля.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 6.9. Жалоба может быть подана в сроки, установленные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В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случае</w:t>
      </w:r>
      <w:proofErr w:type="gramEnd"/>
      <w:r w:rsidRPr="00E14298">
        <w:rPr>
          <w:rFonts w:ascii="Times New Roman" w:eastAsiaTheme="minorHAnsi" w:hAnsi="Times New Roman"/>
          <w:sz w:val="28"/>
          <w:szCs w:val="28"/>
        </w:rPr>
        <w:t xml:space="preserve"> пропуска по уважительной причине срока подачи жалобы этот срок по ходатайству лица, подающего жалобу, может быть восстановлен </w:t>
      </w:r>
      <w:r w:rsidRPr="00E14298">
        <w:rPr>
          <w:rFonts w:ascii="Times New Roman" w:hAnsi="Times New Roman"/>
          <w:sz w:val="28"/>
          <w:szCs w:val="28"/>
        </w:rPr>
        <w:t>контрольным органом</w:t>
      </w:r>
      <w:r w:rsidRPr="00E14298">
        <w:rPr>
          <w:rFonts w:ascii="Times New Roman" w:eastAsiaTheme="minorHAnsi" w:hAnsi="Times New Roman"/>
          <w:sz w:val="28"/>
          <w:szCs w:val="28"/>
        </w:rPr>
        <w:t>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6.10.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6" w:name="Par254"/>
      <w:bookmarkEnd w:id="6"/>
      <w:r w:rsidRPr="00E14298">
        <w:rPr>
          <w:rFonts w:ascii="Times New Roman" w:hAnsi="Times New Roman"/>
          <w:sz w:val="28"/>
          <w:szCs w:val="28"/>
        </w:rPr>
        <w:t xml:space="preserve">6.11. </w:t>
      </w:r>
      <w:r w:rsidRPr="00E14298">
        <w:rPr>
          <w:rFonts w:ascii="Times New Roman" w:eastAsiaTheme="minorHAnsi" w:hAnsi="Times New Roman"/>
          <w:sz w:val="28"/>
          <w:szCs w:val="28"/>
        </w:rPr>
        <w:t>Жалоба должна содержать сведения, установленные статьей 41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6.12. Решение об отказе в рассмотрении жалобы принимается в случаях и в порядке, предусмотренных статьей 42 Федерального закона от 31.07.2020                                              № 248-ФЗ «О государственном контроле (надзоре) и муниципальном контроле в Российской Федерации.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6.13. Жалоба рассматривается в порядке, установленном статьей 43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6.14. По итогам рассмотрения жалобы руководитель контрольного органа принимает одно из следующих решений: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1) оставляет жалобу без удовлетворения;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2) отменяет решение контрольного органа полностью или частично;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3)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отменяет решение контрольного органа полностью и принимает</w:t>
      </w:r>
      <w:proofErr w:type="gramEnd"/>
      <w:r w:rsidRPr="00E14298">
        <w:rPr>
          <w:rFonts w:ascii="Times New Roman" w:eastAsiaTheme="minorHAnsi" w:hAnsi="Times New Roman"/>
          <w:sz w:val="28"/>
          <w:szCs w:val="28"/>
        </w:rPr>
        <w:t xml:space="preserve"> новое решение;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6.15. Решение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  </w:t>
      </w:r>
    </w:p>
    <w:p w:rsidR="00EB66EC" w:rsidRPr="00E14298" w:rsidRDefault="00EB66EC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EB66EC" w:rsidRPr="00E14298" w:rsidRDefault="00A66403" w:rsidP="00EB66EC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E14298">
        <w:rPr>
          <w:rFonts w:ascii="Times New Roman" w:eastAsiaTheme="minorHAnsi" w:hAnsi="Times New Roman"/>
          <w:bCs/>
          <w:sz w:val="28"/>
          <w:szCs w:val="28"/>
        </w:rPr>
        <w:t xml:space="preserve">7. Оценка результативности и эффективности </w:t>
      </w:r>
    </w:p>
    <w:p w:rsidR="00A66403" w:rsidRPr="00E14298" w:rsidRDefault="00A66403" w:rsidP="00EB66EC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E14298">
        <w:rPr>
          <w:rFonts w:ascii="Times New Roman" w:eastAsiaTheme="minorHAnsi" w:hAnsi="Times New Roman"/>
          <w:bCs/>
          <w:sz w:val="28"/>
          <w:szCs w:val="28"/>
        </w:rPr>
        <w:t>деятельности контрольного органа при осуществлении муниципального жилищного контроля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7.1. Оценка результативности и эффективности деятельности Администрации и ее должностных лиц при осуществлении муниципального </w:t>
      </w:r>
      <w:r w:rsidRPr="00E14298">
        <w:rPr>
          <w:rFonts w:ascii="Times New Roman" w:eastAsiaTheme="minorHAnsi" w:hAnsi="Times New Roman"/>
          <w:sz w:val="28"/>
          <w:szCs w:val="28"/>
        </w:rPr>
        <w:lastRenderedPageBreak/>
        <w:t>жилищного контроля осуществляется на основе системы показателей результативности и эффективности деятельности Администрации.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В систему показателей результативности и эффективности деятельности Администрации при осуществлении муниципального жилищного контроля входят: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1) ключевые показатели муниципального жилищного 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должна обеспечить Администрация;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2) индикативные показатели муниципального жилищного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жилищного контроля утверждаются Советом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Pr="00E14298">
        <w:rPr>
          <w:rFonts w:ascii="Times New Roman" w:eastAsiaTheme="minorHAnsi" w:hAnsi="Times New Roman"/>
          <w:sz w:val="28"/>
          <w:szCs w:val="28"/>
        </w:rPr>
        <w:t xml:space="preserve"> ЗАТО г. Железногорск.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7.2. Администрация ежегодно осуществляют подготовку доклада о муниципальном </w:t>
      </w:r>
      <w:r w:rsidR="00EB66EC" w:rsidRPr="00E14298">
        <w:rPr>
          <w:rFonts w:ascii="Times New Roman" w:eastAsiaTheme="minorHAnsi" w:hAnsi="Times New Roman"/>
          <w:sz w:val="28"/>
          <w:szCs w:val="28"/>
        </w:rPr>
        <w:t>жилищном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контроле с указанием сведений о достижении ключевых показателей и сведений об индикативных показателях муниципального жилищного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66403" w:rsidRPr="00E14298" w:rsidRDefault="00A66403" w:rsidP="00A6640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8. Заключительные положения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E14298">
        <w:rPr>
          <w:rFonts w:eastAsiaTheme="minorHAnsi"/>
          <w:sz w:val="28"/>
          <w:szCs w:val="28"/>
        </w:rPr>
        <w:t xml:space="preserve">8.1. До 31 декабря 2025 года подготовка Администрацией в ходе осуществления муниципального жилищного контроля документов, информирование контролируемых лиц о совершаемых должностными лицами </w:t>
      </w:r>
      <w:proofErr w:type="gramStart"/>
      <w:r w:rsidRPr="00E14298">
        <w:rPr>
          <w:rFonts w:eastAsiaTheme="minorHAnsi"/>
          <w:sz w:val="28"/>
          <w:szCs w:val="28"/>
        </w:rPr>
        <w:t>Администрации</w:t>
      </w:r>
      <w:proofErr w:type="gramEnd"/>
      <w:r w:rsidRPr="00E14298">
        <w:rPr>
          <w:rFonts w:eastAsiaTheme="minorHAnsi"/>
          <w:sz w:val="28"/>
          <w:szCs w:val="28"/>
        </w:rPr>
        <w:t xml:space="preserve"> ЗАТО г. Железногорск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8.2.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До 2030 года жалоба на решение контрольного органа, действия (бездействие) его должностных лиц,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</w:t>
      </w:r>
      <w:proofErr w:type="gramEnd"/>
      <w:r w:rsidRPr="00E1429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 xml:space="preserve">числе действующего от имени юридического лица (руководителя либо </w:t>
      </w:r>
      <w:r w:rsidRPr="00E14298">
        <w:rPr>
          <w:rFonts w:ascii="Times New Roman" w:eastAsiaTheme="minorHAnsi" w:hAnsi="Times New Roman"/>
          <w:sz w:val="28"/>
          <w:szCs w:val="28"/>
        </w:rPr>
        <w:lastRenderedPageBreak/>
        <w:t>лица, которому делегированы соответствующие полномочия, в том числе с использованием федеральной государственной информационной системы «Единый портал государственных и муниципальных услуг (функций)») или являющегося индивидуальным предпринимателем.</w:t>
      </w:r>
      <w:proofErr w:type="gramEnd"/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8.3.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До 1 января 2030 года 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«</w:t>
      </w:r>
      <w:hyperlink r:id="rId34" w:tgtFrame="_blank" w:history="1">
        <w:r w:rsidRPr="00E1429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Единый портал</w:t>
        </w:r>
      </w:hyperlink>
      <w:r w:rsidRPr="00E14298">
        <w:rPr>
          <w:rFonts w:ascii="Times New Roman" w:hAnsi="Times New Roman"/>
          <w:sz w:val="28"/>
          <w:szCs w:val="28"/>
          <w:shd w:val="clear" w:color="auto" w:fill="FFFFFF"/>
        </w:rPr>
        <w:t> государственных и муниципальных услуг (функций)».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 </w:t>
      </w:r>
      <w:hyperlink r:id="rId35" w:anchor="/document/403681894/entry/112" w:history="1">
        <w:r w:rsidRPr="00E1429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пунктом 8.2</w:t>
        </w:r>
      </w:hyperlink>
      <w:r w:rsidRPr="00E14298">
        <w:rPr>
          <w:rFonts w:ascii="Times New Roman" w:hAnsi="Times New Roman"/>
          <w:sz w:val="28"/>
          <w:szCs w:val="28"/>
          <w:shd w:val="clear" w:color="auto" w:fill="FFFFFF"/>
        </w:rPr>
        <w:t> настоящего Положения.</w:t>
      </w:r>
    </w:p>
    <w:p w:rsidR="0008006B" w:rsidRPr="00E14298" w:rsidRDefault="0008006B" w:rsidP="0008006B">
      <w:pPr>
        <w:shd w:val="clear" w:color="auto" w:fill="FFFFFF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7F7254" w:rsidRPr="00E14298" w:rsidRDefault="007F7254">
      <w:pPr>
        <w:rPr>
          <w:rFonts w:ascii="Times New Roman" w:hAnsi="Times New Roman"/>
          <w:sz w:val="24"/>
          <w:szCs w:val="24"/>
        </w:rPr>
      </w:pPr>
      <w:r w:rsidRPr="00E14298">
        <w:rPr>
          <w:rFonts w:ascii="Times New Roman" w:hAnsi="Times New Roman"/>
          <w:sz w:val="24"/>
          <w:szCs w:val="24"/>
        </w:rPr>
        <w:br w:type="page"/>
      </w:r>
    </w:p>
    <w:p w:rsidR="007F7254" w:rsidRPr="00E14298" w:rsidRDefault="007F7254" w:rsidP="007F7254">
      <w:pPr>
        <w:ind w:left="6096"/>
        <w:contextualSpacing/>
        <w:rPr>
          <w:rFonts w:ascii="Times New Roman" w:hAnsi="Times New Roman"/>
          <w:sz w:val="24"/>
          <w:szCs w:val="24"/>
        </w:rPr>
      </w:pPr>
      <w:r w:rsidRPr="00E1429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F7254" w:rsidRPr="00E14298" w:rsidRDefault="007F7254" w:rsidP="007F7254">
      <w:pPr>
        <w:ind w:left="6096"/>
        <w:contextualSpacing/>
        <w:rPr>
          <w:rFonts w:ascii="Times New Roman" w:hAnsi="Times New Roman"/>
          <w:sz w:val="24"/>
          <w:szCs w:val="24"/>
        </w:rPr>
      </w:pPr>
      <w:r w:rsidRPr="00E14298">
        <w:rPr>
          <w:rFonts w:ascii="Times New Roman" w:hAnsi="Times New Roman"/>
          <w:sz w:val="24"/>
          <w:szCs w:val="24"/>
        </w:rPr>
        <w:t>к положению о муниципальном жилищном контроле на территории </w:t>
      </w:r>
    </w:p>
    <w:p w:rsidR="007F7254" w:rsidRPr="00E14298" w:rsidRDefault="007F7254" w:rsidP="007F7254">
      <w:pPr>
        <w:ind w:left="6096"/>
        <w:contextualSpacing/>
        <w:rPr>
          <w:rFonts w:ascii="Times New Roman" w:hAnsi="Times New Roman"/>
          <w:sz w:val="24"/>
          <w:szCs w:val="24"/>
        </w:rPr>
      </w:pPr>
      <w:r w:rsidRPr="00E14298">
        <w:rPr>
          <w:rFonts w:ascii="Times New Roman" w:hAnsi="Times New Roman"/>
          <w:sz w:val="24"/>
          <w:szCs w:val="24"/>
        </w:rPr>
        <w:t>ЗАТО Железногорск</w:t>
      </w:r>
    </w:p>
    <w:p w:rsidR="007F7254" w:rsidRPr="00E14298" w:rsidRDefault="007F7254" w:rsidP="007F725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F7254" w:rsidRPr="00E14298" w:rsidRDefault="007F7254" w:rsidP="007F7254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bookmarkStart w:id="7" w:name="P409"/>
      <w:bookmarkEnd w:id="7"/>
      <w:r w:rsidRPr="00E14298">
        <w:rPr>
          <w:rFonts w:ascii="Times New Roman" w:eastAsiaTheme="minorHAnsi" w:hAnsi="Times New Roman"/>
          <w:bCs/>
          <w:sz w:val="28"/>
          <w:szCs w:val="28"/>
        </w:rPr>
        <w:t>Критерии отнесения объектов муниципального жилищного</w:t>
      </w:r>
    </w:p>
    <w:p w:rsidR="007F7254" w:rsidRPr="00E14298" w:rsidRDefault="007F7254" w:rsidP="007F7254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E14298">
        <w:rPr>
          <w:rFonts w:ascii="Times New Roman" w:eastAsiaTheme="minorHAnsi" w:hAnsi="Times New Roman"/>
          <w:bCs/>
          <w:sz w:val="28"/>
          <w:szCs w:val="28"/>
        </w:rPr>
        <w:t>контроля к категориям риска</w:t>
      </w:r>
    </w:p>
    <w:p w:rsidR="007F7254" w:rsidRPr="00E14298" w:rsidRDefault="007F7254" w:rsidP="007F725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 xml:space="preserve"> </w:t>
      </w:r>
    </w:p>
    <w:p w:rsidR="00502512" w:rsidRPr="00E14298" w:rsidRDefault="00502512" w:rsidP="005025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>1. Отнесение объектов контроля к определенной категории риска осуществляется в зависимости от значения показателя риска:</w:t>
      </w:r>
    </w:p>
    <w:p w:rsidR="00502512" w:rsidRPr="00E14298" w:rsidRDefault="00502512" w:rsidP="005025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>при значении показателя риска более 7 объект контроля относится к категории среднего риска;</w:t>
      </w:r>
    </w:p>
    <w:p w:rsidR="00502512" w:rsidRPr="00E14298" w:rsidRDefault="00502512" w:rsidP="005025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>при значении показателя риска от 5 до 7 включительно - к категории умеренного риска;</w:t>
      </w:r>
    </w:p>
    <w:p w:rsidR="00502512" w:rsidRPr="00E14298" w:rsidRDefault="00502512" w:rsidP="005025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>при значении показателя риска от 0 до 1 включительно - к категории низкого риска.</w:t>
      </w:r>
    </w:p>
    <w:p w:rsidR="00502512" w:rsidRPr="00E14298" w:rsidRDefault="00502512" w:rsidP="005025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>2. Показатель риска рассчитывается по следующей формуле:</w:t>
      </w:r>
    </w:p>
    <w:p w:rsidR="00502512" w:rsidRPr="00E14298" w:rsidRDefault="00502512" w:rsidP="0050251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02512" w:rsidRPr="00E14298" w:rsidRDefault="00502512" w:rsidP="005025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 xml:space="preserve">К = 2 </w:t>
      </w:r>
      <w:proofErr w:type="spellStart"/>
      <w:r w:rsidRPr="00E14298">
        <w:rPr>
          <w:rFonts w:ascii="Times New Roman" w:hAnsi="Times New Roman"/>
          <w:sz w:val="28"/>
          <w:szCs w:val="28"/>
        </w:rPr>
        <w:t>x</w:t>
      </w:r>
      <w:proofErr w:type="spellEnd"/>
      <w:r w:rsidRPr="00E14298">
        <w:rPr>
          <w:rFonts w:ascii="Times New Roman" w:hAnsi="Times New Roman"/>
          <w:sz w:val="28"/>
          <w:szCs w:val="28"/>
        </w:rPr>
        <w:t xml:space="preserve"> V1 + V2 + V3 + 2 </w:t>
      </w:r>
      <w:proofErr w:type="spellStart"/>
      <w:r w:rsidRPr="00E14298">
        <w:rPr>
          <w:rFonts w:ascii="Times New Roman" w:hAnsi="Times New Roman"/>
          <w:sz w:val="28"/>
          <w:szCs w:val="28"/>
        </w:rPr>
        <w:t>x</w:t>
      </w:r>
      <w:proofErr w:type="spellEnd"/>
      <w:r w:rsidRPr="00E14298">
        <w:rPr>
          <w:rFonts w:ascii="Times New Roman" w:hAnsi="Times New Roman"/>
          <w:sz w:val="28"/>
          <w:szCs w:val="28"/>
        </w:rPr>
        <w:t xml:space="preserve"> V4, где:</w:t>
      </w:r>
    </w:p>
    <w:p w:rsidR="00502512" w:rsidRPr="00E14298" w:rsidRDefault="00502512" w:rsidP="0050251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02512" w:rsidRPr="00E14298" w:rsidRDefault="00502512" w:rsidP="005025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4298">
        <w:rPr>
          <w:rFonts w:ascii="Times New Roman" w:hAnsi="Times New Roman"/>
          <w:sz w:val="28"/>
          <w:szCs w:val="28"/>
        </w:rPr>
        <w:t>К</w:t>
      </w:r>
      <w:proofErr w:type="gramEnd"/>
      <w:r w:rsidRPr="00E14298">
        <w:rPr>
          <w:rFonts w:ascii="Times New Roman" w:hAnsi="Times New Roman"/>
          <w:sz w:val="28"/>
          <w:szCs w:val="28"/>
        </w:rPr>
        <w:t xml:space="preserve"> - показатель риска;</w:t>
      </w:r>
    </w:p>
    <w:p w:rsidR="00502512" w:rsidRPr="00E14298" w:rsidRDefault="00502512" w:rsidP="005025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4298">
        <w:rPr>
          <w:rFonts w:ascii="Times New Roman" w:hAnsi="Times New Roman"/>
          <w:sz w:val="28"/>
          <w:szCs w:val="28"/>
        </w:rPr>
        <w:t xml:space="preserve"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</w:t>
      </w:r>
      <w:hyperlink r:id="rId36" w:history="1">
        <w:r w:rsidRPr="00E14298">
          <w:rPr>
            <w:rFonts w:ascii="Times New Roman" w:hAnsi="Times New Roman"/>
            <w:sz w:val="28"/>
            <w:szCs w:val="28"/>
          </w:rPr>
          <w:t>статьей 19.4.1</w:t>
        </w:r>
      </w:hyperlink>
      <w:r w:rsidRPr="00E1429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</w:t>
      </w:r>
      <w:proofErr w:type="gramEnd"/>
      <w:r w:rsidRPr="00E14298">
        <w:rPr>
          <w:rFonts w:ascii="Times New Roman" w:hAnsi="Times New Roman"/>
          <w:sz w:val="28"/>
          <w:szCs w:val="28"/>
        </w:rPr>
        <w:t xml:space="preserve"> правонарушениях, </w:t>
      </w:r>
      <w:proofErr w:type="gramStart"/>
      <w:r w:rsidRPr="00E14298">
        <w:rPr>
          <w:rFonts w:ascii="Times New Roman" w:hAnsi="Times New Roman"/>
          <w:sz w:val="28"/>
          <w:szCs w:val="28"/>
        </w:rPr>
        <w:t>составленны</w:t>
      </w:r>
      <w:r w:rsidR="00DE0BFB" w:rsidRPr="00E14298">
        <w:rPr>
          <w:rFonts w:ascii="Times New Roman" w:hAnsi="Times New Roman"/>
          <w:sz w:val="28"/>
          <w:szCs w:val="28"/>
        </w:rPr>
        <w:t>м</w:t>
      </w:r>
      <w:proofErr w:type="gramEnd"/>
      <w:r w:rsidRPr="00E14298">
        <w:rPr>
          <w:rFonts w:ascii="Times New Roman" w:hAnsi="Times New Roman"/>
          <w:sz w:val="28"/>
          <w:szCs w:val="28"/>
        </w:rPr>
        <w:t xml:space="preserve"> администрацией;</w:t>
      </w:r>
    </w:p>
    <w:p w:rsidR="00502512" w:rsidRPr="00E14298" w:rsidRDefault="00502512" w:rsidP="005025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4298">
        <w:rPr>
          <w:rFonts w:ascii="Times New Roman" w:hAnsi="Times New Roman"/>
          <w:sz w:val="28"/>
          <w:szCs w:val="28"/>
        </w:rPr>
        <w:t xml:space="preserve"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</w:t>
      </w:r>
      <w:hyperlink r:id="rId37" w:history="1">
        <w:r w:rsidRPr="00E14298">
          <w:rPr>
            <w:rFonts w:ascii="Times New Roman" w:hAnsi="Times New Roman"/>
            <w:sz w:val="28"/>
            <w:szCs w:val="28"/>
          </w:rPr>
          <w:t>статьей 19.7</w:t>
        </w:r>
      </w:hyperlink>
      <w:r w:rsidRPr="00E1429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 w:rsidR="00DE0BFB" w:rsidRPr="00E14298">
        <w:rPr>
          <w:rFonts w:ascii="Times New Roman" w:hAnsi="Times New Roman"/>
          <w:sz w:val="28"/>
          <w:szCs w:val="28"/>
        </w:rPr>
        <w:t>м</w:t>
      </w:r>
      <w:r w:rsidRPr="00E14298">
        <w:rPr>
          <w:rFonts w:ascii="Times New Roman" w:hAnsi="Times New Roman"/>
          <w:sz w:val="28"/>
          <w:szCs w:val="28"/>
        </w:rPr>
        <w:t xml:space="preserve"> администрацией;</w:t>
      </w:r>
      <w:proofErr w:type="gramEnd"/>
    </w:p>
    <w:p w:rsidR="00502512" w:rsidRPr="00E14298" w:rsidRDefault="00502512" w:rsidP="005025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4298">
        <w:rPr>
          <w:rFonts w:ascii="Times New Roman" w:hAnsi="Times New Roman"/>
          <w:sz w:val="28"/>
          <w:szCs w:val="28"/>
        </w:rPr>
        <w:t xml:space="preserve">V3 -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</w:t>
      </w:r>
      <w:hyperlink r:id="rId38" w:history="1">
        <w:r w:rsidRPr="00E14298">
          <w:rPr>
            <w:rFonts w:ascii="Times New Roman" w:hAnsi="Times New Roman"/>
            <w:sz w:val="28"/>
            <w:szCs w:val="28"/>
          </w:rPr>
          <w:t>статьями 7.21</w:t>
        </w:r>
      </w:hyperlink>
      <w:r w:rsidRPr="00E14298">
        <w:rPr>
          <w:rFonts w:ascii="Times New Roman" w:hAnsi="Times New Roman"/>
          <w:sz w:val="28"/>
          <w:szCs w:val="28"/>
        </w:rPr>
        <w:t xml:space="preserve"> - </w:t>
      </w:r>
      <w:hyperlink r:id="rId39" w:history="1">
        <w:r w:rsidRPr="00E14298">
          <w:rPr>
            <w:rFonts w:ascii="Times New Roman" w:hAnsi="Times New Roman"/>
            <w:sz w:val="28"/>
            <w:szCs w:val="28"/>
          </w:rPr>
          <w:t>7.23</w:t>
        </w:r>
      </w:hyperlink>
      <w:r w:rsidRPr="00E1429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вынесенных по материалам контрольных мероприятий, составленны</w:t>
      </w:r>
      <w:r w:rsidR="00DE0BFB" w:rsidRPr="00E14298">
        <w:rPr>
          <w:rFonts w:ascii="Times New Roman" w:hAnsi="Times New Roman"/>
          <w:sz w:val="28"/>
          <w:szCs w:val="28"/>
        </w:rPr>
        <w:t>м</w:t>
      </w:r>
      <w:r w:rsidRPr="00E14298">
        <w:rPr>
          <w:rFonts w:ascii="Times New Roman" w:hAnsi="Times New Roman"/>
          <w:sz w:val="28"/>
          <w:szCs w:val="28"/>
        </w:rPr>
        <w:t xml:space="preserve"> администрацией;</w:t>
      </w:r>
      <w:proofErr w:type="gramEnd"/>
    </w:p>
    <w:p w:rsidR="00502512" w:rsidRPr="00E14298" w:rsidRDefault="00502512" w:rsidP="005025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4298">
        <w:rPr>
          <w:rFonts w:ascii="Times New Roman" w:hAnsi="Times New Roman"/>
          <w:sz w:val="28"/>
          <w:szCs w:val="28"/>
        </w:rPr>
        <w:lastRenderedPageBreak/>
        <w:t xml:space="preserve">V4 -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</w:t>
      </w:r>
      <w:hyperlink r:id="rId40" w:history="1">
        <w:r w:rsidRPr="00E14298">
          <w:rPr>
            <w:rFonts w:ascii="Times New Roman" w:hAnsi="Times New Roman"/>
            <w:sz w:val="28"/>
            <w:szCs w:val="28"/>
          </w:rPr>
          <w:t>частью 1 статьи 19.5</w:t>
        </w:r>
      </w:hyperlink>
      <w:r w:rsidRPr="00E1429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 w:rsidR="000B3977" w:rsidRPr="00E14298">
        <w:rPr>
          <w:rFonts w:ascii="Times New Roman" w:hAnsi="Times New Roman"/>
          <w:sz w:val="28"/>
          <w:szCs w:val="28"/>
        </w:rPr>
        <w:t>м</w:t>
      </w:r>
      <w:r w:rsidRPr="00E14298">
        <w:rPr>
          <w:rFonts w:ascii="Times New Roman" w:hAnsi="Times New Roman"/>
          <w:sz w:val="28"/>
          <w:szCs w:val="28"/>
        </w:rPr>
        <w:t xml:space="preserve"> администрацией.</w:t>
      </w:r>
      <w:proofErr w:type="gramEnd"/>
    </w:p>
    <w:p w:rsidR="00502512" w:rsidRPr="00E14298" w:rsidRDefault="00502512" w:rsidP="005025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4298">
        <w:rPr>
          <w:rFonts w:ascii="Times New Roman" w:hAnsi="Times New Roman"/>
          <w:sz w:val="28"/>
          <w:szCs w:val="28"/>
        </w:rPr>
        <w:t>С учетом вероятности нарушения обязательных требований объекты муниципального жилищного контроля, подлежащие отнесению к категории низкого риска, подлежат отнесению к категориям среднего риска при наличии вступивших в законную силу в течение последних 3 лет на дату принятия (изменения) решения об отнесении объекта муниципального жилищного контроля к категории риска двух и более постановлений (решений) по делу об административном правонарушении с назначением административного</w:t>
      </w:r>
      <w:proofErr w:type="gramEnd"/>
      <w:r w:rsidRPr="00E14298">
        <w:rPr>
          <w:rFonts w:ascii="Times New Roman" w:hAnsi="Times New Roman"/>
          <w:sz w:val="28"/>
          <w:szCs w:val="28"/>
        </w:rPr>
        <w:t xml:space="preserve"> наказания</w:t>
      </w:r>
      <w:r w:rsidR="00C863EA" w:rsidRPr="00E14298">
        <w:rPr>
          <w:rFonts w:ascii="Times New Roman" w:hAnsi="Times New Roman"/>
          <w:sz w:val="28"/>
          <w:szCs w:val="28"/>
        </w:rPr>
        <w:t>,</w:t>
      </w:r>
      <w:r w:rsidRPr="00E142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4298">
        <w:rPr>
          <w:rFonts w:ascii="Times New Roman" w:hAnsi="Times New Roman"/>
          <w:sz w:val="28"/>
          <w:szCs w:val="28"/>
        </w:rPr>
        <w:t>связанных</w:t>
      </w:r>
      <w:proofErr w:type="gramEnd"/>
      <w:r w:rsidRPr="00E14298">
        <w:rPr>
          <w:rFonts w:ascii="Times New Roman" w:hAnsi="Times New Roman"/>
          <w:sz w:val="28"/>
          <w:szCs w:val="28"/>
        </w:rPr>
        <w:t xml:space="preserve"> с:</w:t>
      </w:r>
    </w:p>
    <w:p w:rsidR="00502512" w:rsidRPr="00E14298" w:rsidRDefault="00502512" w:rsidP="005025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 xml:space="preserve">а) нарушением жилищного законодательства в отношении муниципального жилищного фонда, ответственность за которое предусмотрена </w:t>
      </w:r>
      <w:hyperlink r:id="rId41" w:history="1">
        <w:r w:rsidRPr="00E14298">
          <w:rPr>
            <w:rFonts w:ascii="Times New Roman" w:hAnsi="Times New Roman"/>
            <w:sz w:val="28"/>
            <w:szCs w:val="28"/>
          </w:rPr>
          <w:t>главой 7</w:t>
        </w:r>
      </w:hyperlink>
      <w:r w:rsidRPr="00E1429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правонарушениях;</w:t>
      </w:r>
    </w:p>
    <w:p w:rsidR="00502512" w:rsidRPr="00E14298" w:rsidRDefault="00502512" w:rsidP="005025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 xml:space="preserve">б) воспрепятствованием законной деятельности должностного лица органа муниципального контроля по проведению проверок или уклонением от таких проверок, ответственность за которые предусмотрена </w:t>
      </w:r>
      <w:hyperlink r:id="rId42" w:history="1">
        <w:r w:rsidRPr="00E14298">
          <w:rPr>
            <w:rFonts w:ascii="Times New Roman" w:hAnsi="Times New Roman"/>
            <w:sz w:val="28"/>
            <w:szCs w:val="28"/>
          </w:rPr>
          <w:t>статьей 19.4.1</w:t>
        </w:r>
      </w:hyperlink>
      <w:r w:rsidRPr="00E1429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правонарушениях;</w:t>
      </w:r>
    </w:p>
    <w:p w:rsidR="00502512" w:rsidRPr="00E14298" w:rsidRDefault="00502512" w:rsidP="005025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 xml:space="preserve">в) невыполнением в срок законного предписания органа муниципального контроля, ответственность за которое предусмотрена </w:t>
      </w:r>
      <w:hyperlink r:id="rId43" w:history="1">
        <w:r w:rsidRPr="00E14298">
          <w:rPr>
            <w:rFonts w:ascii="Times New Roman" w:hAnsi="Times New Roman"/>
            <w:sz w:val="28"/>
            <w:szCs w:val="28"/>
          </w:rPr>
          <w:t>статьей 19.5</w:t>
        </w:r>
      </w:hyperlink>
      <w:r w:rsidRPr="00E1429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7F7254" w:rsidRPr="00E14298" w:rsidRDefault="007F7254" w:rsidP="007F725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F7254" w:rsidRPr="00E14298" w:rsidRDefault="007F7254">
      <w:pPr>
        <w:rPr>
          <w:rFonts w:ascii="Times New Roman" w:hAnsi="Times New Roman"/>
          <w:sz w:val="24"/>
          <w:szCs w:val="24"/>
        </w:rPr>
      </w:pPr>
    </w:p>
    <w:p w:rsidR="007F7254" w:rsidRPr="00E14298" w:rsidRDefault="007F7254">
      <w:pPr>
        <w:rPr>
          <w:rFonts w:ascii="Times New Roman" w:hAnsi="Times New Roman"/>
          <w:sz w:val="24"/>
          <w:szCs w:val="24"/>
        </w:rPr>
      </w:pPr>
    </w:p>
    <w:p w:rsidR="007F7254" w:rsidRPr="00E14298" w:rsidRDefault="007F7254">
      <w:pPr>
        <w:rPr>
          <w:rFonts w:ascii="Times New Roman" w:hAnsi="Times New Roman"/>
          <w:sz w:val="24"/>
          <w:szCs w:val="24"/>
        </w:rPr>
      </w:pPr>
      <w:r w:rsidRPr="00E14298">
        <w:rPr>
          <w:rFonts w:ascii="Times New Roman" w:hAnsi="Times New Roman"/>
          <w:sz w:val="24"/>
          <w:szCs w:val="24"/>
        </w:rPr>
        <w:br w:type="page"/>
      </w:r>
    </w:p>
    <w:p w:rsidR="007F7254" w:rsidRPr="00E14298" w:rsidRDefault="007F7254">
      <w:pPr>
        <w:rPr>
          <w:rFonts w:ascii="Times New Roman" w:hAnsi="Times New Roman"/>
          <w:sz w:val="24"/>
          <w:szCs w:val="24"/>
        </w:rPr>
      </w:pPr>
    </w:p>
    <w:p w:rsidR="00D072C9" w:rsidRPr="00E14298" w:rsidRDefault="00D072C9" w:rsidP="0086232A">
      <w:pPr>
        <w:ind w:left="6237"/>
        <w:contextualSpacing/>
        <w:jc w:val="both"/>
        <w:rPr>
          <w:rFonts w:ascii="Times New Roman" w:hAnsi="Times New Roman"/>
          <w:sz w:val="24"/>
          <w:szCs w:val="24"/>
        </w:rPr>
      </w:pPr>
      <w:r w:rsidRPr="00E14298">
        <w:rPr>
          <w:rFonts w:ascii="Times New Roman" w:hAnsi="Times New Roman"/>
          <w:sz w:val="24"/>
          <w:szCs w:val="24"/>
        </w:rPr>
        <w:t>Приложение № 2</w:t>
      </w:r>
    </w:p>
    <w:p w:rsidR="0086232A" w:rsidRPr="00E14298" w:rsidRDefault="0086232A" w:rsidP="0086232A">
      <w:pPr>
        <w:ind w:left="6237"/>
        <w:contextualSpacing/>
        <w:jc w:val="both"/>
        <w:rPr>
          <w:rFonts w:ascii="Times New Roman" w:hAnsi="Times New Roman"/>
          <w:sz w:val="24"/>
          <w:szCs w:val="24"/>
        </w:rPr>
      </w:pPr>
      <w:r w:rsidRPr="00E14298">
        <w:rPr>
          <w:rFonts w:ascii="Times New Roman" w:hAnsi="Times New Roman"/>
          <w:sz w:val="24"/>
          <w:szCs w:val="24"/>
        </w:rPr>
        <w:t>к положению о  муниципальном </w:t>
      </w:r>
      <w:r w:rsidR="003364F7" w:rsidRPr="00E14298">
        <w:rPr>
          <w:rFonts w:ascii="Times New Roman" w:hAnsi="Times New Roman"/>
          <w:sz w:val="24"/>
          <w:szCs w:val="24"/>
        </w:rPr>
        <w:t xml:space="preserve">жилищном </w:t>
      </w:r>
      <w:r w:rsidR="00D072C9" w:rsidRPr="00E14298">
        <w:rPr>
          <w:rFonts w:ascii="Times New Roman" w:hAnsi="Times New Roman"/>
          <w:sz w:val="24"/>
          <w:szCs w:val="24"/>
        </w:rPr>
        <w:t>контроле</w:t>
      </w:r>
      <w:r w:rsidRPr="00E14298">
        <w:rPr>
          <w:rFonts w:ascii="Times New Roman" w:hAnsi="Times New Roman"/>
          <w:sz w:val="24"/>
          <w:szCs w:val="24"/>
        </w:rPr>
        <w:t> на </w:t>
      </w:r>
      <w:r w:rsidR="003364F7" w:rsidRPr="00E14298">
        <w:rPr>
          <w:rFonts w:ascii="Times New Roman" w:hAnsi="Times New Roman"/>
          <w:sz w:val="24"/>
          <w:szCs w:val="24"/>
        </w:rPr>
        <w:t>территории </w:t>
      </w:r>
    </w:p>
    <w:p w:rsidR="00D072C9" w:rsidRPr="00E14298" w:rsidRDefault="009426A7" w:rsidP="0086232A">
      <w:pPr>
        <w:ind w:left="6237"/>
        <w:contextualSpacing/>
        <w:jc w:val="both"/>
        <w:rPr>
          <w:rFonts w:ascii="Times New Roman" w:hAnsi="Times New Roman"/>
          <w:sz w:val="24"/>
          <w:szCs w:val="24"/>
        </w:rPr>
      </w:pPr>
      <w:r w:rsidRPr="00E14298">
        <w:rPr>
          <w:rFonts w:ascii="Times New Roman" w:hAnsi="Times New Roman"/>
          <w:sz w:val="24"/>
          <w:szCs w:val="24"/>
        </w:rPr>
        <w:t>ЗАТО Железногорск</w:t>
      </w:r>
    </w:p>
    <w:p w:rsidR="00D072C9" w:rsidRPr="00E14298" w:rsidRDefault="00D072C9" w:rsidP="00D072C9">
      <w:pPr>
        <w:pStyle w:val="Standard"/>
        <w:tabs>
          <w:tab w:val="left" w:pos="1189"/>
        </w:tabs>
        <w:jc w:val="center"/>
        <w:rPr>
          <w:rFonts w:cs="Arial"/>
          <w:sz w:val="28"/>
          <w:szCs w:val="28"/>
          <w:lang w:val="ru-RU"/>
        </w:rPr>
      </w:pPr>
    </w:p>
    <w:p w:rsidR="00E27311" w:rsidRPr="00E14298" w:rsidRDefault="00E27311" w:rsidP="00E27311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E14298">
        <w:rPr>
          <w:rFonts w:ascii="Times New Roman" w:eastAsiaTheme="minorHAnsi" w:hAnsi="Times New Roman"/>
          <w:bCs/>
          <w:sz w:val="28"/>
          <w:szCs w:val="28"/>
        </w:rPr>
        <w:t>Перечень</w:t>
      </w:r>
    </w:p>
    <w:p w:rsidR="00E27311" w:rsidRPr="00E14298" w:rsidRDefault="00E27311" w:rsidP="00E27311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E14298">
        <w:rPr>
          <w:rFonts w:ascii="Times New Roman" w:eastAsiaTheme="minorHAnsi" w:hAnsi="Times New Roman"/>
          <w:bCs/>
          <w:sz w:val="28"/>
          <w:szCs w:val="28"/>
        </w:rPr>
        <w:t>индикаторов риска нарушения обязательных требований по муниципальному жилищному контролю</w:t>
      </w:r>
    </w:p>
    <w:p w:rsidR="00D072C9" w:rsidRPr="00E14298" w:rsidRDefault="00D072C9" w:rsidP="00D072C9">
      <w:pPr>
        <w:pStyle w:val="Standard"/>
        <w:tabs>
          <w:tab w:val="left" w:pos="1189"/>
        </w:tabs>
        <w:jc w:val="center"/>
        <w:rPr>
          <w:rFonts w:cs="Arial"/>
          <w:sz w:val="28"/>
          <w:szCs w:val="28"/>
          <w:shd w:val="clear" w:color="auto" w:fill="FFFFFF"/>
          <w:lang w:val="ru-RU"/>
        </w:rPr>
      </w:pPr>
    </w:p>
    <w:p w:rsidR="00C72FB6" w:rsidRPr="00E14298" w:rsidRDefault="00C72FB6" w:rsidP="00CD35E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1. </w:t>
      </w:r>
      <w:r w:rsidR="00D71D9F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Получение</w:t>
      </w: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C72FB6" w:rsidRPr="00E14298" w:rsidRDefault="00AC2A8C" w:rsidP="00CD35E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а) </w:t>
      </w:r>
      <w:r w:rsidR="00C72FB6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порядку осуществления перевода жилого помещения в нежилое помещение и нежилого помещения в жилое в многоквартирном доме; </w:t>
      </w:r>
      <w:proofErr w:type="gramEnd"/>
    </w:p>
    <w:p w:rsidR="00C72FB6" w:rsidRPr="00E14298" w:rsidRDefault="00AC2A8C" w:rsidP="00CD35E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б) </w:t>
      </w:r>
      <w:r w:rsidR="00C72FB6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порядку осуществления перепланировки и (или) переустройства помещений в многоквартирном доме;</w:t>
      </w:r>
    </w:p>
    <w:p w:rsidR="00C72FB6" w:rsidRPr="00E14298" w:rsidRDefault="00AC2A8C" w:rsidP="00CD35E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в) к </w:t>
      </w:r>
      <w:r w:rsidR="003364F7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предоставлению </w:t>
      </w:r>
      <w:r w:rsidR="003364F7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коммунальных</w:t>
      </w:r>
      <w:r w:rsidR="003364F7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 услуг </w:t>
      </w:r>
      <w:r w:rsidR="003364F7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C72FB6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с</w:t>
      </w: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обственникам </w:t>
      </w:r>
      <w:r w:rsidR="00C72FB6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и пользователям помещений в многоквартирных домах и жилых домов;</w:t>
      </w:r>
    </w:p>
    <w:p w:rsidR="00C72FB6" w:rsidRPr="00E14298" w:rsidRDefault="00AC2A8C" w:rsidP="00CD35E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г) к </w:t>
      </w:r>
      <w:r w:rsidR="003364F7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обеспечению </w:t>
      </w:r>
      <w:r w:rsidR="003364F7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C72FB6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доступности</w:t>
      </w: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3364F7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C72FB6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для</w:t>
      </w:r>
      <w:r w:rsidR="003364F7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 инвалидов</w:t>
      </w:r>
      <w:r w:rsidR="003364F7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 помещений </w:t>
      </w:r>
      <w:r w:rsidR="00C72FB6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в многоквартирных домах;</w:t>
      </w:r>
    </w:p>
    <w:p w:rsidR="00C72FB6" w:rsidRPr="00E14298" w:rsidRDefault="00AC2A8C" w:rsidP="00CD35E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д)</w:t>
      </w:r>
      <w:r w:rsidRPr="00E14298">
        <w:t> </w:t>
      </w:r>
      <w:r w:rsidR="00B35855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к </w:t>
      </w:r>
      <w:r w:rsidR="00C72FB6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D072C9" w:rsidRPr="00E14298" w:rsidRDefault="00AC2A8C" w:rsidP="00CD35E0">
      <w:pPr>
        <w:pStyle w:val="Standard"/>
        <w:tabs>
          <w:tab w:val="left" w:pos="1189"/>
        </w:tabs>
        <w:ind w:firstLine="567"/>
        <w:jc w:val="both"/>
        <w:rPr>
          <w:rFonts w:cs="Arial"/>
          <w:sz w:val="28"/>
          <w:szCs w:val="28"/>
          <w:shd w:val="clear" w:color="auto" w:fill="FFFFFF"/>
          <w:lang w:val="ru-RU"/>
        </w:rPr>
      </w:pPr>
      <w:r w:rsidRPr="00E14298">
        <w:rPr>
          <w:rFonts w:eastAsia="Calibri"/>
          <w:bCs/>
          <w:sz w:val="28"/>
          <w:szCs w:val="28"/>
          <w:lang w:val="ru-RU" w:eastAsia="en-US"/>
        </w:rPr>
        <w:t>е)</w:t>
      </w:r>
      <w:r w:rsidRPr="00E14298">
        <w:rPr>
          <w:lang w:val="ru-RU"/>
        </w:rPr>
        <w:t> </w:t>
      </w:r>
      <w:r w:rsidR="00B35855" w:rsidRPr="00E14298">
        <w:rPr>
          <w:rFonts w:eastAsia="Calibri"/>
          <w:bCs/>
          <w:sz w:val="28"/>
          <w:szCs w:val="28"/>
          <w:lang w:val="ru-RU" w:eastAsia="en-US"/>
        </w:rPr>
        <w:t>к </w:t>
      </w:r>
      <w:r w:rsidR="00C72FB6" w:rsidRPr="00E14298">
        <w:rPr>
          <w:rFonts w:eastAsia="Calibri"/>
          <w:bCs/>
          <w:sz w:val="28"/>
          <w:szCs w:val="28"/>
          <w:lang w:val="ru-RU" w:eastAsia="en-US"/>
        </w:rPr>
        <w:t>обеспечению безопасности при использовании и содержании внутридомового и внутриквартирного газового оборудования.</w:t>
      </w:r>
    </w:p>
    <w:p w:rsidR="00D072C9" w:rsidRPr="00E14298" w:rsidRDefault="00AC2A8C" w:rsidP="00CD35E0">
      <w:pPr>
        <w:pStyle w:val="Standard"/>
        <w:tabs>
          <w:tab w:val="left" w:pos="1189"/>
        </w:tabs>
        <w:ind w:firstLine="567"/>
        <w:jc w:val="both"/>
        <w:rPr>
          <w:rFonts w:eastAsia="Calibri"/>
          <w:bCs/>
          <w:sz w:val="28"/>
          <w:szCs w:val="28"/>
          <w:lang w:val="ru-RU" w:eastAsia="en-US"/>
        </w:rPr>
      </w:pPr>
      <w:r w:rsidRPr="00E14298">
        <w:rPr>
          <w:rFonts w:eastAsia="Calibri"/>
          <w:bCs/>
          <w:sz w:val="28"/>
          <w:szCs w:val="28"/>
          <w:lang w:val="ru-RU" w:eastAsia="en-US"/>
        </w:rPr>
        <w:t xml:space="preserve">Наличие индикатора риска, предусмотренного </w:t>
      </w:r>
      <w:proofErr w:type="spellStart"/>
      <w:r w:rsidRPr="00E14298">
        <w:rPr>
          <w:rFonts w:eastAsia="Calibri"/>
          <w:bCs/>
          <w:sz w:val="28"/>
          <w:szCs w:val="28"/>
          <w:lang w:val="ru-RU" w:eastAsia="en-US"/>
        </w:rPr>
        <w:t>пп</w:t>
      </w:r>
      <w:proofErr w:type="spellEnd"/>
      <w:r w:rsidRPr="00E14298">
        <w:rPr>
          <w:rFonts w:eastAsia="Calibri"/>
          <w:bCs/>
          <w:sz w:val="28"/>
          <w:szCs w:val="28"/>
          <w:lang w:val="ru-RU" w:eastAsia="en-US"/>
        </w:rPr>
        <w:t xml:space="preserve">. «е» </w:t>
      </w:r>
      <w:r w:rsidR="00C32730" w:rsidRPr="00E14298">
        <w:rPr>
          <w:rFonts w:eastAsia="Calibri"/>
          <w:bCs/>
          <w:sz w:val="28"/>
          <w:szCs w:val="28"/>
          <w:lang w:val="ru-RU" w:eastAsia="en-US"/>
        </w:rPr>
        <w:t>настоящего пункта</w:t>
      </w:r>
      <w:r w:rsidRPr="00E14298">
        <w:rPr>
          <w:rFonts w:eastAsia="Calibri"/>
          <w:bCs/>
          <w:sz w:val="28"/>
          <w:szCs w:val="28"/>
          <w:lang w:val="ru-RU" w:eastAsia="en-US"/>
        </w:rPr>
        <w:t xml:space="preserve">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C2A8C" w:rsidRPr="00E14298" w:rsidRDefault="00AC2A8C" w:rsidP="00CD35E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 </w:t>
      </w:r>
      <w:proofErr w:type="gramStart"/>
      <w:r w:rsidR="00D71D9F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Получение</w:t>
      </w: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</w:t>
      </w:r>
      <w:r w:rsidR="00C32730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й, указанных в пункте 1 настоящего Перечня</w:t>
      </w: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, и обращений, послуживших основанием для проведения внепланового контрольного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</w:t>
      </w:r>
      <w:proofErr w:type="gramEnd"/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течение года до поступления данного обращения, информации контролируемому лицу </w:t>
      </w:r>
      <w:r w:rsidR="00F046BD" w:rsidRPr="00E14298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контрольным органом </w:t>
      </w: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объявлялись предостережения о недопустимости нарушения аналогичных обязательных требований.</w:t>
      </w:r>
    </w:p>
    <w:p w:rsidR="00AC2A8C" w:rsidRPr="00E14298" w:rsidRDefault="00AC2A8C" w:rsidP="00CD35E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</w:t>
      </w: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календарного года, поступивши</w:t>
      </w:r>
      <w:r w:rsidR="0008006B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х в адрес Администрации ЗАТО г</w:t>
      </w:r>
      <w:proofErr w:type="gramStart"/>
      <w:r w:rsidR="0008006B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proofErr w:type="gramEnd"/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елезногорск от граждан или организаций, являющих</w:t>
      </w:r>
      <w:r w:rsidR="00F046BD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ся собственниками помещений </w:t>
      </w: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в многоквартирном доме, граждан, являющихся пользователями помещений</w:t>
      </w:r>
      <w:r w:rsidR="00F046BD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  в  многоквартирном  доме,  информации  </w:t>
      </w: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 органов государственной власти, органов местного самоуправления, средств массовой информации о фактах нарушений обязательных требований, установленных частью 4 статьи 20 Жилищного кодекса Российской Федерации, допущенных контролируемым лицом. </w:t>
      </w:r>
    </w:p>
    <w:p w:rsidR="00434E95" w:rsidRPr="00E14298" w:rsidRDefault="00AC2A8C" w:rsidP="00CD35E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4. </w:t>
      </w:r>
      <w:proofErr w:type="gramStart"/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  <w:proofErr w:type="gramEnd"/>
    </w:p>
    <w:sectPr w:rsidR="00434E95" w:rsidRPr="00E14298" w:rsidSect="00C32730">
      <w:headerReference w:type="default" r:id="rId44"/>
      <w:headerReference w:type="first" r:id="rId45"/>
      <w:pgSz w:w="11906" w:h="16838"/>
      <w:pgMar w:top="1134" w:right="850" w:bottom="709" w:left="1701" w:header="426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1BF" w:rsidRDefault="00FA11BF" w:rsidP="00CB462C">
      <w:r>
        <w:separator/>
      </w:r>
    </w:p>
  </w:endnote>
  <w:endnote w:type="continuationSeparator" w:id="0">
    <w:p w:rsidR="00FA11BF" w:rsidRDefault="00FA11BF" w:rsidP="00CB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1BF" w:rsidRDefault="00FA11BF" w:rsidP="00CB462C">
      <w:r>
        <w:separator/>
      </w:r>
    </w:p>
  </w:footnote>
  <w:footnote w:type="continuationSeparator" w:id="0">
    <w:p w:rsidR="00FA11BF" w:rsidRDefault="00FA11BF" w:rsidP="00CB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1BF" w:rsidRDefault="00FA11BF">
    <w:pPr>
      <w:pStyle w:val="a7"/>
      <w:jc w:val="center"/>
    </w:pPr>
  </w:p>
  <w:p w:rsidR="00FA11BF" w:rsidRDefault="00FA11B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68497"/>
      <w:docPartObj>
        <w:docPartGallery w:val="Page Numbers (Top of Page)"/>
        <w:docPartUnique/>
      </w:docPartObj>
    </w:sdtPr>
    <w:sdtContent>
      <w:p w:rsidR="00FA11BF" w:rsidRDefault="0055100D">
        <w:pPr>
          <w:pStyle w:val="a7"/>
          <w:jc w:val="center"/>
        </w:pPr>
        <w:fldSimple w:instr=" PAGE   \* MERGEFORMAT ">
          <w:r w:rsidR="00252391">
            <w:rPr>
              <w:noProof/>
            </w:rPr>
            <w:t>26</w:t>
          </w:r>
        </w:fldSimple>
      </w:p>
    </w:sdtContent>
  </w:sdt>
  <w:p w:rsidR="00FA11BF" w:rsidRDefault="00FA11BF" w:rsidP="00486055">
    <w:pPr>
      <w:pStyle w:val="a7"/>
      <w:tabs>
        <w:tab w:val="clear" w:pos="4536"/>
        <w:tab w:val="clear" w:pos="9072"/>
        <w:tab w:val="left" w:pos="3569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68498"/>
      <w:docPartObj>
        <w:docPartGallery w:val="Page Numbers (Top of Page)"/>
        <w:docPartUnique/>
      </w:docPartObj>
    </w:sdtPr>
    <w:sdtContent>
      <w:p w:rsidR="00FA11BF" w:rsidRDefault="0055100D">
        <w:pPr>
          <w:pStyle w:val="a7"/>
          <w:jc w:val="center"/>
        </w:pPr>
        <w:fldSimple w:instr=" PAGE   \* MERGEFORMAT ">
          <w:r w:rsidR="00252391">
            <w:rPr>
              <w:noProof/>
            </w:rPr>
            <w:t>2</w:t>
          </w:r>
        </w:fldSimple>
      </w:p>
    </w:sdtContent>
  </w:sdt>
  <w:p w:rsidR="00FA11BF" w:rsidRDefault="00FA11B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2C2C44"/>
    <w:multiLevelType w:val="hybridMultilevel"/>
    <w:tmpl w:val="B1B88EC6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3425F"/>
    <w:multiLevelType w:val="hybridMultilevel"/>
    <w:tmpl w:val="1ADCADF8"/>
    <w:lvl w:ilvl="0" w:tplc="AFC24136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135AC"/>
    <w:multiLevelType w:val="hybridMultilevel"/>
    <w:tmpl w:val="D332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E6FB7"/>
    <w:multiLevelType w:val="multilevel"/>
    <w:tmpl w:val="09740A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0">
    <w:nsid w:val="30223B48"/>
    <w:multiLevelType w:val="hybridMultilevel"/>
    <w:tmpl w:val="02F492E6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123D4"/>
    <w:multiLevelType w:val="hybridMultilevel"/>
    <w:tmpl w:val="37C85366"/>
    <w:lvl w:ilvl="0" w:tplc="24948D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1CF5235"/>
    <w:multiLevelType w:val="hybridMultilevel"/>
    <w:tmpl w:val="111259C4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E27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C31A64"/>
    <w:multiLevelType w:val="hybridMultilevel"/>
    <w:tmpl w:val="5EA6674E"/>
    <w:lvl w:ilvl="0" w:tplc="4FF830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8DE04C4"/>
    <w:multiLevelType w:val="hybridMultilevel"/>
    <w:tmpl w:val="042C74EA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91905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388296C"/>
    <w:multiLevelType w:val="hybridMultilevel"/>
    <w:tmpl w:val="993E48D8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30965"/>
    <w:multiLevelType w:val="hybridMultilevel"/>
    <w:tmpl w:val="2C08A018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D76010"/>
    <w:multiLevelType w:val="hybridMultilevel"/>
    <w:tmpl w:val="DB4EB73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18"/>
  </w:num>
  <w:num w:numId="5">
    <w:abstractNumId w:val="12"/>
  </w:num>
  <w:num w:numId="6">
    <w:abstractNumId w:val="7"/>
  </w:num>
  <w:num w:numId="7">
    <w:abstractNumId w:val="20"/>
  </w:num>
  <w:num w:numId="8">
    <w:abstractNumId w:val="36"/>
  </w:num>
  <w:num w:numId="9">
    <w:abstractNumId w:val="32"/>
  </w:num>
  <w:num w:numId="10">
    <w:abstractNumId w:val="31"/>
  </w:num>
  <w:num w:numId="11">
    <w:abstractNumId w:val="0"/>
  </w:num>
  <w:num w:numId="12">
    <w:abstractNumId w:val="26"/>
  </w:num>
  <w:num w:numId="13">
    <w:abstractNumId w:val="3"/>
  </w:num>
  <w:num w:numId="14">
    <w:abstractNumId w:val="27"/>
  </w:num>
  <w:num w:numId="15">
    <w:abstractNumId w:val="30"/>
  </w:num>
  <w:num w:numId="16">
    <w:abstractNumId w:val="35"/>
  </w:num>
  <w:num w:numId="17">
    <w:abstractNumId w:val="34"/>
  </w:num>
  <w:num w:numId="18">
    <w:abstractNumId w:val="9"/>
  </w:num>
  <w:num w:numId="19">
    <w:abstractNumId w:val="13"/>
  </w:num>
  <w:num w:numId="20">
    <w:abstractNumId w:val="4"/>
  </w:num>
  <w:num w:numId="21">
    <w:abstractNumId w:val="8"/>
  </w:num>
  <w:num w:numId="22">
    <w:abstractNumId w:val="28"/>
  </w:num>
  <w:num w:numId="23">
    <w:abstractNumId w:val="16"/>
  </w:num>
  <w:num w:numId="24">
    <w:abstractNumId w:val="1"/>
  </w:num>
  <w:num w:numId="25">
    <w:abstractNumId w:val="29"/>
  </w:num>
  <w:num w:numId="26">
    <w:abstractNumId w:val="23"/>
  </w:num>
  <w:num w:numId="27">
    <w:abstractNumId w:val="10"/>
  </w:num>
  <w:num w:numId="28">
    <w:abstractNumId w:val="17"/>
  </w:num>
  <w:num w:numId="29">
    <w:abstractNumId w:val="2"/>
  </w:num>
  <w:num w:numId="30">
    <w:abstractNumId w:val="19"/>
  </w:num>
  <w:num w:numId="31">
    <w:abstractNumId w:val="25"/>
  </w:num>
  <w:num w:numId="32">
    <w:abstractNumId w:val="33"/>
  </w:num>
  <w:num w:numId="33">
    <w:abstractNumId w:val="14"/>
  </w:num>
  <w:num w:numId="34">
    <w:abstractNumId w:val="5"/>
  </w:num>
  <w:num w:numId="35">
    <w:abstractNumId w:val="15"/>
  </w:num>
  <w:num w:numId="36">
    <w:abstractNumId w:val="6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0055AC"/>
    <w:rsid w:val="0000143B"/>
    <w:rsid w:val="00003FE4"/>
    <w:rsid w:val="000055AC"/>
    <w:rsid w:val="000128C8"/>
    <w:rsid w:val="00021D5A"/>
    <w:rsid w:val="00027BF5"/>
    <w:rsid w:val="00052AA7"/>
    <w:rsid w:val="0008006B"/>
    <w:rsid w:val="00093098"/>
    <w:rsid w:val="00097D68"/>
    <w:rsid w:val="000B10F3"/>
    <w:rsid w:val="000B3977"/>
    <w:rsid w:val="000B6167"/>
    <w:rsid w:val="000C0393"/>
    <w:rsid w:val="000C2373"/>
    <w:rsid w:val="000C4330"/>
    <w:rsid w:val="000D38B8"/>
    <w:rsid w:val="000D46DE"/>
    <w:rsid w:val="000D5A35"/>
    <w:rsid w:val="000E020A"/>
    <w:rsid w:val="000E6539"/>
    <w:rsid w:val="000F3272"/>
    <w:rsid w:val="000F5315"/>
    <w:rsid w:val="00103840"/>
    <w:rsid w:val="00103960"/>
    <w:rsid w:val="00110D36"/>
    <w:rsid w:val="00113E9F"/>
    <w:rsid w:val="00115937"/>
    <w:rsid w:val="00125114"/>
    <w:rsid w:val="001313E1"/>
    <w:rsid w:val="00136F86"/>
    <w:rsid w:val="0014213B"/>
    <w:rsid w:val="001445D7"/>
    <w:rsid w:val="00151D18"/>
    <w:rsid w:val="00152931"/>
    <w:rsid w:val="00152F9A"/>
    <w:rsid w:val="00170123"/>
    <w:rsid w:val="00177989"/>
    <w:rsid w:val="001818B0"/>
    <w:rsid w:val="0018392E"/>
    <w:rsid w:val="00185408"/>
    <w:rsid w:val="001863FC"/>
    <w:rsid w:val="00193A68"/>
    <w:rsid w:val="00194116"/>
    <w:rsid w:val="00195561"/>
    <w:rsid w:val="001A1B7D"/>
    <w:rsid w:val="001A672A"/>
    <w:rsid w:val="001B5AF8"/>
    <w:rsid w:val="001C1423"/>
    <w:rsid w:val="001D0F3D"/>
    <w:rsid w:val="001E0E3F"/>
    <w:rsid w:val="001F5484"/>
    <w:rsid w:val="001F6C83"/>
    <w:rsid w:val="0020074B"/>
    <w:rsid w:val="002078A8"/>
    <w:rsid w:val="002078FA"/>
    <w:rsid w:val="002158BA"/>
    <w:rsid w:val="00217EBE"/>
    <w:rsid w:val="00236C95"/>
    <w:rsid w:val="00237898"/>
    <w:rsid w:val="00252391"/>
    <w:rsid w:val="00256DE6"/>
    <w:rsid w:val="0026618E"/>
    <w:rsid w:val="00266820"/>
    <w:rsid w:val="002702C6"/>
    <w:rsid w:val="00274348"/>
    <w:rsid w:val="00292B92"/>
    <w:rsid w:val="00296758"/>
    <w:rsid w:val="002A4E14"/>
    <w:rsid w:val="002A7F9C"/>
    <w:rsid w:val="002C1584"/>
    <w:rsid w:val="002D2BFF"/>
    <w:rsid w:val="002E7C9C"/>
    <w:rsid w:val="002F466F"/>
    <w:rsid w:val="002F6436"/>
    <w:rsid w:val="002F7499"/>
    <w:rsid w:val="0030056C"/>
    <w:rsid w:val="00302114"/>
    <w:rsid w:val="003059FF"/>
    <w:rsid w:val="00307F0B"/>
    <w:rsid w:val="00320873"/>
    <w:rsid w:val="003301B6"/>
    <w:rsid w:val="00331BEC"/>
    <w:rsid w:val="003347F4"/>
    <w:rsid w:val="00335DFB"/>
    <w:rsid w:val="003364F7"/>
    <w:rsid w:val="003464E5"/>
    <w:rsid w:val="00362C50"/>
    <w:rsid w:val="00365BD4"/>
    <w:rsid w:val="003C4054"/>
    <w:rsid w:val="003C5E2A"/>
    <w:rsid w:val="003E1E05"/>
    <w:rsid w:val="003F0820"/>
    <w:rsid w:val="003F1B7B"/>
    <w:rsid w:val="003F5AB8"/>
    <w:rsid w:val="0040346F"/>
    <w:rsid w:val="0041237C"/>
    <w:rsid w:val="00431504"/>
    <w:rsid w:val="00434E95"/>
    <w:rsid w:val="00435092"/>
    <w:rsid w:val="0043606D"/>
    <w:rsid w:val="00437D2B"/>
    <w:rsid w:val="00442AEC"/>
    <w:rsid w:val="00451070"/>
    <w:rsid w:val="00462126"/>
    <w:rsid w:val="004655B4"/>
    <w:rsid w:val="004714C8"/>
    <w:rsid w:val="004729A3"/>
    <w:rsid w:val="00482FEF"/>
    <w:rsid w:val="004852A5"/>
    <w:rsid w:val="00486055"/>
    <w:rsid w:val="00495844"/>
    <w:rsid w:val="004A0A39"/>
    <w:rsid w:val="004A5065"/>
    <w:rsid w:val="004B415D"/>
    <w:rsid w:val="004D706B"/>
    <w:rsid w:val="004E2C69"/>
    <w:rsid w:val="004E2DE5"/>
    <w:rsid w:val="004E39F3"/>
    <w:rsid w:val="004F7AC9"/>
    <w:rsid w:val="00502512"/>
    <w:rsid w:val="0050261A"/>
    <w:rsid w:val="00503D92"/>
    <w:rsid w:val="00506FCC"/>
    <w:rsid w:val="0051668E"/>
    <w:rsid w:val="00520D5C"/>
    <w:rsid w:val="00527330"/>
    <w:rsid w:val="00530A49"/>
    <w:rsid w:val="00535698"/>
    <w:rsid w:val="00535D4D"/>
    <w:rsid w:val="00541A73"/>
    <w:rsid w:val="005500F7"/>
    <w:rsid w:val="0055100D"/>
    <w:rsid w:val="00556E6A"/>
    <w:rsid w:val="00563889"/>
    <w:rsid w:val="00566167"/>
    <w:rsid w:val="00567172"/>
    <w:rsid w:val="00582250"/>
    <w:rsid w:val="005854CD"/>
    <w:rsid w:val="005868C5"/>
    <w:rsid w:val="005A1457"/>
    <w:rsid w:val="005A1A3A"/>
    <w:rsid w:val="005A5620"/>
    <w:rsid w:val="005B0C3E"/>
    <w:rsid w:val="005C643A"/>
    <w:rsid w:val="005C7421"/>
    <w:rsid w:val="005D5E0B"/>
    <w:rsid w:val="005F0C0B"/>
    <w:rsid w:val="005F567E"/>
    <w:rsid w:val="00600D26"/>
    <w:rsid w:val="0061254B"/>
    <w:rsid w:val="00613929"/>
    <w:rsid w:val="00620B21"/>
    <w:rsid w:val="00633F54"/>
    <w:rsid w:val="0063452F"/>
    <w:rsid w:val="006631BC"/>
    <w:rsid w:val="00667382"/>
    <w:rsid w:val="0067613B"/>
    <w:rsid w:val="00681FD3"/>
    <w:rsid w:val="006836F5"/>
    <w:rsid w:val="00684096"/>
    <w:rsid w:val="006A0651"/>
    <w:rsid w:val="006B234F"/>
    <w:rsid w:val="006B3692"/>
    <w:rsid w:val="006C17A7"/>
    <w:rsid w:val="006C685D"/>
    <w:rsid w:val="006D35D3"/>
    <w:rsid w:val="006E765D"/>
    <w:rsid w:val="006F2804"/>
    <w:rsid w:val="006F6663"/>
    <w:rsid w:val="00706B1A"/>
    <w:rsid w:val="00706B28"/>
    <w:rsid w:val="00716919"/>
    <w:rsid w:val="00720A90"/>
    <w:rsid w:val="00723BDC"/>
    <w:rsid w:val="00725CA0"/>
    <w:rsid w:val="00727F21"/>
    <w:rsid w:val="007305DF"/>
    <w:rsid w:val="00751935"/>
    <w:rsid w:val="007556E5"/>
    <w:rsid w:val="00766550"/>
    <w:rsid w:val="00780A60"/>
    <w:rsid w:val="0078223D"/>
    <w:rsid w:val="0078432E"/>
    <w:rsid w:val="007973E1"/>
    <w:rsid w:val="007A244C"/>
    <w:rsid w:val="007A738F"/>
    <w:rsid w:val="007B4385"/>
    <w:rsid w:val="007B7FBB"/>
    <w:rsid w:val="007D7E02"/>
    <w:rsid w:val="007E1B5C"/>
    <w:rsid w:val="007E549A"/>
    <w:rsid w:val="007F0EB1"/>
    <w:rsid w:val="007F7254"/>
    <w:rsid w:val="008043A2"/>
    <w:rsid w:val="008077BC"/>
    <w:rsid w:val="00812C22"/>
    <w:rsid w:val="00815A40"/>
    <w:rsid w:val="00847DEE"/>
    <w:rsid w:val="0086232A"/>
    <w:rsid w:val="00864EC3"/>
    <w:rsid w:val="00866849"/>
    <w:rsid w:val="00875638"/>
    <w:rsid w:val="00880585"/>
    <w:rsid w:val="008B24CD"/>
    <w:rsid w:val="008C37C3"/>
    <w:rsid w:val="008C6F72"/>
    <w:rsid w:val="008D3ECA"/>
    <w:rsid w:val="008E0308"/>
    <w:rsid w:val="008E6064"/>
    <w:rsid w:val="008F258B"/>
    <w:rsid w:val="0090073E"/>
    <w:rsid w:val="00900E55"/>
    <w:rsid w:val="009032E1"/>
    <w:rsid w:val="0090439E"/>
    <w:rsid w:val="00904BFD"/>
    <w:rsid w:val="00907CB7"/>
    <w:rsid w:val="00917989"/>
    <w:rsid w:val="009215AE"/>
    <w:rsid w:val="00930B39"/>
    <w:rsid w:val="0093241A"/>
    <w:rsid w:val="00932F97"/>
    <w:rsid w:val="009426A7"/>
    <w:rsid w:val="00951DFB"/>
    <w:rsid w:val="00970B63"/>
    <w:rsid w:val="00994BA0"/>
    <w:rsid w:val="009A1C1D"/>
    <w:rsid w:val="009B07F0"/>
    <w:rsid w:val="009D134E"/>
    <w:rsid w:val="009D393C"/>
    <w:rsid w:val="009D6CC2"/>
    <w:rsid w:val="009E08B8"/>
    <w:rsid w:val="009E1704"/>
    <w:rsid w:val="009E5D80"/>
    <w:rsid w:val="009F5AA6"/>
    <w:rsid w:val="00A11CDA"/>
    <w:rsid w:val="00A1514E"/>
    <w:rsid w:val="00A222FC"/>
    <w:rsid w:val="00A30333"/>
    <w:rsid w:val="00A305EA"/>
    <w:rsid w:val="00A44570"/>
    <w:rsid w:val="00A55811"/>
    <w:rsid w:val="00A650C7"/>
    <w:rsid w:val="00A66403"/>
    <w:rsid w:val="00A66598"/>
    <w:rsid w:val="00A74E02"/>
    <w:rsid w:val="00A81B9C"/>
    <w:rsid w:val="00AB2E65"/>
    <w:rsid w:val="00AB2F54"/>
    <w:rsid w:val="00AC2A8C"/>
    <w:rsid w:val="00AC3881"/>
    <w:rsid w:val="00AE0AFF"/>
    <w:rsid w:val="00AE23A4"/>
    <w:rsid w:val="00AE470F"/>
    <w:rsid w:val="00B0282A"/>
    <w:rsid w:val="00B12555"/>
    <w:rsid w:val="00B2200F"/>
    <w:rsid w:val="00B227B1"/>
    <w:rsid w:val="00B32D87"/>
    <w:rsid w:val="00B35855"/>
    <w:rsid w:val="00B42293"/>
    <w:rsid w:val="00B650E7"/>
    <w:rsid w:val="00B66A51"/>
    <w:rsid w:val="00B83CC6"/>
    <w:rsid w:val="00B93DC9"/>
    <w:rsid w:val="00B96FC9"/>
    <w:rsid w:val="00BA196D"/>
    <w:rsid w:val="00BB09F7"/>
    <w:rsid w:val="00BB2D4B"/>
    <w:rsid w:val="00BC0228"/>
    <w:rsid w:val="00BC32B6"/>
    <w:rsid w:val="00BE7A74"/>
    <w:rsid w:val="00BF33C8"/>
    <w:rsid w:val="00C020E8"/>
    <w:rsid w:val="00C14701"/>
    <w:rsid w:val="00C216EF"/>
    <w:rsid w:val="00C22512"/>
    <w:rsid w:val="00C32730"/>
    <w:rsid w:val="00C336A1"/>
    <w:rsid w:val="00C40F76"/>
    <w:rsid w:val="00C53B5C"/>
    <w:rsid w:val="00C5764E"/>
    <w:rsid w:val="00C62763"/>
    <w:rsid w:val="00C72CAF"/>
    <w:rsid w:val="00C72FB6"/>
    <w:rsid w:val="00C74CD2"/>
    <w:rsid w:val="00C863EA"/>
    <w:rsid w:val="00C95085"/>
    <w:rsid w:val="00C9571C"/>
    <w:rsid w:val="00CB462C"/>
    <w:rsid w:val="00CB54EB"/>
    <w:rsid w:val="00CC04F2"/>
    <w:rsid w:val="00CC54A6"/>
    <w:rsid w:val="00CC58D2"/>
    <w:rsid w:val="00CC7A45"/>
    <w:rsid w:val="00CC7D47"/>
    <w:rsid w:val="00CD35E0"/>
    <w:rsid w:val="00CE62E0"/>
    <w:rsid w:val="00CF21F1"/>
    <w:rsid w:val="00D008F6"/>
    <w:rsid w:val="00D06952"/>
    <w:rsid w:val="00D072C9"/>
    <w:rsid w:val="00D134EC"/>
    <w:rsid w:val="00D1539F"/>
    <w:rsid w:val="00D22547"/>
    <w:rsid w:val="00D33894"/>
    <w:rsid w:val="00D44EA7"/>
    <w:rsid w:val="00D4784A"/>
    <w:rsid w:val="00D54F2F"/>
    <w:rsid w:val="00D57318"/>
    <w:rsid w:val="00D65F08"/>
    <w:rsid w:val="00D71D9F"/>
    <w:rsid w:val="00D74F5B"/>
    <w:rsid w:val="00D76BF8"/>
    <w:rsid w:val="00D877A4"/>
    <w:rsid w:val="00D9373D"/>
    <w:rsid w:val="00D94A6D"/>
    <w:rsid w:val="00D9538A"/>
    <w:rsid w:val="00DA00CF"/>
    <w:rsid w:val="00DA0939"/>
    <w:rsid w:val="00DA70E9"/>
    <w:rsid w:val="00DB79D6"/>
    <w:rsid w:val="00DC79D7"/>
    <w:rsid w:val="00DD065F"/>
    <w:rsid w:val="00DE0BFB"/>
    <w:rsid w:val="00DE3E13"/>
    <w:rsid w:val="00DF105C"/>
    <w:rsid w:val="00E03646"/>
    <w:rsid w:val="00E14298"/>
    <w:rsid w:val="00E27311"/>
    <w:rsid w:val="00E35EF1"/>
    <w:rsid w:val="00E64633"/>
    <w:rsid w:val="00E96924"/>
    <w:rsid w:val="00EA59AE"/>
    <w:rsid w:val="00EA6DB9"/>
    <w:rsid w:val="00EB66EC"/>
    <w:rsid w:val="00ED3C3B"/>
    <w:rsid w:val="00EE369E"/>
    <w:rsid w:val="00F046BD"/>
    <w:rsid w:val="00F114A8"/>
    <w:rsid w:val="00F14B8C"/>
    <w:rsid w:val="00F20673"/>
    <w:rsid w:val="00F241CC"/>
    <w:rsid w:val="00F25E3E"/>
    <w:rsid w:val="00F27AD2"/>
    <w:rsid w:val="00F376F6"/>
    <w:rsid w:val="00F426DB"/>
    <w:rsid w:val="00F44644"/>
    <w:rsid w:val="00F45761"/>
    <w:rsid w:val="00F4738E"/>
    <w:rsid w:val="00F50887"/>
    <w:rsid w:val="00F55E3E"/>
    <w:rsid w:val="00F60CC5"/>
    <w:rsid w:val="00F626BF"/>
    <w:rsid w:val="00F7073B"/>
    <w:rsid w:val="00F90531"/>
    <w:rsid w:val="00F9120A"/>
    <w:rsid w:val="00F93D13"/>
    <w:rsid w:val="00F93DD4"/>
    <w:rsid w:val="00FA1136"/>
    <w:rsid w:val="00FA11BF"/>
    <w:rsid w:val="00FA2D3C"/>
    <w:rsid w:val="00FB3814"/>
    <w:rsid w:val="00FD413C"/>
    <w:rsid w:val="00FD5134"/>
    <w:rsid w:val="00FD6FF0"/>
    <w:rsid w:val="00FE39C5"/>
    <w:rsid w:val="00FF0987"/>
    <w:rsid w:val="00FF1014"/>
    <w:rsid w:val="00FF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color w:val="4D4D4D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AC"/>
    <w:rPr>
      <w:rFonts w:ascii="Lucida Console" w:eastAsia="Malgun Gothic" w:hAnsi="Lucida Console"/>
      <w:color w:val="auto"/>
      <w:sz w:val="16"/>
      <w:szCs w:val="20"/>
    </w:rPr>
  </w:style>
  <w:style w:type="paragraph" w:styleId="1">
    <w:name w:val="heading 1"/>
    <w:basedOn w:val="a"/>
    <w:next w:val="a"/>
    <w:link w:val="10"/>
    <w:qFormat/>
    <w:rsid w:val="000055A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F376F6"/>
    <w:pPr>
      <w:keepNext/>
      <w:jc w:val="center"/>
      <w:outlineLvl w:val="1"/>
    </w:pPr>
    <w:rPr>
      <w:rFonts w:ascii="Times New Roman" w:eastAsia="Times New Roman" w:hAnsi="Times New Roman"/>
      <w:b/>
      <w:sz w:val="24"/>
    </w:rPr>
  </w:style>
  <w:style w:type="paragraph" w:styleId="3">
    <w:name w:val="heading 3"/>
    <w:basedOn w:val="a"/>
    <w:next w:val="a"/>
    <w:link w:val="30"/>
    <w:qFormat/>
    <w:rsid w:val="000055A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5AC"/>
    <w:rPr>
      <w:rFonts w:eastAsia="Malgun Gothic"/>
      <w:b/>
      <w:color w:val="auto"/>
      <w:szCs w:val="20"/>
    </w:rPr>
  </w:style>
  <w:style w:type="character" w:customStyle="1" w:styleId="20">
    <w:name w:val="Заголовок 2 Знак"/>
    <w:basedOn w:val="a0"/>
    <w:link w:val="2"/>
    <w:rsid w:val="00F376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55AC"/>
    <w:rPr>
      <w:rFonts w:eastAsia="Malgun Gothic"/>
      <w:color w:val="auto"/>
      <w:szCs w:val="20"/>
    </w:rPr>
  </w:style>
  <w:style w:type="paragraph" w:customStyle="1" w:styleId="a3">
    <w:name w:val="Заявление"/>
    <w:basedOn w:val="a"/>
    <w:next w:val="a4"/>
    <w:rsid w:val="000055AC"/>
  </w:style>
  <w:style w:type="paragraph" w:styleId="a4">
    <w:name w:val="envelope address"/>
    <w:basedOn w:val="a"/>
    <w:uiPriority w:val="99"/>
    <w:rsid w:val="000055A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0055A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0055A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0055AC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55AC"/>
    <w:rPr>
      <w:rFonts w:ascii="Lucida Console" w:eastAsia="Malgun Gothic" w:hAnsi="Lucida Console"/>
      <w:color w:val="auto"/>
      <w:sz w:val="16"/>
      <w:szCs w:val="20"/>
    </w:rPr>
  </w:style>
  <w:style w:type="character" w:styleId="a9">
    <w:name w:val="page number"/>
    <w:basedOn w:val="a0"/>
    <w:rsid w:val="000055AC"/>
  </w:style>
  <w:style w:type="paragraph" w:styleId="aa">
    <w:name w:val="Body Text"/>
    <w:basedOn w:val="a"/>
    <w:link w:val="ab"/>
    <w:rsid w:val="000055AC"/>
    <w:rPr>
      <w:rFonts w:ascii="Times New Roman" w:hAnsi="Times New Roman"/>
      <w:sz w:val="28"/>
    </w:rPr>
  </w:style>
  <w:style w:type="character" w:customStyle="1" w:styleId="ab">
    <w:name w:val="Основной текст Знак"/>
    <w:basedOn w:val="a0"/>
    <w:link w:val="aa"/>
    <w:rsid w:val="000055AC"/>
    <w:rPr>
      <w:rFonts w:eastAsia="Malgun Gothic"/>
      <w:color w:val="auto"/>
      <w:szCs w:val="20"/>
    </w:rPr>
  </w:style>
  <w:style w:type="paragraph" w:styleId="21">
    <w:name w:val="Body Text 2"/>
    <w:basedOn w:val="a"/>
    <w:link w:val="22"/>
    <w:rsid w:val="000055AC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rsid w:val="000055AC"/>
    <w:rPr>
      <w:rFonts w:eastAsia="Malgun Gothic"/>
      <w:color w:val="auto"/>
      <w:szCs w:val="20"/>
    </w:rPr>
  </w:style>
  <w:style w:type="paragraph" w:styleId="ac">
    <w:name w:val="footer"/>
    <w:basedOn w:val="a"/>
    <w:link w:val="ad"/>
    <w:uiPriority w:val="99"/>
    <w:rsid w:val="000055AC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55AC"/>
    <w:rPr>
      <w:rFonts w:ascii="Lucida Console" w:eastAsia="Malgun Gothic" w:hAnsi="Lucida Console"/>
      <w:color w:val="auto"/>
      <w:sz w:val="16"/>
      <w:szCs w:val="20"/>
    </w:rPr>
  </w:style>
  <w:style w:type="paragraph" w:styleId="ae">
    <w:name w:val="Body Text Indent"/>
    <w:basedOn w:val="a"/>
    <w:link w:val="af"/>
    <w:uiPriority w:val="99"/>
    <w:rsid w:val="000055AC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0055AC"/>
    <w:rPr>
      <w:rFonts w:eastAsia="Malgun Gothic"/>
      <w:color w:val="auto"/>
      <w:szCs w:val="20"/>
    </w:rPr>
  </w:style>
  <w:style w:type="paragraph" w:styleId="31">
    <w:name w:val="Body Text 3"/>
    <w:basedOn w:val="a"/>
    <w:link w:val="32"/>
    <w:rsid w:val="000055A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0055AC"/>
    <w:rPr>
      <w:rFonts w:eastAsia="Malgun Gothic"/>
      <w:b/>
      <w:color w:val="auto"/>
      <w:sz w:val="16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0055AC"/>
    <w:rPr>
      <w:rFonts w:ascii="Tahoma" w:eastAsia="Malgun Gothic" w:hAnsi="Tahoma" w:cs="Tahoma"/>
      <w:color w:val="auto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0055AC"/>
    <w:rPr>
      <w:rFonts w:ascii="Tahoma" w:hAnsi="Tahoma" w:cs="Tahoma"/>
      <w:szCs w:val="16"/>
    </w:rPr>
  </w:style>
  <w:style w:type="paragraph" w:customStyle="1" w:styleId="ConsTitle">
    <w:name w:val="ConsTitle"/>
    <w:rsid w:val="000055AC"/>
    <w:pPr>
      <w:widowControl w:val="0"/>
    </w:pPr>
    <w:rPr>
      <w:rFonts w:ascii="Arial" w:eastAsia="Malgun Gothic" w:hAnsi="Arial"/>
      <w:b/>
      <w:color w:val="auto"/>
      <w:sz w:val="16"/>
      <w:szCs w:val="20"/>
    </w:rPr>
  </w:style>
  <w:style w:type="paragraph" w:styleId="af2">
    <w:name w:val="List Paragraph"/>
    <w:basedOn w:val="a"/>
    <w:link w:val="af3"/>
    <w:qFormat/>
    <w:rsid w:val="000055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locked/>
    <w:rsid w:val="000055AC"/>
    <w:rPr>
      <w:rFonts w:ascii="Calibri" w:hAnsi="Calibri"/>
      <w:color w:val="auto"/>
      <w:sz w:val="22"/>
      <w:szCs w:val="22"/>
      <w:lang w:eastAsia="en-US"/>
    </w:rPr>
  </w:style>
  <w:style w:type="paragraph" w:customStyle="1" w:styleId="ConsNormal">
    <w:name w:val="ConsNormal"/>
    <w:rsid w:val="000055AC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  <w:color w:val="auto"/>
      <w:sz w:val="20"/>
      <w:szCs w:val="20"/>
    </w:rPr>
  </w:style>
  <w:style w:type="paragraph" w:customStyle="1" w:styleId="ConsPlusTitle">
    <w:name w:val="ConsPlusTitle"/>
    <w:uiPriority w:val="99"/>
    <w:rsid w:val="000055A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color w:val="auto"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0055AC"/>
    <w:pPr>
      <w:widowControl w:val="0"/>
      <w:suppressAutoHyphens/>
      <w:spacing w:line="100" w:lineRule="atLeast"/>
    </w:pPr>
    <w:rPr>
      <w:rFonts w:ascii="Calibri" w:eastAsia="SimSun" w:hAnsi="Calibri" w:cs="font428"/>
      <w:color w:val="auto"/>
      <w:kern w:val="1"/>
      <w:sz w:val="22"/>
      <w:szCs w:val="22"/>
      <w:lang w:eastAsia="ar-SA"/>
    </w:rPr>
  </w:style>
  <w:style w:type="character" w:styleId="af4">
    <w:name w:val="Hyperlink"/>
    <w:basedOn w:val="a0"/>
    <w:uiPriority w:val="99"/>
    <w:unhideWhenUsed/>
    <w:rsid w:val="000055AC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0055AC"/>
    <w:rPr>
      <w:color w:val="800080"/>
      <w:u w:val="single"/>
    </w:rPr>
  </w:style>
  <w:style w:type="paragraph" w:customStyle="1" w:styleId="xl98">
    <w:name w:val="xl98"/>
    <w:basedOn w:val="a"/>
    <w:rsid w:val="000055AC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0055AC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0055AC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0055AC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0055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0055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0055AC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0055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0055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0055AC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0055AC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0055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0055AC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0055A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00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0055AC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0055AC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0055AC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0055AC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0055AC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0055AC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0055AC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0055AC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0055AC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0055AC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0055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0055AC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0055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00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0055AC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0055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0055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af6">
    <w:name w:val="Знак Знак Знак Знак Знак Знак Знак Знак Знак Знак Знак Знак"/>
    <w:basedOn w:val="a"/>
    <w:rsid w:val="000055AC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link w:val="af8"/>
    <w:uiPriority w:val="1"/>
    <w:qFormat/>
    <w:rsid w:val="000055AC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8">
    <w:name w:val="Без интервала Знак"/>
    <w:basedOn w:val="a0"/>
    <w:link w:val="af7"/>
    <w:uiPriority w:val="1"/>
    <w:rsid w:val="00256DE6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11">
    <w:name w:val="Указатель1"/>
    <w:basedOn w:val="a"/>
    <w:rsid w:val="000055AC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0055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6">
    <w:name w:val="xl96"/>
    <w:basedOn w:val="a"/>
    <w:rsid w:val="000055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0055AC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0055AC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0055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Default">
    <w:name w:val="Default"/>
    <w:rsid w:val="000055AC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9">
    <w:name w:val="footnote reference"/>
    <w:basedOn w:val="a0"/>
    <w:uiPriority w:val="99"/>
    <w:unhideWhenUsed/>
    <w:rsid w:val="000055AC"/>
    <w:rPr>
      <w:vertAlign w:val="superscript"/>
    </w:rPr>
  </w:style>
  <w:style w:type="paragraph" w:styleId="afa">
    <w:name w:val="Normal (Web)"/>
    <w:basedOn w:val="a"/>
    <w:uiPriority w:val="99"/>
    <w:rsid w:val="000055AC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0055AC"/>
    <w:pPr>
      <w:widowControl w:val="0"/>
      <w:autoSpaceDE w:val="0"/>
      <w:autoSpaceDN w:val="0"/>
    </w:pPr>
    <w:rPr>
      <w:rFonts w:ascii="Courier New" w:eastAsia="Times New Roman" w:hAnsi="Courier New" w:cs="Courier New"/>
      <w:color w:val="auto"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0055AC"/>
    <w:rPr>
      <w:rFonts w:ascii="Calibri" w:eastAsia="Calibri" w:hAnsi="Calibri"/>
      <w:sz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0055AC"/>
    <w:rPr>
      <w:rFonts w:ascii="Calibri" w:hAnsi="Calibri"/>
      <w:color w:val="auto"/>
      <w:sz w:val="20"/>
      <w:szCs w:val="20"/>
      <w:lang w:eastAsia="en-US"/>
    </w:rPr>
  </w:style>
  <w:style w:type="paragraph" w:customStyle="1" w:styleId="xl67">
    <w:name w:val="xl67"/>
    <w:basedOn w:val="a"/>
    <w:rsid w:val="003F1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3F1B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3F1B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3F1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3F1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3F1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"/>
    <w:rsid w:val="00CC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65">
    <w:name w:val="xl65"/>
    <w:basedOn w:val="a"/>
    <w:rsid w:val="00CC58D2"/>
    <w:pP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66">
    <w:name w:val="xl66"/>
    <w:basedOn w:val="a"/>
    <w:rsid w:val="00CC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3">
    <w:name w:val="xl73"/>
    <w:basedOn w:val="a"/>
    <w:rsid w:val="00CC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4">
    <w:name w:val="xl74"/>
    <w:basedOn w:val="a"/>
    <w:rsid w:val="00CC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5">
    <w:name w:val="xl75"/>
    <w:basedOn w:val="a"/>
    <w:rsid w:val="00CC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6">
    <w:name w:val="xl76"/>
    <w:basedOn w:val="a"/>
    <w:rsid w:val="00CC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7">
    <w:name w:val="xl77"/>
    <w:basedOn w:val="a"/>
    <w:rsid w:val="00CC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8">
    <w:name w:val="xl78"/>
    <w:basedOn w:val="a"/>
    <w:rsid w:val="00CC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</w:rPr>
  </w:style>
  <w:style w:type="paragraph" w:customStyle="1" w:styleId="xl79">
    <w:name w:val="xl79"/>
    <w:basedOn w:val="a"/>
    <w:rsid w:val="00CC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80">
    <w:name w:val="xl80"/>
    <w:basedOn w:val="a"/>
    <w:rsid w:val="00CC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</w:rPr>
  </w:style>
  <w:style w:type="paragraph" w:customStyle="1" w:styleId="xl81">
    <w:name w:val="xl81"/>
    <w:basedOn w:val="a"/>
    <w:rsid w:val="00CC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82">
    <w:name w:val="xl82"/>
    <w:basedOn w:val="a"/>
    <w:rsid w:val="00FF4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a"/>
    <w:rsid w:val="00FF4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FF4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FF4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6">
    <w:name w:val="xl86"/>
    <w:basedOn w:val="a"/>
    <w:rsid w:val="00FF4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a"/>
    <w:rsid w:val="00FF46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8">
    <w:name w:val="xl88"/>
    <w:basedOn w:val="a"/>
    <w:rsid w:val="00FF46C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FD6FF0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tandard">
    <w:name w:val="Standard"/>
    <w:rsid w:val="00D072C9"/>
    <w:pPr>
      <w:suppressAutoHyphens/>
      <w:autoSpaceDN w:val="0"/>
      <w:textAlignment w:val="baseline"/>
    </w:pPr>
    <w:rPr>
      <w:rFonts w:ascii="Liberation Serif" w:eastAsia="SimSun" w:hAnsi="Liberation Serif" w:cs="Mangal"/>
      <w:color w:val="auto"/>
      <w:kern w:val="3"/>
      <w:sz w:val="24"/>
      <w:szCs w:val="24"/>
      <w:lang w:val="en-US" w:eastAsia="zh-CN" w:bidi="hi-IN"/>
    </w:rPr>
  </w:style>
  <w:style w:type="table" w:styleId="afd">
    <w:name w:val="Table Grid"/>
    <w:basedOn w:val="a1"/>
    <w:uiPriority w:val="59"/>
    <w:rsid w:val="00256DE6"/>
    <w:rPr>
      <w:rFonts w:eastAsia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annotation text"/>
    <w:basedOn w:val="a"/>
    <w:link w:val="aff"/>
    <w:uiPriority w:val="99"/>
    <w:unhideWhenUsed/>
    <w:rsid w:val="00A66403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rsid w:val="00A66403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paragraph" w:customStyle="1" w:styleId="formattext">
    <w:name w:val="formattext"/>
    <w:basedOn w:val="a"/>
    <w:rsid w:val="00A6640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A6640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22">
    <w:name w:val="s_22"/>
    <w:basedOn w:val="a"/>
    <w:rsid w:val="00A6640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s9">
    <w:name w:val="s_9"/>
    <w:basedOn w:val="a0"/>
    <w:rsid w:val="00A66403"/>
  </w:style>
  <w:style w:type="paragraph" w:customStyle="1" w:styleId="s3">
    <w:name w:val="s_3"/>
    <w:basedOn w:val="a"/>
    <w:rsid w:val="00A6640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37">
    <w:name w:val="s_37"/>
    <w:basedOn w:val="a"/>
    <w:rsid w:val="00A6640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ff0">
    <w:name w:val="Emphasis"/>
    <w:basedOn w:val="a0"/>
    <w:uiPriority w:val="20"/>
    <w:qFormat/>
    <w:rsid w:val="00A66403"/>
    <w:rPr>
      <w:i/>
      <w:iCs/>
    </w:rPr>
  </w:style>
  <w:style w:type="paragraph" w:customStyle="1" w:styleId="s16">
    <w:name w:val="s_16"/>
    <w:basedOn w:val="a"/>
    <w:rsid w:val="00A6640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empty">
    <w:name w:val="empty"/>
    <w:basedOn w:val="a"/>
    <w:rsid w:val="00A6640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ZB&amp;n=480240" TargetMode="External"/><Relationship Id="rId18" Type="http://schemas.openxmlformats.org/officeDocument/2006/relationships/hyperlink" Target="https://login.consultant.ru/link/?req=doc&amp;base=RZB&amp;n=480240&amp;dst=100512" TargetMode="External"/><Relationship Id="rId26" Type="http://schemas.openxmlformats.org/officeDocument/2006/relationships/hyperlink" Target="https://login.consultant.ru/link/?req=doc&amp;base=RZB&amp;n=480240&amp;dst=100638" TargetMode="External"/><Relationship Id="rId39" Type="http://schemas.openxmlformats.org/officeDocument/2006/relationships/hyperlink" Target="https://login.consultant.ru/link/?req=doc&amp;base=LAW&amp;n=502642&amp;dst=100459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www.gosuslugi.ru/" TargetMode="External"/><Relationship Id="rId42" Type="http://schemas.openxmlformats.org/officeDocument/2006/relationships/hyperlink" Target="https://login.consultant.ru/link/?req=doc&amp;base=LAW&amp;n=502642&amp;dst=7996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71068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login.consultant.ru/link/?req=doc&amp;base=RZB&amp;n=480240&amp;dst=100637" TargetMode="External"/><Relationship Id="rId33" Type="http://schemas.openxmlformats.org/officeDocument/2006/relationships/hyperlink" Target="https://login.consultant.ru/link/?req=doc&amp;base=RZB&amp;n=480240&amp;dst=100422" TargetMode="External"/><Relationship Id="rId38" Type="http://schemas.openxmlformats.org/officeDocument/2006/relationships/hyperlink" Target="https://login.consultant.ru/link/?req=doc&amp;base=LAW&amp;n=502642&amp;dst=9038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login.consultant.ru/link/?req=doc&amp;base=LAW&amp;n=502642&amp;dst=1003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22EF5AE5515DCF60E9E18DDC2E87F32292CF96075229FF51F6AC76275A2FDB95DBF623DBF27D5D8035E9A025C20C0A871C63A431t5S4F" TargetMode="External"/><Relationship Id="rId24" Type="http://schemas.openxmlformats.org/officeDocument/2006/relationships/hyperlink" Target="https://login.consultant.ru/link/?req=doc&amp;base=RZB&amp;n=480240&amp;dst=100636" TargetMode="External"/><Relationship Id="rId32" Type="http://schemas.openxmlformats.org/officeDocument/2006/relationships/hyperlink" Target="https://login.consultant.ru/link/?req=doc&amp;base=RZB&amp;n=480240" TargetMode="External"/><Relationship Id="rId37" Type="http://schemas.openxmlformats.org/officeDocument/2006/relationships/hyperlink" Target="https://login.consultant.ru/link/?req=doc&amp;base=LAW&amp;n=502642&amp;dst=101624" TargetMode="External"/><Relationship Id="rId40" Type="http://schemas.openxmlformats.org/officeDocument/2006/relationships/hyperlink" Target="https://login.consultant.ru/link/?req=doc&amp;base=LAW&amp;n=502642&amp;dst=5267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login.consultant.ru/link/?req=doc&amp;base=RZB&amp;n=480240&amp;dst=100634" TargetMode="External"/><Relationship Id="rId28" Type="http://schemas.openxmlformats.org/officeDocument/2006/relationships/hyperlink" Target="https://login.consultant.ru/link/?req=doc&amp;base=RZB&amp;n=480240" TargetMode="External"/><Relationship Id="rId36" Type="http://schemas.openxmlformats.org/officeDocument/2006/relationships/hyperlink" Target="https://login.consultant.ru/link/?req=doc&amp;base=LAW&amp;n=502642&amp;dst=7996" TargetMode="External"/><Relationship Id="rId10" Type="http://schemas.openxmlformats.org/officeDocument/2006/relationships/hyperlink" Target="consultantplus://offline/ref=7A22EF5AE5515DCF60E9E18DDC2E87F32290C593055629FF51F6AC76275A2FDB95DBF620DFF4760BD97AE8FC619E1F0A871C61AD2D573409tFS9F" TargetMode="External"/><Relationship Id="rId19" Type="http://schemas.openxmlformats.org/officeDocument/2006/relationships/hyperlink" Target="https://login.consultant.ru/link/?req=doc&amp;base=RZB&amp;n=454103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ZB&amp;n=480240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login.consultant.ru/link/?req=doc&amp;base=LAW&amp;n=502642&amp;dst=79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CD773-860A-4603-9867-AF39DA16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27</Pages>
  <Words>9472</Words>
  <Characters>53997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dokuchaeva</cp:lastModifiedBy>
  <cp:revision>19</cp:revision>
  <cp:lastPrinted>2025-05-26T08:54:00Z</cp:lastPrinted>
  <dcterms:created xsi:type="dcterms:W3CDTF">2025-05-22T03:15:00Z</dcterms:created>
  <dcterms:modified xsi:type="dcterms:W3CDTF">2025-05-26T10:18:00Z</dcterms:modified>
</cp:coreProperties>
</file>