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A213" w14:textId="77777777"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 wp14:anchorId="70E044A0" wp14:editId="66B5AD0D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28F84" w14:textId="77777777"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14:paraId="407881E9" w14:textId="77777777"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14:paraId="6A1CA201" w14:textId="77777777"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14:paraId="678002D0" w14:textId="77777777"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F8C878" w14:textId="77777777"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472F7471" w14:textId="77777777"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717F4C">
        <w:rPr>
          <w:rFonts w:ascii="Times New Roman" w:hAnsi="Times New Roman"/>
          <w:sz w:val="24"/>
          <w:szCs w:val="24"/>
        </w:rPr>
        <w:t>2</w:t>
      </w:r>
      <w:r w:rsidR="00814F10">
        <w:rPr>
          <w:rFonts w:ascii="Times New Roman" w:hAnsi="Times New Roman"/>
          <w:sz w:val="24"/>
          <w:szCs w:val="24"/>
        </w:rPr>
        <w:t>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№_________</w:t>
      </w:r>
    </w:p>
    <w:p w14:paraId="0292EC85" w14:textId="77777777"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14:paraId="59885925" w14:textId="77777777"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D0CE70" w14:textId="77777777"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8C820C" w14:textId="77777777" w:rsidR="003C311D" w:rsidRDefault="003C311D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65B44B" w14:textId="77777777" w:rsidR="003C311D" w:rsidRDefault="003C311D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C261FC" w14:textId="77777777" w:rsidR="00BB728E" w:rsidRDefault="005F0F53" w:rsidP="00A26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предложении Совета депутатов ЗАТО г. Железногорск в состав комиссии по подготовке Правил землепользования и застройки ЗАТО Железногорск</w:t>
      </w:r>
    </w:p>
    <w:p w14:paraId="1C35D7FE" w14:textId="77777777" w:rsidR="00D21118" w:rsidRDefault="00D21118" w:rsidP="00A266DF">
      <w:pPr>
        <w:spacing w:line="240" w:lineRule="auto"/>
      </w:pPr>
    </w:p>
    <w:p w14:paraId="58ABDDC6" w14:textId="77777777" w:rsidR="00776B8E" w:rsidRDefault="005F0F53" w:rsidP="00A266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F0F53">
        <w:rPr>
          <w:rFonts w:ascii="Times New Roman" w:hAnsi="Times New Roman"/>
          <w:sz w:val="28"/>
          <w:szCs w:val="28"/>
        </w:rPr>
        <w:t xml:space="preserve">В соответствии со статьёй 31 Градостроительного кодекса Российской Федерации, </w:t>
      </w:r>
      <w:r w:rsidR="00E351C3">
        <w:rPr>
          <w:rFonts w:ascii="Times New Roman" w:eastAsiaTheme="minorHAnsi" w:hAnsi="Times New Roman"/>
          <w:sz w:val="28"/>
          <w:szCs w:val="28"/>
        </w:rPr>
        <w:t>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застройки», на основании ст</w:t>
      </w:r>
      <w:r w:rsidR="00814F10">
        <w:rPr>
          <w:rFonts w:ascii="Times New Roman" w:eastAsiaTheme="minorHAnsi" w:hAnsi="Times New Roman"/>
          <w:sz w:val="28"/>
          <w:szCs w:val="28"/>
        </w:rPr>
        <w:t xml:space="preserve">атьи </w:t>
      </w:r>
      <w:r w:rsidR="00E351C3">
        <w:rPr>
          <w:rFonts w:ascii="Times New Roman" w:eastAsiaTheme="minorHAnsi" w:hAnsi="Times New Roman"/>
          <w:sz w:val="28"/>
          <w:szCs w:val="28"/>
        </w:rPr>
        <w:t>28 Устава ЗАТО г. Железногорск</w:t>
      </w:r>
      <w:r w:rsidR="00776B8E">
        <w:rPr>
          <w:rFonts w:ascii="Times New Roman" w:eastAsiaTheme="minorHAnsi" w:hAnsi="Times New Roman"/>
          <w:sz w:val="28"/>
          <w:szCs w:val="28"/>
        </w:rPr>
        <w:t xml:space="preserve"> Совет депутатов</w:t>
      </w:r>
      <w:r w:rsidR="00E351C3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467DF1A" w14:textId="77777777" w:rsidR="00776B8E" w:rsidRDefault="00776B8E" w:rsidP="00A26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FE6D10C" w14:textId="77777777" w:rsidR="00776B8E" w:rsidRDefault="00776B8E" w:rsidP="00A26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РЕШИЛ: </w:t>
      </w:r>
    </w:p>
    <w:p w14:paraId="44EE82B7" w14:textId="77777777" w:rsidR="00776B8E" w:rsidRDefault="00776B8E" w:rsidP="00A26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D1979A8" w14:textId="77777777" w:rsidR="00300FCE" w:rsidRDefault="00300FCE" w:rsidP="00A26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007743">
        <w:rPr>
          <w:rFonts w:ascii="Times New Roman" w:eastAsiaTheme="minorHAnsi" w:hAnsi="Times New Roman"/>
          <w:sz w:val="28"/>
          <w:szCs w:val="28"/>
        </w:rPr>
        <w:t>Предложить Главе ЗАТО г. Железногорск</w:t>
      </w:r>
      <w:r>
        <w:rPr>
          <w:rFonts w:ascii="Times New Roman" w:eastAsiaTheme="minorHAnsi" w:hAnsi="Times New Roman"/>
          <w:sz w:val="28"/>
          <w:szCs w:val="28"/>
        </w:rPr>
        <w:t xml:space="preserve"> включить в состав комиссии по </w:t>
      </w:r>
      <w:r>
        <w:rPr>
          <w:rFonts w:ascii="Times New Roman" w:hAnsi="Times New Roman"/>
          <w:sz w:val="28"/>
          <w:szCs w:val="28"/>
        </w:rPr>
        <w:t>подготовке Правил землепользования и застройки ЗАТО Железногорск депутатов Совета депутатов ЗАТО г. Железногорск:</w:t>
      </w:r>
    </w:p>
    <w:p w14:paraId="255CC6F9" w14:textId="0E0A49B5" w:rsidR="00300FCE" w:rsidRDefault="00300FCE" w:rsidP="00A26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1118">
        <w:rPr>
          <w:rFonts w:ascii="Times New Roman" w:hAnsi="Times New Roman"/>
          <w:sz w:val="28"/>
          <w:szCs w:val="28"/>
        </w:rPr>
        <w:t xml:space="preserve"> депутата </w:t>
      </w:r>
      <w:proofErr w:type="spellStart"/>
      <w:r w:rsidR="00D21118">
        <w:rPr>
          <w:rFonts w:ascii="Times New Roman" w:hAnsi="Times New Roman"/>
          <w:sz w:val="28"/>
          <w:szCs w:val="28"/>
        </w:rPr>
        <w:t>Башкова</w:t>
      </w:r>
      <w:proofErr w:type="spellEnd"/>
      <w:r w:rsidR="00D21118">
        <w:rPr>
          <w:rFonts w:ascii="Times New Roman" w:hAnsi="Times New Roman"/>
          <w:sz w:val="28"/>
          <w:szCs w:val="28"/>
        </w:rPr>
        <w:t xml:space="preserve"> Андрея Олеговича;</w:t>
      </w:r>
    </w:p>
    <w:p w14:paraId="734A06FC" w14:textId="748E3B4E" w:rsidR="00300FCE" w:rsidRDefault="00300FCE" w:rsidP="00A26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1118">
        <w:rPr>
          <w:rFonts w:ascii="Times New Roman" w:hAnsi="Times New Roman"/>
          <w:sz w:val="28"/>
          <w:szCs w:val="28"/>
        </w:rPr>
        <w:t xml:space="preserve"> депутата Быкова Михаила Эдуардовича;</w:t>
      </w:r>
    </w:p>
    <w:p w14:paraId="79FAEB27" w14:textId="7B250266" w:rsidR="00300FCE" w:rsidRDefault="00300FCE" w:rsidP="00A26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1118">
        <w:rPr>
          <w:rFonts w:ascii="Times New Roman" w:hAnsi="Times New Roman"/>
          <w:sz w:val="28"/>
          <w:szCs w:val="28"/>
        </w:rPr>
        <w:t xml:space="preserve"> депутата Коновалова Владислава Евгеньевича;</w:t>
      </w:r>
    </w:p>
    <w:p w14:paraId="2A1C2FE1" w14:textId="4FDE5E53" w:rsidR="00300FCE" w:rsidRDefault="00300FCE" w:rsidP="00A26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1118">
        <w:rPr>
          <w:rFonts w:ascii="Times New Roman" w:hAnsi="Times New Roman"/>
          <w:sz w:val="28"/>
          <w:szCs w:val="28"/>
        </w:rPr>
        <w:t xml:space="preserve"> депутата Одинцова Владимира Алексеевича;</w:t>
      </w:r>
    </w:p>
    <w:p w14:paraId="16659632" w14:textId="24930659" w:rsidR="00300FCE" w:rsidRDefault="00300FCE" w:rsidP="00A26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1118">
        <w:rPr>
          <w:rFonts w:ascii="Times New Roman" w:hAnsi="Times New Roman"/>
          <w:sz w:val="28"/>
          <w:szCs w:val="28"/>
        </w:rPr>
        <w:t xml:space="preserve"> депутата Протасова Романа Анатольевича.</w:t>
      </w:r>
    </w:p>
    <w:p w14:paraId="523FAC44" w14:textId="27824F50" w:rsidR="00650466" w:rsidRDefault="00300FCE" w:rsidP="00A266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Отменить </w:t>
      </w:r>
      <w:r w:rsidR="00650466">
        <w:rPr>
          <w:rFonts w:ascii="Times New Roman" w:hAnsi="Times New Roman"/>
          <w:sz w:val="28"/>
          <w:szCs w:val="28"/>
        </w:rPr>
        <w:t>р</w:t>
      </w:r>
      <w:r w:rsidR="00650466">
        <w:rPr>
          <w:rFonts w:ascii="Times New Roman" w:eastAsiaTheme="minorHAnsi" w:hAnsi="Times New Roman"/>
          <w:sz w:val="28"/>
          <w:szCs w:val="28"/>
        </w:rPr>
        <w:t xml:space="preserve">ешение Совета депутатов ЗАТО г. Железногорск </w:t>
      </w:r>
      <w:r w:rsidR="00D21118">
        <w:rPr>
          <w:rFonts w:ascii="Times New Roman" w:eastAsiaTheme="minorHAnsi" w:hAnsi="Times New Roman"/>
          <w:sz w:val="28"/>
          <w:szCs w:val="28"/>
        </w:rPr>
        <w:br/>
      </w:r>
      <w:r w:rsidR="00650466">
        <w:rPr>
          <w:rFonts w:ascii="Times New Roman" w:eastAsiaTheme="minorHAnsi" w:hAnsi="Times New Roman"/>
          <w:sz w:val="28"/>
          <w:szCs w:val="28"/>
        </w:rPr>
        <w:t xml:space="preserve">от 22.10.2020 № 2-22Р «О предложении Совета депутатов ЗАТО </w:t>
      </w:r>
      <w:r w:rsidR="00D21118">
        <w:rPr>
          <w:rFonts w:ascii="Times New Roman" w:eastAsiaTheme="minorHAnsi" w:hAnsi="Times New Roman"/>
          <w:sz w:val="28"/>
          <w:szCs w:val="28"/>
        </w:rPr>
        <w:br/>
      </w:r>
      <w:r w:rsidR="00650466">
        <w:rPr>
          <w:rFonts w:ascii="Times New Roman" w:eastAsiaTheme="minorHAnsi" w:hAnsi="Times New Roman"/>
          <w:sz w:val="28"/>
          <w:szCs w:val="28"/>
        </w:rPr>
        <w:t>г. Железногорск в состав комиссии по подготовке Правил землепользования и застройки ЗАТО Железногорск».</w:t>
      </w:r>
    </w:p>
    <w:p w14:paraId="6FC09E11" w14:textId="77777777" w:rsidR="00A266DF" w:rsidRDefault="00650466" w:rsidP="00A266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Отменить </w:t>
      </w:r>
      <w:r w:rsidR="00A266DF">
        <w:rPr>
          <w:rFonts w:ascii="Times New Roman" w:eastAsiaTheme="minorHAnsi" w:hAnsi="Times New Roman"/>
          <w:sz w:val="28"/>
          <w:szCs w:val="28"/>
        </w:rPr>
        <w:t xml:space="preserve">решение Совета депутатов ЗАТО г. Железногорск от 16.12.2021 № 13-156Р «О внесении изменений в решение Совета депутатов ЗАТО г. Железногорск от 22.10.2020 № 2-22Р "О предложении Совета </w:t>
      </w:r>
      <w:r w:rsidR="00A266DF">
        <w:rPr>
          <w:rFonts w:ascii="Times New Roman" w:eastAsiaTheme="minorHAnsi" w:hAnsi="Times New Roman"/>
          <w:sz w:val="28"/>
          <w:szCs w:val="28"/>
        </w:rPr>
        <w:lastRenderedPageBreak/>
        <w:t>депутатов ЗАТО г. Железногорск в состав комиссии по подготовке правил землепользования и застройки ЗАТО Железногорск"».</w:t>
      </w:r>
    </w:p>
    <w:p w14:paraId="4B7CEB8F" w14:textId="77777777" w:rsidR="000D4B21" w:rsidRDefault="00A266DF" w:rsidP="00A26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0FCE">
        <w:rPr>
          <w:rFonts w:ascii="Times New Roman" w:hAnsi="Times New Roman"/>
          <w:sz w:val="28"/>
          <w:szCs w:val="28"/>
        </w:rPr>
        <w:t xml:space="preserve">. Контроль за исполнением решения возложить на </w:t>
      </w:r>
      <w:r w:rsidR="00123ED9">
        <w:rPr>
          <w:rFonts w:ascii="Times New Roman" w:hAnsi="Times New Roman"/>
          <w:sz w:val="28"/>
          <w:szCs w:val="28"/>
        </w:rPr>
        <w:t xml:space="preserve">председателя постоянной комиссии по вопросам экономики, собственности и ЖКХ </w:t>
      </w:r>
      <w:r w:rsidR="00726724">
        <w:rPr>
          <w:rFonts w:ascii="Times New Roman" w:hAnsi="Times New Roman"/>
          <w:sz w:val="28"/>
          <w:szCs w:val="28"/>
        </w:rPr>
        <w:t xml:space="preserve">       Е</w:t>
      </w:r>
      <w:r w:rsidR="00123ED9">
        <w:rPr>
          <w:rFonts w:ascii="Times New Roman" w:hAnsi="Times New Roman"/>
          <w:sz w:val="28"/>
          <w:szCs w:val="28"/>
        </w:rPr>
        <w:t>.</w:t>
      </w:r>
      <w:r w:rsidR="00726724">
        <w:rPr>
          <w:rFonts w:ascii="Times New Roman" w:hAnsi="Times New Roman"/>
          <w:sz w:val="28"/>
          <w:szCs w:val="28"/>
        </w:rPr>
        <w:t>А</w:t>
      </w:r>
      <w:r w:rsidR="00123ED9">
        <w:rPr>
          <w:rFonts w:ascii="Times New Roman" w:hAnsi="Times New Roman"/>
          <w:sz w:val="28"/>
          <w:szCs w:val="28"/>
        </w:rPr>
        <w:t>.</w:t>
      </w:r>
      <w:r w:rsidR="00726724">
        <w:rPr>
          <w:rFonts w:ascii="Times New Roman" w:hAnsi="Times New Roman"/>
          <w:sz w:val="28"/>
          <w:szCs w:val="28"/>
        </w:rPr>
        <w:t xml:space="preserve"> Балашова</w:t>
      </w:r>
      <w:r w:rsidR="00300FCE">
        <w:rPr>
          <w:rFonts w:ascii="Times New Roman" w:hAnsi="Times New Roman"/>
          <w:sz w:val="28"/>
          <w:szCs w:val="28"/>
        </w:rPr>
        <w:t>.</w:t>
      </w:r>
    </w:p>
    <w:p w14:paraId="1265B0AF" w14:textId="77777777" w:rsidR="000D4B21" w:rsidRDefault="00A266DF" w:rsidP="00A26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4B21">
        <w:rPr>
          <w:rFonts w:ascii="Times New Roman" w:hAnsi="Times New Roman"/>
          <w:sz w:val="28"/>
          <w:szCs w:val="28"/>
        </w:rPr>
        <w:t xml:space="preserve">. </w:t>
      </w:r>
      <w:r w:rsidR="001C4A84">
        <w:rPr>
          <w:rFonts w:ascii="Times New Roman" w:hAnsi="Times New Roman"/>
          <w:sz w:val="28"/>
          <w:szCs w:val="28"/>
        </w:rPr>
        <w:t xml:space="preserve"> </w:t>
      </w:r>
      <w:r w:rsidR="000D4B21">
        <w:rPr>
          <w:rFonts w:ascii="Times New Roman" w:hAnsi="Times New Roman"/>
          <w:sz w:val="28"/>
          <w:szCs w:val="28"/>
        </w:rPr>
        <w:t>Решение вступает в силу с момента его принятия.</w:t>
      </w:r>
    </w:p>
    <w:p w14:paraId="6237D3FB" w14:textId="77777777" w:rsidR="000D4B21" w:rsidRDefault="000D4B21" w:rsidP="00A26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CC3D0C" w14:textId="77777777" w:rsidR="000D4B21" w:rsidRDefault="000D4B21" w:rsidP="00A26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404EA850" w14:textId="77777777" w:rsidR="00300FCE" w:rsidRDefault="000D4B21" w:rsidP="00A26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Железногорск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С.Д.</w:t>
      </w:r>
      <w:proofErr w:type="gramEnd"/>
      <w:r>
        <w:rPr>
          <w:rFonts w:ascii="Times New Roman" w:hAnsi="Times New Roman"/>
          <w:sz w:val="28"/>
          <w:szCs w:val="28"/>
        </w:rPr>
        <w:t xml:space="preserve"> Проскурнин</w:t>
      </w:r>
      <w:r w:rsidR="00300FCE">
        <w:rPr>
          <w:rFonts w:ascii="Times New Roman" w:hAnsi="Times New Roman"/>
          <w:sz w:val="28"/>
          <w:szCs w:val="28"/>
        </w:rPr>
        <w:t xml:space="preserve"> </w:t>
      </w:r>
    </w:p>
    <w:p w14:paraId="249BCC52" w14:textId="77777777" w:rsidR="00300FCE" w:rsidRDefault="00300FCE" w:rsidP="00A266DF">
      <w:pPr>
        <w:spacing w:line="240" w:lineRule="auto"/>
      </w:pPr>
    </w:p>
    <w:p w14:paraId="07FA35AB" w14:textId="77777777" w:rsidR="00776B8E" w:rsidRPr="00776B8E" w:rsidRDefault="00776B8E" w:rsidP="00A266DF">
      <w:pPr>
        <w:pStyle w:val="a7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Theme="minorHAnsi" w:hAnsi="Times New Roman"/>
          <w:sz w:val="28"/>
          <w:szCs w:val="28"/>
        </w:rPr>
      </w:pPr>
    </w:p>
    <w:p w14:paraId="24E9865D" w14:textId="77777777" w:rsidR="00E351C3" w:rsidRDefault="00E351C3" w:rsidP="00A266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14:paraId="2DD45BD4" w14:textId="77777777" w:rsidR="005F0F53" w:rsidRDefault="005F0F53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D396C7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4C2410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105681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D33A6D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753DD7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DD23D92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90C30F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97F90E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3A696D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DEB3E2E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BD64C4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CFAF5D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873583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1CBB4F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4A7B93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97380E1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F2426B5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8EDC80C" w14:textId="77777777" w:rsidR="005C28D7" w:rsidRDefault="005C28D7" w:rsidP="005C28D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2520231E" w14:textId="77777777" w:rsidR="005C28D7" w:rsidRDefault="005C28D7" w:rsidP="005C28D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решения Совета депутатов ЗАТО г. Железногорск «О предложении Совета депутатов ЗАТО г. Железногорск в состав комиссии по подготовке Правил землепользования и застройки ЗАТО Железногорск»</w:t>
      </w:r>
    </w:p>
    <w:p w14:paraId="5CEFF68F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D2C2C8" w14:textId="77777777" w:rsidR="00D16BE3" w:rsidRDefault="00D16BE3" w:rsidP="003C5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статьёй 31 Градостроительного кодекса подготовку проекта Правил землепользования и застройки городского округа осуществляет соответствующая </w:t>
      </w:r>
      <w:r>
        <w:rPr>
          <w:rFonts w:ascii="Times New Roman" w:eastAsiaTheme="minorHAnsi" w:hAnsi="Times New Roman"/>
          <w:sz w:val="28"/>
          <w:szCs w:val="28"/>
        </w:rPr>
        <w:t>комиссия по подготовке проекта правил землепользования и застройки. Состав и порядок деятельности комиссии</w:t>
      </w:r>
      <w:r>
        <w:rPr>
          <w:rFonts w:ascii="Times New Roman" w:hAnsi="Times New Roman"/>
          <w:sz w:val="28"/>
          <w:szCs w:val="28"/>
        </w:rPr>
        <w:t xml:space="preserve"> утверждаются </w:t>
      </w:r>
      <w:r>
        <w:rPr>
          <w:rFonts w:ascii="Times New Roman" w:eastAsiaTheme="minorHAnsi" w:hAnsi="Times New Roman"/>
          <w:sz w:val="28"/>
          <w:szCs w:val="28"/>
        </w:rPr>
        <w:t>главой местной администрации.</w:t>
      </w:r>
    </w:p>
    <w:p w14:paraId="3C877602" w14:textId="77777777" w:rsidR="003C5171" w:rsidRDefault="003C5171" w:rsidP="003C5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Закон Красноярского края от 06.12.2005 N 16-4166 «О требованиях к составу и порядку деятельности комиссии по подготовке проекта правил землепользования и застройки» предусматривает, что формирование комиссии осуществляется главой местной администрации на основе предложений:</w:t>
      </w:r>
    </w:p>
    <w:p w14:paraId="33C6EE3D" w14:textId="77777777" w:rsidR="003C5171" w:rsidRDefault="003C5171" w:rsidP="003C5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населения территории, применительно к которой осуществляется подготовка проекта правил землепользования и застройки;</w:t>
      </w:r>
    </w:p>
    <w:p w14:paraId="71AE66E2" w14:textId="77777777" w:rsidR="003C5171" w:rsidRDefault="003C5171" w:rsidP="003C5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представительного органа муниципального образования;</w:t>
      </w:r>
    </w:p>
    <w:p w14:paraId="4AADEC4E" w14:textId="77777777" w:rsidR="003C5171" w:rsidRDefault="003C5171" w:rsidP="003C5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местной администрации;</w:t>
      </w:r>
    </w:p>
    <w:p w14:paraId="0D4F3E16" w14:textId="77777777" w:rsidR="003C5171" w:rsidRDefault="003C5171" w:rsidP="003C5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14:paraId="340D8BFD" w14:textId="77777777" w:rsidR="003C5171" w:rsidRDefault="003C5171" w:rsidP="003C5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Комиссия формируется при условии равного представительства каждой из сторон. </w:t>
      </w:r>
    </w:p>
    <w:p w14:paraId="06C03305" w14:textId="77777777" w:rsidR="003C5171" w:rsidRDefault="003C5171" w:rsidP="003C5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Предложения представительного органа муниципального образования по включению в состав комиссии его представителей оформляются решением этого органа и направляются главе местной администрации.</w:t>
      </w:r>
    </w:p>
    <w:p w14:paraId="1671EC95" w14:textId="77777777" w:rsidR="007E2CB6" w:rsidRDefault="004C72E8" w:rsidP="003C5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Главой ЗАТО г. Железногорск </w:t>
      </w:r>
      <w:r w:rsidR="002A725A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Совет депутатов направлено письмо о делегировании пяти представителей в состав комиссия по подготовке проекта правил землепользования и застройки Правил землепользовани</w:t>
      </w:r>
      <w:r w:rsidR="007E2CB6">
        <w:rPr>
          <w:rFonts w:ascii="Times New Roman" w:eastAsiaTheme="minorHAnsi" w:hAnsi="Times New Roman"/>
          <w:sz w:val="28"/>
          <w:szCs w:val="28"/>
        </w:rPr>
        <w:t xml:space="preserve">я и застройки ЗАТО Железногорск. </w:t>
      </w:r>
    </w:p>
    <w:p w14:paraId="2B8DD896" w14:textId="77777777" w:rsidR="007E2CB6" w:rsidRDefault="007E2CB6" w:rsidP="007E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9B101B9" w14:textId="77777777" w:rsidR="00D21118" w:rsidRDefault="00D21118" w:rsidP="007E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BBABEC4" w14:textId="77777777" w:rsidR="007E2CB6" w:rsidRDefault="007E2CB6" w:rsidP="007E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Председатель комиссии</w:t>
      </w:r>
    </w:p>
    <w:p w14:paraId="463561F5" w14:textId="77777777" w:rsidR="007E2CB6" w:rsidRDefault="007E2CB6" w:rsidP="007E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вопросам экономики, </w:t>
      </w:r>
    </w:p>
    <w:p w14:paraId="08FBDE7B" w14:textId="77777777" w:rsidR="003C5171" w:rsidRDefault="007E2CB6" w:rsidP="00155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собственности</w:t>
      </w:r>
      <w:r w:rsidR="004C72E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и ЖКХ   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="00884B46">
        <w:rPr>
          <w:rFonts w:ascii="Times New Roman" w:eastAsiaTheme="minorHAnsi" w:hAnsi="Times New Roman"/>
          <w:sz w:val="28"/>
          <w:szCs w:val="28"/>
        </w:rPr>
        <w:t xml:space="preserve">       Е</w:t>
      </w:r>
      <w:r>
        <w:rPr>
          <w:rFonts w:ascii="Times New Roman" w:eastAsiaTheme="minorHAnsi" w:hAnsi="Times New Roman"/>
          <w:sz w:val="28"/>
          <w:szCs w:val="28"/>
        </w:rPr>
        <w:t xml:space="preserve">.А. </w:t>
      </w:r>
      <w:r w:rsidR="00884B46">
        <w:rPr>
          <w:rFonts w:ascii="Times New Roman" w:eastAsiaTheme="minorHAnsi" w:hAnsi="Times New Roman"/>
          <w:sz w:val="28"/>
          <w:szCs w:val="28"/>
        </w:rPr>
        <w:t>Балашов</w:t>
      </w:r>
    </w:p>
    <w:p w14:paraId="4192CC6E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B97732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1E8DD5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C3407F5" w14:textId="77777777" w:rsidR="005C28D7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222B35" w14:textId="77777777" w:rsidR="005C28D7" w:rsidRPr="005F0F53" w:rsidRDefault="005C28D7" w:rsidP="003C311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C28D7" w:rsidRPr="005F0F53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B678B"/>
    <w:multiLevelType w:val="hybridMultilevel"/>
    <w:tmpl w:val="EF067868"/>
    <w:lvl w:ilvl="0" w:tplc="AB627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0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28E"/>
    <w:rsid w:val="00007743"/>
    <w:rsid w:val="000278A1"/>
    <w:rsid w:val="00076A08"/>
    <w:rsid w:val="000B5E3A"/>
    <w:rsid w:val="000D4B21"/>
    <w:rsid w:val="000F316F"/>
    <w:rsid w:val="00110283"/>
    <w:rsid w:val="00123ED9"/>
    <w:rsid w:val="00140706"/>
    <w:rsid w:val="00155B5F"/>
    <w:rsid w:val="001C4A84"/>
    <w:rsid w:val="002A725A"/>
    <w:rsid w:val="00300FCE"/>
    <w:rsid w:val="0034110F"/>
    <w:rsid w:val="003C311D"/>
    <w:rsid w:val="003C5171"/>
    <w:rsid w:val="004C72E8"/>
    <w:rsid w:val="0052394E"/>
    <w:rsid w:val="005C28D7"/>
    <w:rsid w:val="005F0F53"/>
    <w:rsid w:val="00650466"/>
    <w:rsid w:val="00690C39"/>
    <w:rsid w:val="00717F4C"/>
    <w:rsid w:val="00726724"/>
    <w:rsid w:val="00776B8E"/>
    <w:rsid w:val="007B1D9D"/>
    <w:rsid w:val="007E2CB6"/>
    <w:rsid w:val="00814F10"/>
    <w:rsid w:val="00884B46"/>
    <w:rsid w:val="009C4F28"/>
    <w:rsid w:val="00A266DF"/>
    <w:rsid w:val="00A71D09"/>
    <w:rsid w:val="00B470ED"/>
    <w:rsid w:val="00BB728E"/>
    <w:rsid w:val="00C100E1"/>
    <w:rsid w:val="00C140B4"/>
    <w:rsid w:val="00C443B2"/>
    <w:rsid w:val="00CA4E19"/>
    <w:rsid w:val="00CC5C05"/>
    <w:rsid w:val="00D16BE3"/>
    <w:rsid w:val="00D21118"/>
    <w:rsid w:val="00E351C3"/>
    <w:rsid w:val="00F0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C07B"/>
  <w15:docId w15:val="{F8907767-4D52-4F5A-94FB-E0E79A99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Елена В. Дуева</cp:lastModifiedBy>
  <cp:revision>36</cp:revision>
  <cp:lastPrinted>2025-10-16T04:06:00Z</cp:lastPrinted>
  <dcterms:created xsi:type="dcterms:W3CDTF">2019-04-30T02:04:00Z</dcterms:created>
  <dcterms:modified xsi:type="dcterms:W3CDTF">2025-10-16T04:11:00Z</dcterms:modified>
</cp:coreProperties>
</file>