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81726B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6270" cy="810895"/>
            <wp:effectExtent l="19050" t="0" r="0" b="0"/>
            <wp:docPr id="1" name="Рисунок 13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CD5" w:rsidRPr="00587087" w:rsidRDefault="00B23CD5" w:rsidP="00B23CD5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Pr="00587087">
        <w:rPr>
          <w:sz w:val="28"/>
          <w:szCs w:val="28"/>
        </w:rPr>
        <w:t xml:space="preserve"> «Закрытое административно</w:t>
      </w:r>
      <w:r>
        <w:rPr>
          <w:sz w:val="28"/>
          <w:szCs w:val="28"/>
        </w:rPr>
        <w:t xml:space="preserve"> – территориальное образование </w:t>
      </w:r>
      <w:r w:rsidRPr="00587087">
        <w:rPr>
          <w:sz w:val="28"/>
          <w:szCs w:val="28"/>
        </w:rPr>
        <w:t>Железного</w:t>
      </w:r>
      <w:proofErr w:type="gramStart"/>
      <w:r w:rsidRPr="00587087">
        <w:rPr>
          <w:sz w:val="28"/>
          <w:szCs w:val="28"/>
        </w:rPr>
        <w:t>рск Кр</w:t>
      </w:r>
      <w:proofErr w:type="gramEnd"/>
      <w:r w:rsidRPr="00587087">
        <w:rPr>
          <w:sz w:val="28"/>
          <w:szCs w:val="28"/>
        </w:rPr>
        <w:t>асноярского края»</w:t>
      </w:r>
    </w:p>
    <w:p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23CD5" w:rsidRPr="00587087" w:rsidRDefault="00B23CD5" w:rsidP="00B23CD5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23CD5" w:rsidRPr="00587087" w:rsidRDefault="00B23CD5" w:rsidP="00B23CD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C2651" w:rsidRDefault="00AC2651" w:rsidP="00B23CD5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AC2651" w:rsidRDefault="00AC2651" w:rsidP="00B23CD5">
      <w:pPr>
        <w:framePr w:w="10077" w:h="1353" w:hSpace="180" w:wrap="around" w:vAnchor="text" w:hAnchor="page" w:x="1181" w:y="2528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BB728E" w:rsidRPr="00587087" w:rsidRDefault="00D126AB" w:rsidP="00D126AB">
      <w:pPr>
        <w:framePr w:w="10077" w:h="1353" w:hSpace="180" w:wrap="around" w:vAnchor="text" w:hAnchor="page" w:x="1181" w:y="2528"/>
        <w:widowControl w:val="0"/>
        <w:spacing w:after="0" w:line="240" w:lineRule="auto"/>
        <w:ind w:left="567" w:right="2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 ноября</w:t>
      </w:r>
      <w:r w:rsidRPr="00587087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58708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3-22Р</w:t>
      </w:r>
    </w:p>
    <w:p w:rsidR="00BB728E" w:rsidRPr="00587087" w:rsidRDefault="00BB728E" w:rsidP="00B23CD5">
      <w:pPr>
        <w:framePr w:w="10077" w:h="1353" w:hSpace="180" w:wrap="around" w:vAnchor="text" w:hAnchor="page" w:x="1181" w:y="2528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Default="00BB728E" w:rsidP="00BB72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3CD5" w:rsidRDefault="00B23CD5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О внесении изменени</w:t>
      </w:r>
      <w:r w:rsidR="00AD30A6">
        <w:rPr>
          <w:rFonts w:ascii="Times New Roman" w:hAnsi="Times New Roman"/>
          <w:sz w:val="28"/>
          <w:szCs w:val="28"/>
        </w:rPr>
        <w:t>й</w:t>
      </w:r>
      <w:r w:rsidRPr="00260CAA">
        <w:rPr>
          <w:rFonts w:ascii="Times New Roman" w:hAnsi="Times New Roman"/>
          <w:sz w:val="28"/>
          <w:szCs w:val="28"/>
        </w:rPr>
        <w:t xml:space="preserve"> в </w:t>
      </w:r>
      <w:r w:rsidR="009A7934">
        <w:rPr>
          <w:rFonts w:ascii="Times New Roman" w:hAnsi="Times New Roman"/>
          <w:sz w:val="28"/>
          <w:szCs w:val="28"/>
        </w:rPr>
        <w:t>р</w:t>
      </w:r>
      <w:r w:rsidRPr="00260CAA">
        <w:rPr>
          <w:rFonts w:ascii="Times New Roman" w:hAnsi="Times New Roman"/>
          <w:sz w:val="28"/>
          <w:szCs w:val="28"/>
        </w:rPr>
        <w:t xml:space="preserve">ешение Совета </w:t>
      </w:r>
      <w:proofErr w:type="gramStart"/>
      <w:r w:rsidRPr="00260CAA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260CAA">
        <w:rPr>
          <w:rFonts w:ascii="Times New Roman" w:hAnsi="Times New Roman"/>
          <w:sz w:val="28"/>
          <w:szCs w:val="28"/>
        </w:rPr>
        <w:t xml:space="preserve"> ЗАТО г.</w:t>
      </w:r>
      <w:r w:rsidR="009A7934">
        <w:rPr>
          <w:rFonts w:ascii="Times New Roman" w:hAnsi="Times New Roman"/>
          <w:sz w:val="28"/>
          <w:szCs w:val="28"/>
        </w:rPr>
        <w:t xml:space="preserve"> </w:t>
      </w:r>
      <w:r w:rsidRPr="00260CAA">
        <w:rPr>
          <w:rFonts w:ascii="Times New Roman" w:hAnsi="Times New Roman"/>
          <w:sz w:val="28"/>
          <w:szCs w:val="28"/>
        </w:rPr>
        <w:t xml:space="preserve">Железногорск от 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9355F3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Pr="00260CAA">
        <w:rPr>
          <w:rFonts w:ascii="Times New Roman" w:hAnsi="Times New Roman"/>
          <w:sz w:val="28"/>
          <w:szCs w:val="28"/>
        </w:rPr>
        <w:t>»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260CAA" w:rsidP="00255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ab/>
      </w:r>
      <w:r w:rsidR="00FD3462" w:rsidRPr="00260CAA">
        <w:rPr>
          <w:rFonts w:ascii="Times New Roman" w:hAnsi="Times New Roman"/>
          <w:sz w:val="28"/>
          <w:szCs w:val="28"/>
        </w:rPr>
        <w:t>В соответствии с</w:t>
      </w:r>
      <w:r w:rsidR="00844CB2" w:rsidRPr="00260CAA">
        <w:rPr>
          <w:rFonts w:ascii="Times New Roman" w:hAnsi="Times New Roman"/>
          <w:sz w:val="28"/>
          <w:szCs w:val="28"/>
        </w:rPr>
        <w:t>о</w:t>
      </w:r>
      <w:hyperlink r:id="rId9" w:history="1">
        <w:r w:rsidR="00844CB2" w:rsidRPr="00260CAA">
          <w:rPr>
            <w:rFonts w:ascii="Times New Roman" w:hAnsi="Times New Roman"/>
            <w:sz w:val="28"/>
            <w:szCs w:val="28"/>
          </w:rPr>
          <w:t xml:space="preserve"> стать</w:t>
        </w:r>
        <w:r w:rsidR="00D77081">
          <w:rPr>
            <w:rFonts w:ascii="Times New Roman" w:hAnsi="Times New Roman"/>
            <w:sz w:val="28"/>
            <w:szCs w:val="28"/>
          </w:rPr>
          <w:t>ей</w:t>
        </w:r>
        <w:r w:rsidR="00844CB2" w:rsidRPr="00260CAA">
          <w:rPr>
            <w:rFonts w:ascii="Times New Roman" w:hAnsi="Times New Roman"/>
            <w:sz w:val="28"/>
            <w:szCs w:val="28"/>
          </w:rPr>
          <w:t xml:space="preserve"> </w:t>
        </w:r>
      </w:hyperlink>
      <w:r w:rsidR="00844CB2" w:rsidRPr="00260CAA">
        <w:rPr>
          <w:rFonts w:ascii="Times New Roman" w:hAnsi="Times New Roman"/>
          <w:sz w:val="28"/>
          <w:szCs w:val="28"/>
        </w:rPr>
        <w:t>16</w:t>
      </w:r>
      <w:r w:rsidR="00D77081" w:rsidRPr="00D77081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2556ED">
        <w:rPr>
          <w:rFonts w:ascii="Times New Roman" w:hAnsi="Times New Roman"/>
          <w:sz w:val="28"/>
          <w:szCs w:val="28"/>
        </w:rPr>
        <w:t xml:space="preserve">РФ </w:t>
      </w:r>
      <w:r w:rsidR="00FD3462" w:rsidRPr="00260CAA">
        <w:rPr>
          <w:rFonts w:ascii="Times New Roman" w:hAnsi="Times New Roman"/>
          <w:sz w:val="28"/>
          <w:szCs w:val="28"/>
        </w:rPr>
        <w:t>от</w:t>
      </w:r>
      <w:r w:rsidR="009A7934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>06.10.2</w:t>
      </w:r>
      <w:r w:rsidR="002556ED">
        <w:rPr>
          <w:rFonts w:ascii="Times New Roman" w:hAnsi="Times New Roman"/>
          <w:sz w:val="28"/>
          <w:szCs w:val="28"/>
        </w:rPr>
        <w:t>003 № </w:t>
      </w:r>
      <w:r w:rsidR="00FD3462" w:rsidRPr="00260CA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FD3462" w:rsidRPr="00260CAA">
        <w:rPr>
          <w:rFonts w:ascii="Times New Roman" w:hAnsi="Times New Roman"/>
          <w:sz w:val="28"/>
          <w:szCs w:val="28"/>
        </w:rPr>
        <w:t xml:space="preserve">в Российской Федерации», </w:t>
      </w:r>
      <w:r w:rsidR="00844CB2" w:rsidRPr="00260CAA">
        <w:rPr>
          <w:rFonts w:ascii="Times New Roman" w:hAnsi="Times New Roman"/>
          <w:sz w:val="28"/>
          <w:szCs w:val="28"/>
        </w:rPr>
        <w:t>Жилищн</w:t>
      </w:r>
      <w:r w:rsidR="00541346">
        <w:rPr>
          <w:rFonts w:ascii="Times New Roman" w:hAnsi="Times New Roman"/>
          <w:sz w:val="28"/>
          <w:szCs w:val="28"/>
        </w:rPr>
        <w:t>ым</w:t>
      </w:r>
      <w:r w:rsidR="00844CB2" w:rsidRPr="00260CAA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844CB2" w:rsidRPr="00260CAA">
          <w:rPr>
            <w:rFonts w:ascii="Times New Roman" w:hAnsi="Times New Roman"/>
            <w:sz w:val="28"/>
            <w:szCs w:val="28"/>
          </w:rPr>
          <w:t>кодекс</w:t>
        </w:r>
      </w:hyperlink>
      <w:r w:rsidR="00541346" w:rsidRPr="00541346">
        <w:rPr>
          <w:rFonts w:ascii="Times New Roman" w:hAnsi="Times New Roman"/>
          <w:sz w:val="28"/>
          <w:szCs w:val="28"/>
        </w:rPr>
        <w:t>ом</w:t>
      </w:r>
      <w:r w:rsidR="00844CB2" w:rsidRPr="00260CA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FD3462" w:rsidRPr="00260CAA">
        <w:rPr>
          <w:rFonts w:ascii="Times New Roman" w:hAnsi="Times New Roman"/>
          <w:sz w:val="28"/>
          <w:szCs w:val="28"/>
        </w:rPr>
        <w:t xml:space="preserve">руководствуясь </w:t>
      </w:r>
      <w:proofErr w:type="gramStart"/>
      <w:r w:rsidR="00FD3462" w:rsidRPr="00260CAA">
        <w:rPr>
          <w:rFonts w:ascii="Times New Roman" w:hAnsi="Times New Roman"/>
          <w:sz w:val="28"/>
          <w:szCs w:val="28"/>
        </w:rPr>
        <w:t>Уставом</w:t>
      </w:r>
      <w:proofErr w:type="gramEnd"/>
      <w:r w:rsidR="00FD3462" w:rsidRPr="00260CAA">
        <w:rPr>
          <w:rFonts w:ascii="Times New Roman" w:hAnsi="Times New Roman"/>
          <w:sz w:val="28"/>
          <w:szCs w:val="28"/>
        </w:rPr>
        <w:t xml:space="preserve"> ЗАТО Железногорск, Совет депутатов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CAA">
        <w:rPr>
          <w:rFonts w:ascii="Times New Roman" w:hAnsi="Times New Roman"/>
          <w:sz w:val="28"/>
          <w:szCs w:val="28"/>
        </w:rPr>
        <w:t>РЕШИЛ:</w:t>
      </w:r>
    </w:p>
    <w:p w:rsidR="00FD3462" w:rsidRPr="00260CAA" w:rsidRDefault="00FD3462" w:rsidP="00FD34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3462" w:rsidRDefault="002F6BF0" w:rsidP="001541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BF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="00FD3462" w:rsidRPr="00260CAA">
        <w:rPr>
          <w:rFonts w:ascii="Times New Roman" w:hAnsi="Times New Roman"/>
          <w:sz w:val="28"/>
          <w:szCs w:val="28"/>
        </w:rPr>
        <w:t xml:space="preserve">Внести в </w:t>
      </w:r>
      <w:r w:rsidR="009A7934">
        <w:rPr>
          <w:rFonts w:ascii="Times New Roman" w:hAnsi="Times New Roman"/>
          <w:sz w:val="28"/>
          <w:szCs w:val="28"/>
        </w:rPr>
        <w:t>р</w:t>
      </w:r>
      <w:r w:rsidR="00FD3462" w:rsidRPr="00260CAA">
        <w:rPr>
          <w:rFonts w:ascii="Times New Roman" w:hAnsi="Times New Roman"/>
          <w:sz w:val="28"/>
          <w:szCs w:val="28"/>
        </w:rPr>
        <w:t xml:space="preserve">ешение Совета </w:t>
      </w:r>
      <w:proofErr w:type="gramStart"/>
      <w:r w:rsidR="00FD3462" w:rsidRPr="00260CAA">
        <w:rPr>
          <w:rFonts w:ascii="Times New Roman" w:hAnsi="Times New Roman"/>
          <w:sz w:val="28"/>
          <w:szCs w:val="28"/>
        </w:rPr>
        <w:t>де</w:t>
      </w:r>
      <w:r w:rsidR="009355F3">
        <w:rPr>
          <w:rFonts w:ascii="Times New Roman" w:hAnsi="Times New Roman"/>
          <w:sz w:val="28"/>
          <w:szCs w:val="28"/>
        </w:rPr>
        <w:t>путатов</w:t>
      </w:r>
      <w:proofErr w:type="gramEnd"/>
      <w:r w:rsidR="009355F3">
        <w:rPr>
          <w:rFonts w:ascii="Times New Roman" w:hAnsi="Times New Roman"/>
          <w:sz w:val="28"/>
          <w:szCs w:val="28"/>
        </w:rPr>
        <w:t xml:space="preserve"> ЗАТО г.</w:t>
      </w:r>
      <w:r w:rsidR="002556ED">
        <w:rPr>
          <w:rFonts w:ascii="Times New Roman" w:hAnsi="Times New Roman"/>
          <w:sz w:val="28"/>
          <w:szCs w:val="28"/>
        </w:rPr>
        <w:t> </w:t>
      </w:r>
      <w:r w:rsidR="009355F3">
        <w:rPr>
          <w:rFonts w:ascii="Times New Roman" w:hAnsi="Times New Roman"/>
          <w:sz w:val="28"/>
          <w:szCs w:val="28"/>
        </w:rPr>
        <w:t>Железногорск</w:t>
      </w:r>
      <w:r w:rsidR="002556ED">
        <w:rPr>
          <w:rFonts w:ascii="Times New Roman" w:hAnsi="Times New Roman"/>
          <w:sz w:val="28"/>
          <w:szCs w:val="28"/>
        </w:rPr>
        <w:t xml:space="preserve"> </w:t>
      </w:r>
      <w:r w:rsidR="009355F3">
        <w:rPr>
          <w:rFonts w:ascii="Times New Roman" w:hAnsi="Times New Roman"/>
          <w:sz w:val="28"/>
          <w:szCs w:val="28"/>
        </w:rPr>
        <w:t>от</w:t>
      </w:r>
      <w:r w:rsidR="002556ED">
        <w:rPr>
          <w:rFonts w:ascii="Times New Roman" w:hAnsi="Times New Roman"/>
          <w:sz w:val="28"/>
          <w:szCs w:val="28"/>
        </w:rPr>
        <w:t> </w:t>
      </w:r>
      <w:r w:rsidR="000B1AB1">
        <w:rPr>
          <w:rFonts w:ascii="Times New Roman" w:hAnsi="Times New Roman"/>
          <w:sz w:val="28"/>
          <w:szCs w:val="28"/>
          <w:lang w:eastAsia="ru-RU"/>
        </w:rPr>
        <w:t>30.05.2013 №</w:t>
      </w:r>
      <w:r w:rsidR="009355F3">
        <w:rPr>
          <w:rFonts w:ascii="Times New Roman" w:hAnsi="Times New Roman"/>
          <w:sz w:val="28"/>
          <w:szCs w:val="28"/>
          <w:lang w:eastAsia="ru-RU"/>
        </w:rPr>
        <w:t xml:space="preserve"> 36-198Р </w:t>
      </w:r>
      <w:r w:rsidR="00AC7D90" w:rsidRPr="00260CAA">
        <w:rPr>
          <w:rFonts w:ascii="Times New Roman" w:hAnsi="Times New Roman"/>
          <w:sz w:val="28"/>
          <w:szCs w:val="28"/>
        </w:rPr>
        <w:t>«</w:t>
      </w:r>
      <w:r w:rsidR="009355F3">
        <w:rPr>
          <w:rFonts w:ascii="Times New Roman" w:hAnsi="Times New Roman"/>
          <w:sz w:val="28"/>
          <w:szCs w:val="28"/>
          <w:lang w:eastAsia="ru-RU"/>
        </w:rPr>
        <w:t>Об утверждении Положения о порядке и условиях коммерческого найма жилых помещений, находящихся в муниципальном жилищном фонде коммерческого использования ЗАТО Железногорск</w:t>
      </w:r>
      <w:r w:rsidR="00AC7D90" w:rsidRPr="00260CAA">
        <w:rPr>
          <w:rFonts w:ascii="Times New Roman" w:hAnsi="Times New Roman"/>
          <w:sz w:val="28"/>
          <w:szCs w:val="28"/>
        </w:rPr>
        <w:t>»</w:t>
      </w:r>
      <w:r w:rsidR="00240F76" w:rsidRPr="00260CAA">
        <w:rPr>
          <w:rFonts w:ascii="Times New Roman" w:hAnsi="Times New Roman"/>
          <w:sz w:val="28"/>
          <w:szCs w:val="28"/>
        </w:rPr>
        <w:t xml:space="preserve"> следующ</w:t>
      </w:r>
      <w:r w:rsidR="00AD30A6">
        <w:rPr>
          <w:rFonts w:ascii="Times New Roman" w:hAnsi="Times New Roman"/>
          <w:sz w:val="28"/>
          <w:szCs w:val="28"/>
        </w:rPr>
        <w:t>и</w:t>
      </w:r>
      <w:r w:rsidR="00240F76" w:rsidRPr="00260CAA">
        <w:rPr>
          <w:rFonts w:ascii="Times New Roman" w:hAnsi="Times New Roman"/>
          <w:sz w:val="28"/>
          <w:szCs w:val="28"/>
        </w:rPr>
        <w:t>е изменени</w:t>
      </w:r>
      <w:r w:rsidR="00AD30A6">
        <w:rPr>
          <w:rFonts w:ascii="Times New Roman" w:hAnsi="Times New Roman"/>
          <w:sz w:val="28"/>
          <w:szCs w:val="28"/>
        </w:rPr>
        <w:t>я</w:t>
      </w:r>
      <w:r w:rsidR="002556ED" w:rsidRPr="002556ED">
        <w:rPr>
          <w:rFonts w:ascii="Times New Roman" w:hAnsi="Times New Roman"/>
          <w:sz w:val="28"/>
          <w:szCs w:val="28"/>
        </w:rPr>
        <w:t>:</w:t>
      </w:r>
      <w:r w:rsidR="000B1AB1">
        <w:rPr>
          <w:rFonts w:ascii="Times New Roman" w:hAnsi="Times New Roman"/>
          <w:sz w:val="28"/>
          <w:szCs w:val="28"/>
        </w:rPr>
        <w:t xml:space="preserve"> </w:t>
      </w:r>
    </w:p>
    <w:p w:rsidR="00290702" w:rsidRDefault="002F6BF0" w:rsidP="00651B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90702">
        <w:rPr>
          <w:rFonts w:ascii="Times New Roman" w:hAnsi="Times New Roman"/>
          <w:sz w:val="28"/>
          <w:szCs w:val="28"/>
        </w:rPr>
        <w:t>1.</w:t>
      </w:r>
      <w:r w:rsidR="00651B53">
        <w:rPr>
          <w:rFonts w:ascii="Times New Roman" w:hAnsi="Times New Roman"/>
          <w:sz w:val="28"/>
          <w:szCs w:val="28"/>
        </w:rPr>
        <w:t>1</w:t>
      </w:r>
      <w:r w:rsidR="00290702">
        <w:rPr>
          <w:rFonts w:ascii="Times New Roman" w:hAnsi="Times New Roman"/>
          <w:sz w:val="28"/>
          <w:szCs w:val="28"/>
        </w:rPr>
        <w:t xml:space="preserve">. пункт 3.1 приложения № 1 к Решению дополнить абзацем </w:t>
      </w:r>
      <w:r w:rsidR="0056217A">
        <w:rPr>
          <w:rFonts w:ascii="Times New Roman" w:hAnsi="Times New Roman"/>
          <w:sz w:val="28"/>
          <w:szCs w:val="28"/>
        </w:rPr>
        <w:t>одиннадцать</w:t>
      </w:r>
      <w:r w:rsidR="00290702" w:rsidRPr="00E61EE0">
        <w:rPr>
          <w:rFonts w:ascii="Times New Roman" w:hAnsi="Times New Roman"/>
          <w:sz w:val="28"/>
          <w:szCs w:val="28"/>
        </w:rPr>
        <w:t>:</w:t>
      </w:r>
    </w:p>
    <w:p w:rsidR="004E3DA9" w:rsidRDefault="00290702" w:rsidP="00E70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D80B07">
        <w:rPr>
          <w:rFonts w:ascii="Times New Roman" w:hAnsi="Times New Roman"/>
          <w:sz w:val="28"/>
          <w:szCs w:val="28"/>
        </w:rPr>
        <w:t>«-</w:t>
      </w:r>
      <w:r w:rsidR="007B011E">
        <w:rPr>
          <w:rFonts w:ascii="Times New Roman" w:hAnsi="Times New Roman"/>
          <w:sz w:val="28"/>
          <w:szCs w:val="28"/>
        </w:rPr>
        <w:t xml:space="preserve"> </w:t>
      </w:r>
      <w:r w:rsidR="00090F85" w:rsidRPr="00090F85">
        <w:rPr>
          <w:rFonts w:ascii="Times New Roman" w:hAnsi="Times New Roman"/>
          <w:sz w:val="28"/>
          <w:szCs w:val="28"/>
        </w:rPr>
        <w:t>федеральным государственным гражданским служащим Межрегионального управления № 51 ФМБА России</w:t>
      </w:r>
      <w:r w:rsidRPr="00D80B07">
        <w:rPr>
          <w:rFonts w:ascii="Times New Roman" w:hAnsi="Times New Roman"/>
          <w:sz w:val="28"/>
          <w:szCs w:val="28"/>
        </w:rPr>
        <w:t>»</w:t>
      </w:r>
      <w:r w:rsidR="00D31314" w:rsidRPr="00D80B07">
        <w:rPr>
          <w:rFonts w:ascii="Times New Roman" w:hAnsi="Times New Roman"/>
          <w:sz w:val="28"/>
          <w:szCs w:val="28"/>
        </w:rPr>
        <w:t>.</w:t>
      </w:r>
    </w:p>
    <w:p w:rsidR="007152B3" w:rsidRDefault="00FB5559" w:rsidP="00B960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9609B" w:rsidRPr="0074315A">
        <w:rPr>
          <w:rFonts w:ascii="Times New Roman" w:hAnsi="Times New Roman"/>
          <w:sz w:val="28"/>
          <w:szCs w:val="28"/>
        </w:rPr>
        <w:t xml:space="preserve">. </w:t>
      </w:r>
      <w:r w:rsidR="007152B3" w:rsidRPr="004532E8">
        <w:rPr>
          <w:rFonts w:ascii="Times New Roman" w:hAnsi="Times New Roman"/>
          <w:sz w:val="28"/>
          <w:szCs w:val="28"/>
        </w:rPr>
        <w:t xml:space="preserve">Настоящее </w:t>
      </w:r>
      <w:r w:rsidR="009A7934">
        <w:rPr>
          <w:rFonts w:ascii="Times New Roman" w:hAnsi="Times New Roman"/>
          <w:sz w:val="28"/>
          <w:szCs w:val="28"/>
        </w:rPr>
        <w:t>р</w:t>
      </w:r>
      <w:r w:rsidR="007152B3">
        <w:rPr>
          <w:rFonts w:ascii="Times New Roman" w:hAnsi="Times New Roman"/>
          <w:sz w:val="28"/>
          <w:szCs w:val="28"/>
        </w:rPr>
        <w:t>ешение</w:t>
      </w:r>
      <w:r w:rsidR="007152B3" w:rsidRPr="004532E8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 в сетевом издании «Город и горожане»  в информационно-телекоммуникационной сети «Интернет» </w:t>
      </w:r>
      <w:r w:rsidR="007152B3" w:rsidRPr="001A2F12">
        <w:rPr>
          <w:rFonts w:ascii="Times New Roman" w:hAnsi="Times New Roman"/>
          <w:sz w:val="28"/>
          <w:szCs w:val="28"/>
        </w:rPr>
        <w:t>(</w:t>
      </w:r>
      <w:hyperlink r:id="rId11" w:history="1">
        <w:r w:rsidR="007152B3" w:rsidRPr="007152B3">
          <w:rPr>
            <w:rStyle w:val="ae"/>
            <w:rFonts w:ascii="Times New Roman" w:hAnsi="Times New Roman"/>
            <w:sz w:val="28"/>
            <w:szCs w:val="28"/>
            <w:u w:val="none"/>
          </w:rPr>
          <w:t>http://www.gig26.ru</w:t>
        </w:r>
      </w:hyperlink>
      <w:r w:rsidR="007152B3" w:rsidRPr="001A2F12">
        <w:rPr>
          <w:rFonts w:ascii="Times New Roman" w:hAnsi="Times New Roman"/>
          <w:sz w:val="28"/>
          <w:szCs w:val="28"/>
        </w:rPr>
        <w:t>)</w:t>
      </w:r>
      <w:r w:rsidR="007152B3">
        <w:rPr>
          <w:rFonts w:ascii="Times New Roman" w:hAnsi="Times New Roman"/>
          <w:sz w:val="28"/>
          <w:szCs w:val="28"/>
        </w:rPr>
        <w:t>.</w:t>
      </w:r>
    </w:p>
    <w:p w:rsidR="007152B3" w:rsidRDefault="00FB5559" w:rsidP="00FD34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FD3462" w:rsidRPr="00260CAA">
        <w:rPr>
          <w:rFonts w:ascii="Times New Roman" w:hAnsi="Times New Roman"/>
          <w:sz w:val="28"/>
          <w:szCs w:val="28"/>
        </w:rPr>
        <w:t xml:space="preserve">. </w:t>
      </w:r>
      <w:r w:rsidR="007152B3" w:rsidRPr="0074315A">
        <w:rPr>
          <w:rFonts w:ascii="Times New Roman" w:hAnsi="Times New Roman"/>
          <w:sz w:val="28"/>
          <w:szCs w:val="28"/>
        </w:rPr>
        <w:t xml:space="preserve">Разместить настоящее </w:t>
      </w:r>
      <w:r w:rsidR="009A7934">
        <w:rPr>
          <w:rFonts w:ascii="Times New Roman" w:hAnsi="Times New Roman"/>
          <w:sz w:val="28"/>
          <w:szCs w:val="28"/>
        </w:rPr>
        <w:t>р</w:t>
      </w:r>
      <w:r w:rsidR="007152B3" w:rsidRPr="0074315A">
        <w:rPr>
          <w:rFonts w:ascii="Times New Roman" w:hAnsi="Times New Roman"/>
          <w:sz w:val="28"/>
          <w:szCs w:val="28"/>
        </w:rPr>
        <w:t xml:space="preserve">ешение на официальных сайтах Совета </w:t>
      </w:r>
      <w:proofErr w:type="gramStart"/>
      <w:r w:rsidR="007152B3" w:rsidRPr="0074315A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7152B3" w:rsidRPr="0074315A">
        <w:rPr>
          <w:rFonts w:ascii="Times New Roman" w:hAnsi="Times New Roman"/>
          <w:sz w:val="28"/>
          <w:szCs w:val="28"/>
        </w:rPr>
        <w:t xml:space="preserve"> ЗАТО г. Железногорск и Администрации ЗАТО г. Железногорск в информационно-телекоммуникационной сети «Интернет»</w:t>
      </w:r>
      <w:r w:rsidR="007152B3">
        <w:rPr>
          <w:rFonts w:ascii="Times New Roman" w:hAnsi="Times New Roman"/>
          <w:sz w:val="28"/>
          <w:szCs w:val="28"/>
        </w:rPr>
        <w:t>.</w:t>
      </w:r>
    </w:p>
    <w:p w:rsidR="00FD3462" w:rsidRDefault="00FB5559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315A" w:rsidRPr="004532E8">
        <w:rPr>
          <w:rFonts w:ascii="Times New Roman" w:hAnsi="Times New Roman"/>
          <w:sz w:val="28"/>
          <w:szCs w:val="28"/>
        </w:rPr>
        <w:t xml:space="preserve">. </w:t>
      </w:r>
      <w:r w:rsidR="007152B3" w:rsidRPr="00260CAA">
        <w:rPr>
          <w:rFonts w:ascii="Times New Roman" w:hAnsi="Times New Roman"/>
          <w:sz w:val="28"/>
          <w:szCs w:val="28"/>
        </w:rPr>
        <w:t xml:space="preserve">Контроль над исполнением настоящего </w:t>
      </w:r>
      <w:r w:rsidR="009A7934">
        <w:rPr>
          <w:rFonts w:ascii="Times New Roman" w:hAnsi="Times New Roman"/>
          <w:sz w:val="28"/>
          <w:szCs w:val="28"/>
        </w:rPr>
        <w:t>р</w:t>
      </w:r>
      <w:r w:rsidR="007152B3" w:rsidRPr="00260CAA">
        <w:rPr>
          <w:rFonts w:ascii="Times New Roman" w:hAnsi="Times New Roman"/>
          <w:sz w:val="28"/>
          <w:szCs w:val="28"/>
        </w:rPr>
        <w:t>ешения возложить</w:t>
      </w:r>
      <w:r w:rsidR="007152B3">
        <w:rPr>
          <w:rFonts w:ascii="Times New Roman" w:hAnsi="Times New Roman"/>
          <w:sz w:val="28"/>
          <w:szCs w:val="28"/>
        </w:rPr>
        <w:br/>
      </w:r>
      <w:r w:rsidR="007152B3" w:rsidRPr="00260CAA">
        <w:rPr>
          <w:rFonts w:ascii="Times New Roman" w:hAnsi="Times New Roman"/>
          <w:sz w:val="28"/>
          <w:szCs w:val="28"/>
        </w:rPr>
        <w:t xml:space="preserve">на председателя постоянной комиссии Совета </w:t>
      </w:r>
      <w:proofErr w:type="gramStart"/>
      <w:r w:rsidR="007152B3" w:rsidRPr="00260CAA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7152B3" w:rsidRPr="00260CAA">
        <w:rPr>
          <w:rFonts w:ascii="Times New Roman" w:hAnsi="Times New Roman"/>
          <w:sz w:val="28"/>
          <w:szCs w:val="28"/>
        </w:rPr>
        <w:t xml:space="preserve"> ЗАТО г. Железногорск по вопросам экономики, собственности и ЖКХ </w:t>
      </w:r>
      <w:r w:rsidR="007152B3">
        <w:rPr>
          <w:rFonts w:ascii="Times New Roman" w:hAnsi="Times New Roman"/>
          <w:sz w:val="28"/>
          <w:szCs w:val="28"/>
        </w:rPr>
        <w:t>Е.А.</w:t>
      </w:r>
      <w:r w:rsidR="007152B3">
        <w:rPr>
          <w:rFonts w:ascii="Times New Roman" w:hAnsi="Times New Roman"/>
          <w:sz w:val="28"/>
          <w:szCs w:val="28"/>
          <w:lang w:val="en-US"/>
        </w:rPr>
        <w:t> </w:t>
      </w:r>
      <w:r w:rsidR="007152B3">
        <w:rPr>
          <w:rFonts w:ascii="Times New Roman" w:hAnsi="Times New Roman"/>
          <w:sz w:val="28"/>
          <w:szCs w:val="28"/>
        </w:rPr>
        <w:t>Балашова</w:t>
      </w:r>
      <w:r w:rsidR="007152B3" w:rsidRPr="00260CAA">
        <w:rPr>
          <w:rFonts w:ascii="Times New Roman" w:hAnsi="Times New Roman"/>
          <w:sz w:val="28"/>
          <w:szCs w:val="28"/>
        </w:rPr>
        <w:t>.</w:t>
      </w:r>
    </w:p>
    <w:p w:rsidR="00E7502B" w:rsidRDefault="00E7502B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92"/>
        <w:tblW w:w="0" w:type="auto"/>
        <w:tblLook w:val="04A0"/>
      </w:tblPr>
      <w:tblGrid>
        <w:gridCol w:w="4704"/>
        <w:gridCol w:w="4726"/>
      </w:tblGrid>
      <w:tr w:rsidR="00E7502B" w:rsidRPr="00817252" w:rsidTr="00830E1E">
        <w:trPr>
          <w:trHeight w:val="1726"/>
        </w:trPr>
        <w:tc>
          <w:tcPr>
            <w:tcW w:w="4788" w:type="dxa"/>
          </w:tcPr>
          <w:p w:rsidR="00E7502B" w:rsidRPr="00817252" w:rsidRDefault="00E7502B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E7502B" w:rsidRPr="00817252" w:rsidRDefault="00E7502B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E7502B" w:rsidRPr="00817252" w:rsidRDefault="00E7502B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7502B" w:rsidRPr="00817252" w:rsidRDefault="00E7502B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7252">
              <w:rPr>
                <w:rFonts w:ascii="Times New Roman" w:hAnsi="Times New Roman"/>
                <w:sz w:val="28"/>
                <w:szCs w:val="28"/>
              </w:rPr>
              <w:t>С.Д. Проскурнин</w:t>
            </w:r>
          </w:p>
        </w:tc>
        <w:tc>
          <w:tcPr>
            <w:tcW w:w="4782" w:type="dxa"/>
          </w:tcPr>
          <w:p w:rsidR="00E7502B" w:rsidRPr="00817252" w:rsidRDefault="00E7502B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</w:t>
            </w:r>
            <w:proofErr w:type="gramStart"/>
            <w:r w:rsidRPr="00817252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End"/>
            <w:r w:rsidRPr="00817252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E7502B" w:rsidRPr="00817252" w:rsidRDefault="00E7502B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7502B" w:rsidRPr="00817252" w:rsidRDefault="00E7502B" w:rsidP="00830E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E7502B" w:rsidRPr="00260CAA" w:rsidRDefault="00E7502B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484"/>
        <w:tblW w:w="9889" w:type="dxa"/>
        <w:tblLook w:val="01E0"/>
      </w:tblPr>
      <w:tblGrid>
        <w:gridCol w:w="5197"/>
        <w:gridCol w:w="581"/>
        <w:gridCol w:w="4111"/>
      </w:tblGrid>
      <w:tr w:rsidR="002240FF" w:rsidRPr="00260CAA" w:rsidTr="002240FF">
        <w:trPr>
          <w:trHeight w:val="531"/>
        </w:trPr>
        <w:tc>
          <w:tcPr>
            <w:tcW w:w="5197" w:type="dxa"/>
          </w:tcPr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</w:tcPr>
          <w:p w:rsidR="002240FF" w:rsidRPr="00260CAA" w:rsidRDefault="002240FF" w:rsidP="002240F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240FF" w:rsidRPr="00260CAA" w:rsidRDefault="002240FF" w:rsidP="00D80B0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A4209" w:rsidRDefault="009A4209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7502B" w:rsidRPr="00260CAA" w:rsidRDefault="00E7502B" w:rsidP="006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E7502B" w:rsidRPr="00260CAA" w:rsidSect="001541BC">
      <w:pgSz w:w="11906" w:h="16838"/>
      <w:pgMar w:top="1418" w:right="99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536" w:rsidRDefault="00B86536" w:rsidP="009E38AC">
      <w:pPr>
        <w:spacing w:after="0" w:line="240" w:lineRule="auto"/>
      </w:pPr>
      <w:r>
        <w:separator/>
      </w:r>
    </w:p>
  </w:endnote>
  <w:endnote w:type="continuationSeparator" w:id="0">
    <w:p w:rsidR="00B86536" w:rsidRDefault="00B86536" w:rsidP="009E3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536" w:rsidRDefault="00B86536" w:rsidP="009E38AC">
      <w:pPr>
        <w:spacing w:after="0" w:line="240" w:lineRule="auto"/>
      </w:pPr>
      <w:r>
        <w:separator/>
      </w:r>
    </w:p>
  </w:footnote>
  <w:footnote w:type="continuationSeparator" w:id="0">
    <w:p w:rsidR="00B86536" w:rsidRDefault="00B86536" w:rsidP="009E3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66BB9"/>
    <w:multiLevelType w:val="hybridMultilevel"/>
    <w:tmpl w:val="05608508"/>
    <w:lvl w:ilvl="0" w:tplc="115E95B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01D2C"/>
    <w:rsid w:val="0001690D"/>
    <w:rsid w:val="000278A1"/>
    <w:rsid w:val="00030A16"/>
    <w:rsid w:val="00031D5C"/>
    <w:rsid w:val="00040315"/>
    <w:rsid w:val="00050560"/>
    <w:rsid w:val="00076A08"/>
    <w:rsid w:val="00090F85"/>
    <w:rsid w:val="000A4A1F"/>
    <w:rsid w:val="000B1AB1"/>
    <w:rsid w:val="00113717"/>
    <w:rsid w:val="00145CD1"/>
    <w:rsid w:val="001541BC"/>
    <w:rsid w:val="0015706B"/>
    <w:rsid w:val="00161AFD"/>
    <w:rsid w:val="0017483E"/>
    <w:rsid w:val="00222B67"/>
    <w:rsid w:val="002240FF"/>
    <w:rsid w:val="00225146"/>
    <w:rsid w:val="0022693F"/>
    <w:rsid w:val="00240F76"/>
    <w:rsid w:val="00252AF9"/>
    <w:rsid w:val="002556ED"/>
    <w:rsid w:val="00260CAA"/>
    <w:rsid w:val="002856AC"/>
    <w:rsid w:val="00290702"/>
    <w:rsid w:val="002D14D9"/>
    <w:rsid w:val="002F6BF0"/>
    <w:rsid w:val="00323176"/>
    <w:rsid w:val="003654C2"/>
    <w:rsid w:val="003B4E21"/>
    <w:rsid w:val="003D738D"/>
    <w:rsid w:val="003D74DE"/>
    <w:rsid w:val="003E2866"/>
    <w:rsid w:val="003F1E76"/>
    <w:rsid w:val="0043241C"/>
    <w:rsid w:val="00454619"/>
    <w:rsid w:val="004724C5"/>
    <w:rsid w:val="00473CDA"/>
    <w:rsid w:val="004E3DA9"/>
    <w:rsid w:val="0052394E"/>
    <w:rsid w:val="00541346"/>
    <w:rsid w:val="0056217A"/>
    <w:rsid w:val="00566B42"/>
    <w:rsid w:val="00591F48"/>
    <w:rsid w:val="00597AF4"/>
    <w:rsid w:val="005B18F3"/>
    <w:rsid w:val="00604191"/>
    <w:rsid w:val="006135BA"/>
    <w:rsid w:val="00626500"/>
    <w:rsid w:val="006420D9"/>
    <w:rsid w:val="00651B53"/>
    <w:rsid w:val="00690C39"/>
    <w:rsid w:val="006A3CF9"/>
    <w:rsid w:val="0070625E"/>
    <w:rsid w:val="007152B3"/>
    <w:rsid w:val="00717F4C"/>
    <w:rsid w:val="0074315A"/>
    <w:rsid w:val="00743A25"/>
    <w:rsid w:val="00791720"/>
    <w:rsid w:val="00795A69"/>
    <w:rsid w:val="00797D1A"/>
    <w:rsid w:val="00797F08"/>
    <w:rsid w:val="007A4E3B"/>
    <w:rsid w:val="007B011E"/>
    <w:rsid w:val="007B1D9D"/>
    <w:rsid w:val="007E1765"/>
    <w:rsid w:val="00802405"/>
    <w:rsid w:val="0081347F"/>
    <w:rsid w:val="0081726B"/>
    <w:rsid w:val="008207FD"/>
    <w:rsid w:val="00840B89"/>
    <w:rsid w:val="00844CB2"/>
    <w:rsid w:val="008D5FE8"/>
    <w:rsid w:val="00900586"/>
    <w:rsid w:val="009355F3"/>
    <w:rsid w:val="00961B47"/>
    <w:rsid w:val="00962A3B"/>
    <w:rsid w:val="00993B78"/>
    <w:rsid w:val="00997258"/>
    <w:rsid w:val="009A4209"/>
    <w:rsid w:val="009A7934"/>
    <w:rsid w:val="009E38AC"/>
    <w:rsid w:val="009F192A"/>
    <w:rsid w:val="009F5685"/>
    <w:rsid w:val="00A414F4"/>
    <w:rsid w:val="00A66A92"/>
    <w:rsid w:val="00A66B6A"/>
    <w:rsid w:val="00A75D99"/>
    <w:rsid w:val="00A804B4"/>
    <w:rsid w:val="00AC2651"/>
    <w:rsid w:val="00AC51F6"/>
    <w:rsid w:val="00AC7D90"/>
    <w:rsid w:val="00AD30A6"/>
    <w:rsid w:val="00AE0877"/>
    <w:rsid w:val="00B1760A"/>
    <w:rsid w:val="00B23CD5"/>
    <w:rsid w:val="00B53A5A"/>
    <w:rsid w:val="00B60E2F"/>
    <w:rsid w:val="00B86536"/>
    <w:rsid w:val="00B9609B"/>
    <w:rsid w:val="00BB728E"/>
    <w:rsid w:val="00BE518B"/>
    <w:rsid w:val="00C34B4A"/>
    <w:rsid w:val="00C443B2"/>
    <w:rsid w:val="00C70A97"/>
    <w:rsid w:val="00C807F9"/>
    <w:rsid w:val="00C92069"/>
    <w:rsid w:val="00CC3130"/>
    <w:rsid w:val="00CF4138"/>
    <w:rsid w:val="00D126AB"/>
    <w:rsid w:val="00D14B10"/>
    <w:rsid w:val="00D31314"/>
    <w:rsid w:val="00D3568D"/>
    <w:rsid w:val="00D738E7"/>
    <w:rsid w:val="00D77081"/>
    <w:rsid w:val="00D80B07"/>
    <w:rsid w:val="00DC41A9"/>
    <w:rsid w:val="00E01E25"/>
    <w:rsid w:val="00E265C0"/>
    <w:rsid w:val="00E54932"/>
    <w:rsid w:val="00E60972"/>
    <w:rsid w:val="00E61EE0"/>
    <w:rsid w:val="00E62243"/>
    <w:rsid w:val="00E6570B"/>
    <w:rsid w:val="00E7083E"/>
    <w:rsid w:val="00E7502B"/>
    <w:rsid w:val="00E83524"/>
    <w:rsid w:val="00E85CDD"/>
    <w:rsid w:val="00E9232E"/>
    <w:rsid w:val="00E95536"/>
    <w:rsid w:val="00E956CD"/>
    <w:rsid w:val="00EB639A"/>
    <w:rsid w:val="00F36D94"/>
    <w:rsid w:val="00F574FF"/>
    <w:rsid w:val="00FB4EB5"/>
    <w:rsid w:val="00FB5559"/>
    <w:rsid w:val="00FD3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mbria" w:eastAsia="Times New Roman" w:hAnsi="Cambria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FD346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3462"/>
  </w:style>
  <w:style w:type="paragraph" w:customStyle="1" w:styleId="ConsPlusNormal">
    <w:name w:val="ConsPlusNormal"/>
    <w:rsid w:val="000B1AB1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38AC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9E38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38AC"/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74315A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e">
    <w:name w:val="Hyperlink"/>
    <w:basedOn w:val="a0"/>
    <w:uiPriority w:val="99"/>
    <w:unhideWhenUsed/>
    <w:rsid w:val="007431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09E61F730092A8C6E714A781D882E589A242BA9B755D39038727BB47E0D63397F6F020C9158BCAE888E889B65710AC4499FC2DDBAE83EB2s6O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80995E1CDF8216C2335CA433D5E3E4C12F8ED63D5EF6F4462CA6856EB5AE71DBD7FAC659u5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07B09-7277-481C-A187-2E4DA1D7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Links>
    <vt:vector size="12" baseType="variant"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consultantplus://offline/ref=609E61F730092A8C6E714A781D882E589A242BA9B755D39038727BB47E0D63397F6F020C9158BCAE888E889B65710AC4499FC2DDBAE83EB2s6O9E</vt:lpwstr>
      </vt:variant>
      <vt:variant>
        <vt:lpwstr/>
      </vt:variant>
      <vt:variant>
        <vt:i4>6094850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consultantplus://offline/ref=4A80995E1CDF8216C2335CA433D5E3E4C12F8ED63D5EF6F4462CA6856EB5AE71DBD7FAC659u5MCH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34</cp:revision>
  <cp:lastPrinted>2025-11-11T07:45:00Z</cp:lastPrinted>
  <dcterms:created xsi:type="dcterms:W3CDTF">2024-12-10T01:51:00Z</dcterms:created>
  <dcterms:modified xsi:type="dcterms:W3CDTF">2025-11-21T07:24:00Z</dcterms:modified>
</cp:coreProperties>
</file>