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A6" w:rsidRDefault="00881DA6" w:rsidP="00881DA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DA6" w:rsidRPr="00247015" w:rsidRDefault="00881DA6" w:rsidP="00881DA6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881DA6" w:rsidRPr="00587087" w:rsidRDefault="00881DA6" w:rsidP="00881DA6">
      <w:pPr>
        <w:pStyle w:val="1"/>
        <w:keepNext w:val="0"/>
        <w:framePr w:w="9916" w:wrap="around" w:x="1338" w:y="107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881DA6" w:rsidRPr="00587087" w:rsidRDefault="00881DA6" w:rsidP="00881DA6">
      <w:pPr>
        <w:framePr w:w="9916" w:h="1873" w:hSpace="180" w:wrap="around" w:vAnchor="text" w:hAnchor="page" w:x="1338" w:y="107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DA6" w:rsidRPr="00587087" w:rsidRDefault="00881DA6" w:rsidP="00881DA6">
      <w:pPr>
        <w:framePr w:w="9916" w:h="1873" w:hSpace="180" w:wrap="around" w:vAnchor="text" w:hAnchor="page" w:x="1338" w:y="107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81DA6" w:rsidRDefault="00881DA6" w:rsidP="00881DA6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881DA6" w:rsidRPr="00617CC0" w:rsidRDefault="00881DA6" w:rsidP="00881DA6">
      <w:pPr>
        <w:framePr w:w="9722" w:h="441" w:hSpace="180" w:wrap="around" w:vAnchor="text" w:hAnchor="page" w:x="1338" w:y="2891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 ___________ </w:t>
      </w:r>
      <w:r w:rsidRPr="0024701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247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Pr="00247015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247015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0pt" o:ole="">
            <v:imagedata r:id="rId5" o:title=""/>
          </v:shape>
          <o:OLEObject Type="Embed" ProgID="MSWordArt.2" ShapeID="_x0000_i1025" DrawAspect="Content" ObjectID="_1824625438" r:id="rId6">
            <o:FieldCodes>\s</o:FieldCodes>
          </o:OLEObject>
        </w:object>
      </w:r>
      <w:r w:rsidRPr="00247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</w:p>
    <w:p w:rsidR="00881DA6" w:rsidRPr="00247015" w:rsidRDefault="00881DA6" w:rsidP="00881DA6">
      <w:pPr>
        <w:framePr w:w="9722" w:h="441" w:hSpace="180" w:wrap="around" w:vAnchor="text" w:hAnchor="page" w:x="1338" w:y="2891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881DA6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решения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>
        <w:rPr>
          <w:rFonts w:ascii="Times New Roman" w:hAnsi="Times New Roman" w:cs="Times New Roman"/>
          <w:sz w:val="28"/>
          <w:szCs w:val="28"/>
        </w:rPr>
        <w:t>О бюджете ЗАТО Железногорск на 2026 год и плановый период 2027-2028 годов</w:t>
      </w:r>
      <w:r w:rsidRPr="000965CF">
        <w:rPr>
          <w:rFonts w:ascii="Times New Roman" w:hAnsi="Times New Roman" w:cs="Times New Roman"/>
          <w:sz w:val="28"/>
          <w:szCs w:val="28"/>
        </w:rPr>
        <w:t>»</w:t>
      </w:r>
    </w:p>
    <w:p w:rsidR="00881DA6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1DA6" w:rsidRPr="000965CF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6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статьёй 47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0965CF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астью</w:t>
      </w:r>
      <w:r w:rsidRPr="000965CF">
        <w:rPr>
          <w:rFonts w:ascii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0965CF">
        <w:rPr>
          <w:rFonts w:ascii="Times New Roman" w:hAnsi="Times New Roman" w:cs="Times New Roman"/>
          <w:sz w:val="28"/>
          <w:szCs w:val="28"/>
        </w:rPr>
        <w:t xml:space="preserve"> 18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Железногорск, руководствуясь </w:t>
      </w:r>
      <w:hyperlink r:id="rId7" w:history="1">
        <w:r w:rsidRPr="000965C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965CF">
        <w:rPr>
          <w:rFonts w:ascii="Times New Roman" w:hAnsi="Times New Roman" w:cs="Times New Roman"/>
          <w:sz w:val="28"/>
          <w:szCs w:val="28"/>
        </w:rPr>
        <w:t xml:space="preserve"> о публичных слушаниях в ЗАТО Железногорск, утвержденным решением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</w:t>
      </w:r>
      <w:r>
        <w:rPr>
          <w:rFonts w:ascii="Times New Roman" w:hAnsi="Times New Roman" w:cs="Times New Roman"/>
          <w:sz w:val="28"/>
          <w:szCs w:val="28"/>
        </w:rPr>
        <w:t>зногорск от 28.04.2011 № 14-88Р, Совет депутатов</w:t>
      </w:r>
    </w:p>
    <w:p w:rsidR="00881DA6" w:rsidRPr="000965CF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DA6" w:rsidRPr="000965CF" w:rsidRDefault="00881DA6" w:rsidP="00881D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0965CF">
        <w:rPr>
          <w:rFonts w:ascii="Times New Roman" w:hAnsi="Times New Roman" w:cs="Times New Roman"/>
          <w:sz w:val="28"/>
          <w:szCs w:val="28"/>
        </w:rPr>
        <w:t>:</w:t>
      </w:r>
    </w:p>
    <w:p w:rsidR="00881DA6" w:rsidRPr="000965CF" w:rsidRDefault="00881DA6" w:rsidP="00881D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1DA6" w:rsidRPr="000965CF" w:rsidRDefault="00881DA6" w:rsidP="00881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1. Назначить проведение публичных слушаний по проекту решения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>
        <w:rPr>
          <w:rFonts w:ascii="Times New Roman" w:hAnsi="Times New Roman" w:cs="Times New Roman"/>
          <w:sz w:val="28"/>
          <w:szCs w:val="28"/>
        </w:rPr>
        <w:t>О бюджете ЗАТО Железногорск на 2026 год и плановый период 2027-2028 годов</w:t>
      </w:r>
      <w:r w:rsidRPr="000965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 декабря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1DA6" w:rsidRPr="000965CF" w:rsidRDefault="00881DA6" w:rsidP="00881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2. Провести публичные слушания </w:t>
      </w:r>
      <w:r>
        <w:rPr>
          <w:rFonts w:ascii="Times New Roman" w:hAnsi="Times New Roman" w:cs="Times New Roman"/>
          <w:sz w:val="28"/>
          <w:szCs w:val="28"/>
        </w:rPr>
        <w:t>1 декабря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65CF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65CF">
        <w:rPr>
          <w:rFonts w:ascii="Times New Roman" w:hAnsi="Times New Roman" w:cs="Times New Roman"/>
          <w:sz w:val="28"/>
          <w:szCs w:val="28"/>
        </w:rPr>
        <w:t>0 минут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Железногорск, ул.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Партсъезда, 21, зал</w:t>
      </w:r>
      <w:r>
        <w:rPr>
          <w:rFonts w:ascii="Times New Roman" w:hAnsi="Times New Roman" w:cs="Times New Roman"/>
          <w:sz w:val="28"/>
          <w:szCs w:val="28"/>
        </w:rPr>
        <w:t xml:space="preserve"> заседаний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0965CF">
        <w:rPr>
          <w:rFonts w:ascii="Times New Roman" w:hAnsi="Times New Roman" w:cs="Times New Roman"/>
          <w:sz w:val="28"/>
          <w:szCs w:val="28"/>
        </w:rPr>
        <w:t xml:space="preserve"> (4 этаж).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DA6" w:rsidRPr="000965CF" w:rsidRDefault="00881DA6" w:rsidP="00881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3. Назначить председательствующим публичных слушаний по проекту решения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>
        <w:rPr>
          <w:rFonts w:ascii="Times New Roman" w:hAnsi="Times New Roman" w:cs="Times New Roman"/>
          <w:sz w:val="28"/>
          <w:szCs w:val="28"/>
        </w:rPr>
        <w:t xml:space="preserve">О бюджете ЗАТО Железногорск на </w:t>
      </w:r>
      <w:r w:rsidR="00AC0C60">
        <w:rPr>
          <w:rFonts w:ascii="Times New Roman" w:hAnsi="Times New Roman" w:cs="Times New Roman"/>
          <w:sz w:val="28"/>
          <w:szCs w:val="28"/>
        </w:rPr>
        <w:t>2026 год и плановый период 2027-2028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965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Pr="000965CF">
        <w:rPr>
          <w:rFonts w:ascii="Times New Roman" w:hAnsi="Times New Roman" w:cs="Times New Roman"/>
          <w:sz w:val="28"/>
          <w:szCs w:val="28"/>
        </w:rPr>
        <w:t>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С.Д. Проскурнина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881DA6" w:rsidRPr="000965CF" w:rsidRDefault="00881DA6" w:rsidP="00881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4. Назначить секретарем публичных слушаний по проекту решения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>
        <w:rPr>
          <w:rFonts w:ascii="Times New Roman" w:hAnsi="Times New Roman" w:cs="Times New Roman"/>
          <w:sz w:val="28"/>
          <w:szCs w:val="28"/>
        </w:rPr>
        <w:t xml:space="preserve">О бюджете ЗАТО Железногорск на </w:t>
      </w:r>
      <w:r w:rsidR="00AC0C60">
        <w:rPr>
          <w:rFonts w:ascii="Times New Roman" w:hAnsi="Times New Roman" w:cs="Times New Roman"/>
          <w:sz w:val="28"/>
          <w:szCs w:val="28"/>
        </w:rPr>
        <w:t>2026 год и плановый период 2027-2028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965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Pr="000965CF">
        <w:rPr>
          <w:rFonts w:ascii="Times New Roman" w:hAnsi="Times New Roman" w:cs="Times New Roman"/>
          <w:sz w:val="28"/>
          <w:szCs w:val="28"/>
        </w:rPr>
        <w:t xml:space="preserve"> отдела по </w:t>
      </w:r>
      <w:r w:rsidRPr="000965CF">
        <w:rPr>
          <w:rFonts w:ascii="Times New Roman" w:hAnsi="Times New Roman" w:cs="Times New Roman"/>
          <w:sz w:val="28"/>
          <w:szCs w:val="28"/>
        </w:rPr>
        <w:lastRenderedPageBreak/>
        <w:t>организации деятельности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sz w:val="28"/>
          <w:szCs w:val="28"/>
        </w:rPr>
        <w:t>И.А. Шакирова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881DA6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5. Предложения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Железногорск и иных участников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0965CF">
        <w:rPr>
          <w:rFonts w:ascii="Times New Roman" w:hAnsi="Times New Roman" w:cs="Times New Roman"/>
          <w:sz w:val="28"/>
          <w:szCs w:val="28"/>
        </w:rPr>
        <w:t xml:space="preserve">слушаний по проекту решения Совета депутатов ЗАТО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65C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>
        <w:rPr>
          <w:rFonts w:ascii="Times New Roman" w:hAnsi="Times New Roman" w:cs="Times New Roman"/>
          <w:sz w:val="28"/>
          <w:szCs w:val="28"/>
        </w:rPr>
        <w:t xml:space="preserve">О бюджете ЗАТО Железногорск на </w:t>
      </w:r>
      <w:r w:rsidR="00AC0C60">
        <w:rPr>
          <w:rFonts w:ascii="Times New Roman" w:hAnsi="Times New Roman" w:cs="Times New Roman"/>
          <w:sz w:val="28"/>
          <w:szCs w:val="28"/>
        </w:rPr>
        <w:t>2026 год и плановый период 2027-2028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965CF">
        <w:rPr>
          <w:rFonts w:ascii="Times New Roman" w:hAnsi="Times New Roman" w:cs="Times New Roman"/>
          <w:sz w:val="28"/>
          <w:szCs w:val="28"/>
        </w:rPr>
        <w:t xml:space="preserve">» принимаются в письменном виде по адресу: </w:t>
      </w:r>
      <w:r>
        <w:rPr>
          <w:rFonts w:ascii="Times New Roman" w:hAnsi="Times New Roman" w:cs="Times New Roman"/>
          <w:sz w:val="28"/>
          <w:szCs w:val="28"/>
        </w:rPr>
        <w:t xml:space="preserve">662971, г. Железногорск, ул. 22 Партсъезда, 21, Совет депутатов ЗАТО                        г. Железногорск,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230, а также посредством официального сайта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Совета депутатов ЗАТО г. Железногорск в информационно-телекоммуникационной сети Интернет </w:t>
      </w:r>
      <w:r w:rsidRPr="007E7456">
        <w:rPr>
          <w:rFonts w:ascii="Times New Roman" w:eastAsia="Calibri" w:hAnsi="Times New Roman" w:cs="Times New Roman"/>
          <w:sz w:val="28"/>
          <w:szCs w:val="28"/>
        </w:rPr>
        <w:t>(</w:t>
      </w:r>
      <w:hyperlink r:id="rId8" w:history="1">
        <w:r w:rsidRPr="0060578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www.gorsovet-26.ru</w:t>
        </w:r>
      </w:hyperlink>
      <w:r w:rsidRPr="00767A3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6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DA6" w:rsidRPr="000965CF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Прием письменных предложений прекращается в </w:t>
      </w:r>
      <w:r>
        <w:rPr>
          <w:rFonts w:ascii="Times New Roman" w:hAnsi="Times New Roman" w:cs="Times New Roman"/>
          <w:sz w:val="28"/>
          <w:szCs w:val="28"/>
        </w:rPr>
        <w:t xml:space="preserve">17 часов 30 </w:t>
      </w:r>
      <w:r w:rsidRPr="000965CF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0578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0578A">
        <w:rPr>
          <w:rFonts w:ascii="Times New Roman" w:hAnsi="Times New Roman" w:cs="Times New Roman"/>
          <w:sz w:val="28"/>
          <w:szCs w:val="28"/>
        </w:rPr>
        <w:t>5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1DA6" w:rsidRPr="000965CF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6. Возложить функции организатора публичных слушаний на отдел по организации деятельности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60578A" w:rsidRPr="0060578A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7.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</w:t>
      </w:r>
      <w:r w:rsidR="0060578A" w:rsidRPr="0060578A">
        <w:rPr>
          <w:rFonts w:ascii="Times New Roman" w:hAnsi="Times New Roman" w:cs="Times New Roman"/>
          <w:sz w:val="28"/>
          <w:szCs w:val="28"/>
        </w:rPr>
        <w:t xml:space="preserve">в сетевом издании </w:t>
      </w:r>
      <w:r w:rsidR="0060578A">
        <w:rPr>
          <w:rFonts w:ascii="Times New Roman" w:hAnsi="Times New Roman" w:cs="Times New Roman"/>
          <w:sz w:val="28"/>
          <w:szCs w:val="28"/>
        </w:rPr>
        <w:t>«</w:t>
      </w:r>
      <w:r w:rsidR="0060578A" w:rsidRPr="0060578A">
        <w:rPr>
          <w:rFonts w:ascii="Times New Roman" w:hAnsi="Times New Roman" w:cs="Times New Roman"/>
          <w:sz w:val="28"/>
          <w:szCs w:val="28"/>
        </w:rPr>
        <w:t>Город и горожане</w:t>
      </w:r>
      <w:r w:rsidR="0060578A">
        <w:rPr>
          <w:rFonts w:ascii="Times New Roman" w:hAnsi="Times New Roman" w:cs="Times New Roman"/>
          <w:sz w:val="28"/>
          <w:szCs w:val="28"/>
        </w:rPr>
        <w:t>»</w:t>
      </w:r>
      <w:r w:rsidR="0060578A" w:rsidRPr="0060578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9" w:history="1">
        <w:r w:rsidR="0060578A" w:rsidRPr="0060578A">
          <w:rPr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60578A" w:rsidRPr="0060578A">
        <w:rPr>
          <w:rFonts w:ascii="Times New Roman" w:hAnsi="Times New Roman" w:cs="Times New Roman"/>
          <w:sz w:val="28"/>
          <w:szCs w:val="28"/>
        </w:rPr>
        <w:t xml:space="preserve">) </w:t>
      </w:r>
      <w:r w:rsidR="0060578A" w:rsidRPr="000965CF">
        <w:rPr>
          <w:rFonts w:ascii="Times New Roman" w:hAnsi="Times New Roman" w:cs="Times New Roman"/>
          <w:sz w:val="28"/>
          <w:szCs w:val="28"/>
        </w:rPr>
        <w:t xml:space="preserve">одновременно с проектом </w:t>
      </w:r>
      <w:r w:rsidR="0060578A">
        <w:rPr>
          <w:rFonts w:ascii="Times New Roman" w:eastAsia="Calibri" w:hAnsi="Times New Roman" w:cs="Times New Roman"/>
          <w:sz w:val="28"/>
          <w:szCs w:val="28"/>
        </w:rPr>
        <w:t xml:space="preserve">решения Совета </w:t>
      </w:r>
      <w:proofErr w:type="gramStart"/>
      <w:r w:rsidR="0060578A"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 w:rsidR="0060578A"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«</w:t>
      </w:r>
      <w:r w:rsidR="0060578A">
        <w:rPr>
          <w:rFonts w:ascii="Times New Roman" w:hAnsi="Times New Roman" w:cs="Times New Roman"/>
          <w:sz w:val="28"/>
          <w:szCs w:val="28"/>
        </w:rPr>
        <w:t>О бюджете ЗАТО Железногорск на 2026 год и плановый период 2027-2028 годов</w:t>
      </w:r>
      <w:r w:rsidR="0060578A">
        <w:rPr>
          <w:rFonts w:ascii="Times New Roman" w:hAnsi="Times New Roman"/>
          <w:sz w:val="28"/>
          <w:szCs w:val="28"/>
        </w:rPr>
        <w:t>»</w:t>
      </w:r>
      <w:r w:rsidR="0060578A" w:rsidRPr="000965CF">
        <w:rPr>
          <w:rFonts w:ascii="Times New Roman" w:hAnsi="Times New Roman" w:cs="Times New Roman"/>
          <w:sz w:val="28"/>
          <w:szCs w:val="28"/>
        </w:rPr>
        <w:t xml:space="preserve">, а также разместить в сети Интернет на официальном сайте </w:t>
      </w:r>
      <w:r w:rsidR="0060578A">
        <w:rPr>
          <w:rFonts w:ascii="Times New Roman" w:eastAsia="Calibri" w:hAnsi="Times New Roman" w:cs="Times New Roman"/>
          <w:sz w:val="28"/>
          <w:szCs w:val="28"/>
        </w:rPr>
        <w:t>Совета депутатов ЗАТО г. Железногорск</w:t>
      </w:r>
      <w:r w:rsidR="0060578A" w:rsidRPr="000965CF">
        <w:rPr>
          <w:rFonts w:ascii="Times New Roman" w:hAnsi="Times New Roman" w:cs="Times New Roman"/>
          <w:sz w:val="28"/>
          <w:szCs w:val="28"/>
        </w:rPr>
        <w:t xml:space="preserve"> (</w:t>
      </w:r>
      <w:r w:rsidR="00915154" w:rsidRPr="00915154">
        <w:rPr>
          <w:rFonts w:ascii="Times New Roman" w:hAnsi="Times New Roman" w:cs="Times New Roman"/>
          <w:sz w:val="28"/>
          <w:szCs w:val="28"/>
        </w:rPr>
        <w:t>http://</w:t>
      </w:r>
      <w:r w:rsidR="0060578A" w:rsidRPr="000965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0578A" w:rsidRPr="000965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0578A">
        <w:rPr>
          <w:rFonts w:ascii="Times New Roman" w:hAnsi="Times New Roman" w:cs="Times New Roman"/>
          <w:sz w:val="28"/>
          <w:szCs w:val="28"/>
          <w:lang w:val="en-US"/>
        </w:rPr>
        <w:t>gorsovet</w:t>
      </w:r>
      <w:proofErr w:type="spellEnd"/>
      <w:r w:rsidR="0060578A" w:rsidRPr="003D7E96">
        <w:rPr>
          <w:rFonts w:ascii="Times New Roman" w:hAnsi="Times New Roman" w:cs="Times New Roman"/>
          <w:sz w:val="28"/>
          <w:szCs w:val="28"/>
        </w:rPr>
        <w:t>-</w:t>
      </w:r>
      <w:r w:rsidR="0060578A" w:rsidRPr="000965CF">
        <w:rPr>
          <w:rFonts w:ascii="Times New Roman" w:hAnsi="Times New Roman" w:cs="Times New Roman"/>
          <w:sz w:val="28"/>
          <w:szCs w:val="28"/>
        </w:rPr>
        <w:t>26.</w:t>
      </w:r>
      <w:proofErr w:type="spellStart"/>
      <w:r w:rsidR="0060578A" w:rsidRPr="000965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0578A" w:rsidRPr="000965CF">
        <w:rPr>
          <w:rFonts w:ascii="Times New Roman" w:hAnsi="Times New Roman" w:cs="Times New Roman"/>
          <w:sz w:val="28"/>
          <w:szCs w:val="28"/>
        </w:rPr>
        <w:t>).</w:t>
      </w:r>
    </w:p>
    <w:p w:rsidR="00881DA6" w:rsidRPr="000965CF" w:rsidRDefault="00881DA6" w:rsidP="00881D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8.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881DA6" w:rsidRDefault="00881DA6" w:rsidP="00881DA6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9. </w:t>
      </w:r>
      <w:r w:rsidRPr="00494CF5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</w:t>
      </w:r>
      <w:r>
        <w:rPr>
          <w:rFonts w:ascii="Times New Roman" w:hAnsi="Times New Roman"/>
          <w:sz w:val="28"/>
          <w:szCs w:val="28"/>
        </w:rPr>
        <w:t>бюджету, финансам и налогам Ю.И. Разумника</w:t>
      </w:r>
      <w:r w:rsidRPr="00494CF5">
        <w:rPr>
          <w:rFonts w:ascii="Times New Roman" w:hAnsi="Times New Roman"/>
          <w:sz w:val="28"/>
          <w:szCs w:val="28"/>
        </w:rPr>
        <w:t>.</w:t>
      </w:r>
    </w:p>
    <w:p w:rsidR="00881DA6" w:rsidRDefault="00881DA6" w:rsidP="00881DA6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1DA6" w:rsidRPr="002C004B" w:rsidRDefault="00881DA6" w:rsidP="00881D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004B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C004B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2C004B">
        <w:rPr>
          <w:rFonts w:ascii="Times New Roman" w:hAnsi="Times New Roman"/>
          <w:sz w:val="28"/>
          <w:szCs w:val="28"/>
        </w:rPr>
        <w:t>г</w:t>
      </w:r>
      <w:proofErr w:type="gramEnd"/>
      <w:r w:rsidRPr="002C004B">
        <w:rPr>
          <w:rFonts w:ascii="Times New Roman" w:hAnsi="Times New Roman"/>
          <w:sz w:val="28"/>
          <w:szCs w:val="28"/>
        </w:rPr>
        <w:t xml:space="preserve">. Железногорск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С</w:t>
      </w:r>
      <w:r w:rsidRPr="002C00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 w:rsidRPr="002C00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Проскурнин</w:t>
      </w: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DA6" w:rsidRPr="00A21F93" w:rsidRDefault="00881DA6" w:rsidP="00881DA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0578A" w:rsidRDefault="0060578A" w:rsidP="00881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578A" w:rsidRDefault="0060578A" w:rsidP="00881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578A" w:rsidRDefault="0060578A" w:rsidP="00881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578A" w:rsidRDefault="0060578A" w:rsidP="00881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DA6" w:rsidRDefault="00881DA6" w:rsidP="00881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881DA6" w:rsidRDefault="00881DA6" w:rsidP="00881D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решения Совета депутатов</w:t>
      </w:r>
      <w:r w:rsidRPr="00824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965CF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решения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>
        <w:rPr>
          <w:rFonts w:ascii="Times New Roman" w:hAnsi="Times New Roman" w:cs="Times New Roman"/>
          <w:sz w:val="28"/>
          <w:szCs w:val="28"/>
        </w:rPr>
        <w:t xml:space="preserve">О бюджете ЗАТО Железногорск на </w:t>
      </w:r>
      <w:r w:rsidR="0060578A">
        <w:rPr>
          <w:rFonts w:ascii="Times New Roman" w:hAnsi="Times New Roman" w:cs="Times New Roman"/>
          <w:sz w:val="28"/>
          <w:szCs w:val="28"/>
        </w:rPr>
        <w:t>2026 год и плановый период 2027-2028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965CF">
        <w:rPr>
          <w:rFonts w:ascii="Times New Roman" w:hAnsi="Times New Roman" w:cs="Times New Roman"/>
          <w:sz w:val="28"/>
          <w:szCs w:val="28"/>
        </w:rPr>
        <w:t>»</w:t>
      </w:r>
    </w:p>
    <w:p w:rsidR="00881DA6" w:rsidRDefault="00881DA6" w:rsidP="00881D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1DA6" w:rsidRDefault="00881DA6" w:rsidP="00881DA6">
      <w:pPr>
        <w:pStyle w:val="ConsPlusNormal"/>
        <w:ind w:firstLine="540"/>
        <w:jc w:val="both"/>
      </w:pPr>
      <w:r w:rsidRPr="000965CF">
        <w:t xml:space="preserve">В соответствии </w:t>
      </w:r>
      <w:r w:rsidR="0060578A" w:rsidRPr="000965CF">
        <w:t>с</w:t>
      </w:r>
      <w:r w:rsidR="0060578A">
        <w:t>о</w:t>
      </w:r>
      <w:r w:rsidR="0060578A" w:rsidRPr="000965CF">
        <w:t xml:space="preserve"> </w:t>
      </w:r>
      <w:r w:rsidR="0060578A">
        <w:t>статьёй 47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824F62">
        <w:t xml:space="preserve"> </w:t>
      </w:r>
      <w:r>
        <w:t>на публичные слушания должны выноситься:</w:t>
      </w:r>
    </w:p>
    <w:p w:rsidR="00881DA6" w:rsidRPr="00C700CE" w:rsidRDefault="00881DA6" w:rsidP="00881DA6">
      <w:pPr>
        <w:pStyle w:val="ConsPlusNormal"/>
        <w:ind w:firstLine="540"/>
        <w:jc w:val="both"/>
      </w:pPr>
      <w:r>
        <w:t>2</w:t>
      </w:r>
      <w:r w:rsidRPr="00C700CE">
        <w:t>) проект местного б</w:t>
      </w:r>
      <w:r>
        <w:t>юджета и отчет о его исполнении</w:t>
      </w:r>
      <w:r w:rsidRPr="00C700CE">
        <w:t>.</w:t>
      </w:r>
    </w:p>
    <w:p w:rsidR="00881DA6" w:rsidRDefault="00881DA6" w:rsidP="00881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проводятся по инициативе:</w:t>
      </w:r>
    </w:p>
    <w:p w:rsidR="00881DA6" w:rsidRDefault="00881DA6" w:rsidP="00881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Железногорск;</w:t>
      </w:r>
    </w:p>
    <w:p w:rsidR="00881DA6" w:rsidRDefault="00881DA6" w:rsidP="00881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Железногорск;</w:t>
      </w:r>
    </w:p>
    <w:p w:rsidR="00881DA6" w:rsidRDefault="00881DA6" w:rsidP="00881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Железногорск.</w:t>
      </w:r>
    </w:p>
    <w:p w:rsidR="00881DA6" w:rsidRDefault="00881DA6" w:rsidP="00881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являются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Железногорск, обладающие избирательным правом, представители органов государственной власти, органов местного самоуправления ЗАТО Железногорск, юридических лиц, общественных организаций и иные участники по приглашению инициаторов публичных слушаний.</w:t>
      </w:r>
    </w:p>
    <w:p w:rsidR="00881DA6" w:rsidRDefault="00881DA6" w:rsidP="00881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Положения </w:t>
      </w:r>
      <w:r w:rsidRPr="000965CF">
        <w:rPr>
          <w:rFonts w:ascii="Times New Roman" w:hAnsi="Times New Roman" w:cs="Times New Roman"/>
          <w:sz w:val="28"/>
          <w:szCs w:val="28"/>
        </w:rPr>
        <w:t xml:space="preserve">о публичных слушаниях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Железногорск,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965CF">
        <w:rPr>
          <w:rFonts w:ascii="Times New Roman" w:hAnsi="Times New Roman" w:cs="Times New Roman"/>
          <w:sz w:val="28"/>
          <w:szCs w:val="28"/>
        </w:rPr>
        <w:t xml:space="preserve"> решением Совета депутатов ЗАТО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965C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от 28.04.2011 № 14-88Р</w:t>
      </w:r>
      <w:r>
        <w:rPr>
          <w:rFonts w:ascii="Times New Roman" w:hAnsi="Times New Roman" w:cs="Times New Roman"/>
          <w:sz w:val="28"/>
          <w:szCs w:val="28"/>
        </w:rPr>
        <w:t xml:space="preserve"> публичные слушания, проводимые по инициативе жителей или Совета депутатов ЗАТО г. Железногорск, назначаются Советом депутатов ЗАТО г. Железногорск, а по инициативе Главы ЗАТО г. Железногорск - Главой ЗАТО г. Железногорск.</w:t>
      </w:r>
    </w:p>
    <w:p w:rsidR="00881DA6" w:rsidRDefault="00881DA6" w:rsidP="00881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публичных слушаний по инициативе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или Совета депутатов ЗАТО г. Железногорск оформляется решением Совета депутатов ЗАТО г. Железногорск.</w:t>
      </w:r>
    </w:p>
    <w:p w:rsidR="00881DA6" w:rsidRDefault="00881DA6" w:rsidP="00881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DA6" w:rsidRDefault="00881DA6" w:rsidP="00881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DA6" w:rsidRPr="00DA638B" w:rsidRDefault="00881DA6" w:rsidP="00881DA6">
      <w:pPr>
        <w:pStyle w:val="ConsPlusNormal"/>
        <w:jc w:val="both"/>
      </w:pPr>
      <w:r w:rsidRPr="00DA638B">
        <w:t>Председатель Совета депутатов</w:t>
      </w:r>
    </w:p>
    <w:p w:rsidR="00691B42" w:rsidRPr="00881DA6" w:rsidRDefault="00881DA6" w:rsidP="00881DA6"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Железногорск</w:t>
      </w:r>
      <w:r w:rsidRPr="00DA638B">
        <w:rPr>
          <w:rFonts w:ascii="Times New Roman" w:hAnsi="Times New Roman" w:cs="Times New Roman"/>
          <w:sz w:val="28"/>
          <w:szCs w:val="28"/>
        </w:rPr>
        <w:t xml:space="preserve">  </w:t>
      </w:r>
      <w:r w:rsidRPr="003D7E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578A">
        <w:rPr>
          <w:rFonts w:ascii="Times New Roman" w:hAnsi="Times New Roman" w:cs="Times New Roman"/>
          <w:sz w:val="28"/>
          <w:szCs w:val="28"/>
        </w:rPr>
        <w:t xml:space="preserve">    </w:t>
      </w:r>
      <w:r w:rsidRPr="00DA638B">
        <w:rPr>
          <w:rFonts w:ascii="Times New Roman" w:hAnsi="Times New Roman" w:cs="Times New Roman"/>
          <w:sz w:val="28"/>
          <w:szCs w:val="28"/>
        </w:rPr>
        <w:t>С.Д. Проскурнин</w:t>
      </w:r>
    </w:p>
    <w:sectPr w:rsidR="00691B42" w:rsidRPr="00881DA6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1DA6"/>
    <w:rsid w:val="000D40BC"/>
    <w:rsid w:val="00572FBE"/>
    <w:rsid w:val="0060578A"/>
    <w:rsid w:val="00691B42"/>
    <w:rsid w:val="00881DA6"/>
    <w:rsid w:val="00893B11"/>
    <w:rsid w:val="00915154"/>
    <w:rsid w:val="00941904"/>
    <w:rsid w:val="00AC0C60"/>
    <w:rsid w:val="00BB6AA2"/>
    <w:rsid w:val="00C44940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A6"/>
  </w:style>
  <w:style w:type="paragraph" w:styleId="1">
    <w:name w:val="heading 1"/>
    <w:basedOn w:val="a"/>
    <w:next w:val="a"/>
    <w:link w:val="10"/>
    <w:qFormat/>
    <w:rsid w:val="00881DA6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D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81D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81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881D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sovet-2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68;n=1970;fld=134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3</cp:revision>
  <dcterms:created xsi:type="dcterms:W3CDTF">2025-11-14T04:06:00Z</dcterms:created>
  <dcterms:modified xsi:type="dcterms:W3CDTF">2025-11-14T04:37:00Z</dcterms:modified>
</cp:coreProperties>
</file>