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01D7" w:rsidRPr="00587087" w:rsidRDefault="007E01D7" w:rsidP="007E01D7">
      <w:pPr>
        <w:framePr w:w="9347" w:h="571" w:hSpace="180" w:wrap="around" w:vAnchor="text" w:hAnchor="page" w:x="1745" w:y="415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587087">
        <w:rPr>
          <w:rFonts w:ascii="Times New Roman" w:hAnsi="Times New Roman"/>
          <w:sz w:val="24"/>
          <w:szCs w:val="24"/>
        </w:rPr>
        <w:t>№_________</w:t>
      </w:r>
    </w:p>
    <w:p w:rsidR="007E01D7" w:rsidRPr="00587087" w:rsidRDefault="007E01D7" w:rsidP="007E01D7">
      <w:pPr>
        <w:framePr w:w="9347" w:h="571" w:hSpace="180" w:wrap="around" w:vAnchor="text" w:hAnchor="page" w:x="1745" w:y="415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825" w:rsidRPr="000B512E" w:rsidRDefault="00D366C6" w:rsidP="00D1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3D03C1" w:rsidRPr="000B512E">
        <w:rPr>
          <w:rFonts w:ascii="Times New Roman" w:hAnsi="Times New Roman"/>
          <w:sz w:val="28"/>
          <w:szCs w:val="28"/>
        </w:rPr>
        <w:t xml:space="preserve"> в решение Совета </w:t>
      </w:r>
      <w:proofErr w:type="gramStart"/>
      <w:r w:rsidR="003D03C1"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3D03C1" w:rsidRPr="000B512E">
        <w:rPr>
          <w:rFonts w:ascii="Times New Roman" w:hAnsi="Times New Roman"/>
          <w:sz w:val="28"/>
          <w:szCs w:val="28"/>
        </w:rPr>
        <w:t xml:space="preserve"> ЗАТО г. Железногорск от 27.04.2017 № 18-73Р «О создании муниципального координационного органа в сфере профилактики правонарушений на территории ЗАТО Железногорск»</w:t>
      </w:r>
    </w:p>
    <w:p w:rsidR="00B92B3A" w:rsidRPr="000B512E" w:rsidRDefault="00B92B3A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3C1" w:rsidRPr="000B512E" w:rsidRDefault="003D03C1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hyperlink r:id="rId5" w:history="1">
        <w:r w:rsidRPr="000B512E">
          <w:rPr>
            <w:rFonts w:ascii="Times New Roman" w:hAnsi="Times New Roman"/>
            <w:sz w:val="28"/>
            <w:szCs w:val="28"/>
          </w:rPr>
          <w:t>законом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от 06.10.2003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131-ФЗ «</w:t>
      </w:r>
      <w:r w:rsidRPr="000B512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, Федеральным </w:t>
      </w:r>
      <w:hyperlink r:id="rId6" w:history="1">
        <w:r w:rsidRPr="000B512E">
          <w:rPr>
            <w:rFonts w:ascii="Times New Roman" w:hAnsi="Times New Roman"/>
            <w:sz w:val="28"/>
            <w:szCs w:val="28"/>
          </w:rPr>
          <w:t>законом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от 23.06.2016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182-ФЗ «</w:t>
      </w:r>
      <w:r w:rsidRPr="000B512E">
        <w:rPr>
          <w:rFonts w:ascii="Times New Roman" w:hAnsi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proofErr w:type="gramStart"/>
        <w:r w:rsidRPr="000B512E">
          <w:rPr>
            <w:rFonts w:ascii="Times New Roman" w:hAnsi="Times New Roman"/>
            <w:sz w:val="28"/>
            <w:szCs w:val="28"/>
          </w:rPr>
          <w:t>Уставом</w:t>
        </w:r>
        <w:proofErr w:type="gramEnd"/>
      </w:hyperlink>
      <w:r w:rsidRPr="000B512E">
        <w:rPr>
          <w:rFonts w:ascii="Times New Roman" w:hAnsi="Times New Roman"/>
          <w:sz w:val="28"/>
          <w:szCs w:val="28"/>
        </w:rPr>
        <w:t xml:space="preserve"> ЗАТО Железногорск, Совет депутатов ЗАТО г. Железногорск </w:t>
      </w:r>
    </w:p>
    <w:p w:rsidR="00DB4B4F" w:rsidRPr="000B512E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0B512E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РЕШИЛ:</w:t>
      </w:r>
    </w:p>
    <w:p w:rsidR="00DB4B4F" w:rsidRPr="000B512E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 xml:space="preserve">1. Внести в </w:t>
      </w:r>
      <w:hyperlink r:id="rId8" w:history="1">
        <w:r w:rsidR="00B02D7B" w:rsidRPr="000B512E">
          <w:rPr>
            <w:rFonts w:ascii="Times New Roman" w:hAnsi="Times New Roman"/>
            <w:sz w:val="28"/>
            <w:szCs w:val="28"/>
          </w:rPr>
          <w:t>р</w:t>
        </w:r>
        <w:r w:rsidRPr="000B512E">
          <w:rPr>
            <w:rFonts w:ascii="Times New Roman" w:hAnsi="Times New Roman"/>
            <w:sz w:val="28"/>
            <w:szCs w:val="28"/>
          </w:rPr>
          <w:t>ешение</w:t>
        </w:r>
      </w:hyperlink>
      <w:r w:rsidRPr="000B512E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B512E">
        <w:rPr>
          <w:rFonts w:ascii="Times New Roman" w:hAnsi="Times New Roman"/>
          <w:sz w:val="28"/>
          <w:szCs w:val="28"/>
        </w:rPr>
        <w:t xml:space="preserve"> ЗАТО г. Желез</w:t>
      </w:r>
      <w:r w:rsidR="004B77F9" w:rsidRPr="000B512E">
        <w:rPr>
          <w:rFonts w:ascii="Times New Roman" w:hAnsi="Times New Roman"/>
          <w:sz w:val="28"/>
          <w:szCs w:val="28"/>
        </w:rPr>
        <w:t>ногорск от 27.04.2017</w:t>
      </w:r>
      <w:r w:rsidR="007E01D7" w:rsidRPr="000B512E">
        <w:rPr>
          <w:rFonts w:ascii="Times New Roman" w:hAnsi="Times New Roman"/>
          <w:sz w:val="28"/>
          <w:szCs w:val="28"/>
        </w:rPr>
        <w:t xml:space="preserve"> </w:t>
      </w:r>
      <w:r w:rsidR="00CA24DA" w:rsidRPr="000B512E">
        <w:rPr>
          <w:rFonts w:ascii="Times New Roman" w:hAnsi="Times New Roman"/>
          <w:sz w:val="28"/>
          <w:szCs w:val="28"/>
        </w:rPr>
        <w:t>№</w:t>
      </w:r>
      <w:r w:rsidR="004B77F9" w:rsidRPr="000B512E">
        <w:rPr>
          <w:rFonts w:ascii="Times New Roman" w:hAnsi="Times New Roman"/>
          <w:sz w:val="28"/>
          <w:szCs w:val="28"/>
        </w:rPr>
        <w:t xml:space="preserve"> 18-73Р «</w:t>
      </w:r>
      <w:r w:rsidRPr="000B512E">
        <w:rPr>
          <w:rFonts w:ascii="Times New Roman" w:hAnsi="Times New Roman"/>
          <w:sz w:val="28"/>
          <w:szCs w:val="28"/>
        </w:rPr>
        <w:t>О создании муниципального координационного органа в сфере профилактики правонарушений на территории ЗАТО Железногорск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1.1. </w:t>
      </w:r>
      <w:hyperlink r:id="rId9" w:history="1">
        <w:r w:rsidRPr="000B512E"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CA24DA" w:rsidRPr="000B512E">
          <w:rPr>
            <w:rFonts w:ascii="Times New Roman" w:hAnsi="Times New Roman"/>
            <w:sz w:val="28"/>
            <w:szCs w:val="28"/>
          </w:rPr>
          <w:t>№</w:t>
        </w:r>
        <w:r w:rsidRPr="000B512E">
          <w:rPr>
            <w:rFonts w:ascii="Times New Roman" w:hAnsi="Times New Roman"/>
            <w:sz w:val="28"/>
            <w:szCs w:val="28"/>
          </w:rPr>
          <w:t xml:space="preserve"> 2</w:t>
        </w:r>
      </w:hyperlink>
      <w:r w:rsidR="004B77F9" w:rsidRPr="000B512E">
        <w:rPr>
          <w:rFonts w:ascii="Times New Roman" w:hAnsi="Times New Roman"/>
          <w:sz w:val="28"/>
          <w:szCs w:val="28"/>
        </w:rPr>
        <w:t xml:space="preserve"> «</w:t>
      </w:r>
      <w:r w:rsidRPr="000B512E">
        <w:rPr>
          <w:rFonts w:ascii="Times New Roman" w:hAnsi="Times New Roman"/>
          <w:sz w:val="28"/>
          <w:szCs w:val="28"/>
        </w:rPr>
        <w:t xml:space="preserve">Состав комиссии по профилактике правонарушений на </w:t>
      </w:r>
      <w:proofErr w:type="gramStart"/>
      <w:r w:rsidRPr="000B512E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0B512E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4B77F9" w:rsidRPr="000B512E">
        <w:rPr>
          <w:rFonts w:ascii="Times New Roman" w:hAnsi="Times New Roman"/>
          <w:sz w:val="28"/>
          <w:szCs w:val="28"/>
        </w:rPr>
        <w:t>»</w:t>
      </w:r>
      <w:r w:rsidRPr="000B512E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hyperlink w:anchor="Par42" w:history="1">
        <w:r w:rsidRPr="000B512E">
          <w:rPr>
            <w:rFonts w:ascii="Times New Roman" w:hAnsi="Times New Roman"/>
            <w:sz w:val="28"/>
            <w:szCs w:val="28"/>
          </w:rPr>
          <w:t>(приложение)</w:t>
        </w:r>
      </w:hyperlink>
      <w:r w:rsidRPr="000B512E">
        <w:rPr>
          <w:rFonts w:ascii="Times New Roman" w:hAnsi="Times New Roman"/>
          <w:sz w:val="28"/>
          <w:szCs w:val="28"/>
        </w:rPr>
        <w:t>.</w:t>
      </w:r>
    </w:p>
    <w:p w:rsidR="003D03C1" w:rsidRPr="000B512E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2. Контр</w:t>
      </w:r>
      <w:r w:rsidR="00B02D7B" w:rsidRPr="000B512E">
        <w:rPr>
          <w:rFonts w:ascii="Times New Roman" w:hAnsi="Times New Roman"/>
          <w:sz w:val="28"/>
          <w:szCs w:val="28"/>
        </w:rPr>
        <w:t>оль над исполнением настоящего р</w:t>
      </w:r>
      <w:r w:rsidRPr="000B512E">
        <w:rPr>
          <w:rFonts w:ascii="Times New Roman" w:hAnsi="Times New Roman"/>
          <w:sz w:val="28"/>
          <w:szCs w:val="28"/>
        </w:rPr>
        <w:t xml:space="preserve">ешения возложить на председателя </w:t>
      </w:r>
      <w:r w:rsidR="00D366C6">
        <w:rPr>
          <w:rFonts w:ascii="Times New Roman" w:hAnsi="Times New Roman"/>
          <w:sz w:val="28"/>
          <w:szCs w:val="28"/>
        </w:rPr>
        <w:t xml:space="preserve">постоянной </w:t>
      </w:r>
      <w:r w:rsidRPr="000B512E">
        <w:rPr>
          <w:rFonts w:ascii="Times New Roman" w:hAnsi="Times New Roman"/>
          <w:sz w:val="28"/>
          <w:szCs w:val="28"/>
        </w:rPr>
        <w:t xml:space="preserve">комиссии по вопросам местного самоуправления и законности </w:t>
      </w:r>
      <w:r w:rsidR="00AD5B47" w:rsidRPr="000B512E">
        <w:rPr>
          <w:rFonts w:ascii="Times New Roman" w:hAnsi="Times New Roman"/>
          <w:sz w:val="28"/>
          <w:szCs w:val="28"/>
        </w:rPr>
        <w:t>Э.Ю. Антонова.</w:t>
      </w:r>
    </w:p>
    <w:p w:rsidR="003D03C1" w:rsidRDefault="003D03C1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2E">
        <w:rPr>
          <w:rFonts w:ascii="Times New Roman" w:hAnsi="Times New Roman"/>
          <w:sz w:val="28"/>
          <w:szCs w:val="28"/>
        </w:rPr>
        <w:t>3.</w:t>
      </w:r>
      <w:r w:rsidR="002006A0" w:rsidRPr="000B512E">
        <w:rPr>
          <w:rFonts w:ascii="Times New Roman" w:hAnsi="Times New Roman"/>
          <w:sz w:val="28"/>
          <w:szCs w:val="28"/>
        </w:rPr>
        <w:t xml:space="preserve"> Настоящее решение вступает в силу после его официального опубликования в газете «Город и горожане» и подлежит размещению на официальных сайтах Совета </w:t>
      </w:r>
      <w:proofErr w:type="gramStart"/>
      <w:r w:rsidR="002006A0" w:rsidRPr="000B512E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2006A0" w:rsidRPr="000B512E">
        <w:rPr>
          <w:rFonts w:ascii="Times New Roman" w:hAnsi="Times New Roman"/>
          <w:sz w:val="28"/>
          <w:szCs w:val="28"/>
        </w:rPr>
        <w:t xml:space="preserve"> ЗАТО г. Железногорск, Администрации ЗАТО г. Железногорск в информационно-телекоммуникационной сети Интернет.</w:t>
      </w:r>
    </w:p>
    <w:p w:rsidR="000B512E" w:rsidRPr="000B512E" w:rsidRDefault="000B512E" w:rsidP="000B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2006A0" w:rsidRPr="000B512E" w:rsidTr="00557ABD">
        <w:trPr>
          <w:trHeight w:val="1726"/>
        </w:trPr>
        <w:tc>
          <w:tcPr>
            <w:tcW w:w="4788" w:type="dxa"/>
          </w:tcPr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12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512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0B512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B512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12E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12E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0B512E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06A0" w:rsidRPr="000B512E" w:rsidRDefault="002006A0" w:rsidP="00557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B512E">
              <w:rPr>
                <w:rFonts w:ascii="Times New Roman" w:hAnsi="Times New Roman"/>
                <w:sz w:val="28"/>
                <w:szCs w:val="28"/>
              </w:rPr>
              <w:t>Д.М.Чернятин</w:t>
            </w:r>
          </w:p>
        </w:tc>
      </w:tr>
    </w:tbl>
    <w:p w:rsidR="008A5E37" w:rsidRPr="00DB4B4F" w:rsidRDefault="008A5E37" w:rsidP="00AD5B47">
      <w:pPr>
        <w:rPr>
          <w:rFonts w:ascii="Times New Roman" w:hAnsi="Times New Roman"/>
          <w:sz w:val="28"/>
          <w:szCs w:val="28"/>
        </w:rPr>
      </w:pPr>
    </w:p>
    <w:sectPr w:rsidR="008A5E37" w:rsidRPr="00DB4B4F" w:rsidSect="000B512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71AB7"/>
    <w:rsid w:val="00076A08"/>
    <w:rsid w:val="00080A76"/>
    <w:rsid w:val="0008448B"/>
    <w:rsid w:val="000B512E"/>
    <w:rsid w:val="00130F53"/>
    <w:rsid w:val="002006A0"/>
    <w:rsid w:val="00275D4F"/>
    <w:rsid w:val="002F34DA"/>
    <w:rsid w:val="00311840"/>
    <w:rsid w:val="003D03C1"/>
    <w:rsid w:val="004425C2"/>
    <w:rsid w:val="004637FE"/>
    <w:rsid w:val="00467287"/>
    <w:rsid w:val="00495FB2"/>
    <w:rsid w:val="004A2D10"/>
    <w:rsid w:val="004B77F9"/>
    <w:rsid w:val="00500629"/>
    <w:rsid w:val="0052394E"/>
    <w:rsid w:val="005576DF"/>
    <w:rsid w:val="005A3521"/>
    <w:rsid w:val="00667177"/>
    <w:rsid w:val="00672D4C"/>
    <w:rsid w:val="00690C39"/>
    <w:rsid w:val="00717F4C"/>
    <w:rsid w:val="00740187"/>
    <w:rsid w:val="007B1D9D"/>
    <w:rsid w:val="007B6BD1"/>
    <w:rsid w:val="007E01D7"/>
    <w:rsid w:val="007E374D"/>
    <w:rsid w:val="008A5E37"/>
    <w:rsid w:val="008C3A40"/>
    <w:rsid w:val="009531CB"/>
    <w:rsid w:val="00957662"/>
    <w:rsid w:val="00AD5B47"/>
    <w:rsid w:val="00B02D7B"/>
    <w:rsid w:val="00B92B3A"/>
    <w:rsid w:val="00BB728E"/>
    <w:rsid w:val="00BF355F"/>
    <w:rsid w:val="00C443B2"/>
    <w:rsid w:val="00C549C5"/>
    <w:rsid w:val="00C642B2"/>
    <w:rsid w:val="00CA24DA"/>
    <w:rsid w:val="00CE4284"/>
    <w:rsid w:val="00D13825"/>
    <w:rsid w:val="00D366C6"/>
    <w:rsid w:val="00DB4B4F"/>
    <w:rsid w:val="00EA1063"/>
    <w:rsid w:val="00EE01D9"/>
    <w:rsid w:val="00F6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60588281CBB7B32ADE5370B2271E4E43666CE50FE4083FC771E86E4C4B57685AE0AF31C397CFA3716DB95C6A586FC7Dn5G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60588281CBB7B32ADE5370B2271E4E43666CE53F64386FC7D1E86E4C4B57685AE0AF31C397CFA3716DB95C6A586FC7Dn5G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60588281CBB7B32ADFB3A1D4E2EEBE63431CA56F148D7A92018D1BB94B323D7EE54AA4C7437F63601C794C4nBG9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860588281CBB7B32ADFB3A1D4E2EEBE43C3FC557F548D7A92018D1BB94B323D7EE54AA4C7437F63601C794C4nBG9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A860588281CBB7B32ADE5370B2271E4E43666CE50FE4083FC771E86E4C4B57685AE0AF30E3924F6361FC590C1B0D0AD3B01995D9572611E6511570En2G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27</cp:revision>
  <cp:lastPrinted>2025-11-14T02:48:00Z</cp:lastPrinted>
  <dcterms:created xsi:type="dcterms:W3CDTF">2019-04-30T02:04:00Z</dcterms:created>
  <dcterms:modified xsi:type="dcterms:W3CDTF">2025-11-14T02:48:00Z</dcterms:modified>
</cp:coreProperties>
</file>