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8E" w:rsidRDefault="00BB728E" w:rsidP="00BB728E">
      <w:pPr>
        <w:pStyle w:val="a3"/>
        <w:widowControl w:val="0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32957" cy="811033"/>
            <wp:effectExtent l="19050" t="0" r="0" b="0"/>
            <wp:docPr id="5" name="Рисунок 13" descr="gerb_zh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erb_zhel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44" cy="822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28E" w:rsidRPr="00587087" w:rsidRDefault="007B1D9D" w:rsidP="00BB728E">
      <w:pPr>
        <w:pStyle w:val="3"/>
        <w:framePr w:w="9897" w:wrap="around" w:x="1435" w:y="266"/>
        <w:widowControl w:val="0"/>
        <w:rPr>
          <w:sz w:val="28"/>
          <w:szCs w:val="28"/>
        </w:rPr>
      </w:pPr>
      <w:r>
        <w:rPr>
          <w:sz w:val="28"/>
          <w:szCs w:val="28"/>
        </w:rPr>
        <w:t>Городской округ</w:t>
      </w:r>
      <w:r w:rsidR="00BB728E" w:rsidRPr="00587087">
        <w:rPr>
          <w:sz w:val="28"/>
          <w:szCs w:val="28"/>
        </w:rPr>
        <w:t xml:space="preserve"> «Закрытое административно</w:t>
      </w:r>
      <w:r w:rsidR="00BB728E">
        <w:rPr>
          <w:sz w:val="28"/>
          <w:szCs w:val="28"/>
        </w:rPr>
        <w:t xml:space="preserve"> – территориальное образование </w:t>
      </w:r>
      <w:r w:rsidR="00BB728E" w:rsidRPr="00587087">
        <w:rPr>
          <w:sz w:val="28"/>
          <w:szCs w:val="28"/>
        </w:rPr>
        <w:t>Железногорск Красноярского края»</w:t>
      </w:r>
    </w:p>
    <w:p w:rsidR="00BB728E" w:rsidRPr="00587087" w:rsidRDefault="00BB728E" w:rsidP="00BB728E">
      <w:pPr>
        <w:pStyle w:val="1"/>
        <w:keepNext w:val="0"/>
        <w:framePr w:w="9897" w:wrap="around" w:x="1435" w:y="266"/>
        <w:widowControl w:val="0"/>
        <w:rPr>
          <w:szCs w:val="28"/>
        </w:rPr>
      </w:pPr>
    </w:p>
    <w:p w:rsidR="00BB728E" w:rsidRPr="00587087" w:rsidRDefault="00BB728E" w:rsidP="00BB728E">
      <w:pPr>
        <w:pStyle w:val="1"/>
        <w:keepNext w:val="0"/>
        <w:framePr w:w="9897" w:wrap="around" w:x="1435" w:y="266"/>
        <w:widowControl w:val="0"/>
        <w:rPr>
          <w:szCs w:val="28"/>
        </w:rPr>
      </w:pPr>
      <w:r w:rsidRPr="00587087">
        <w:rPr>
          <w:szCs w:val="28"/>
        </w:rPr>
        <w:t>СОВЕТ ДЕПУТАТОВ ЗАТО г. ЖЕЛЕЗНОГОРСК</w:t>
      </w:r>
    </w:p>
    <w:p w:rsidR="00BB728E" w:rsidRPr="00587087" w:rsidRDefault="00BB728E" w:rsidP="00BB728E">
      <w:pPr>
        <w:framePr w:w="9897" w:h="1873" w:hSpace="180" w:wrap="around" w:vAnchor="text" w:hAnchor="page" w:x="1435" w:y="266"/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728E" w:rsidRPr="00587087" w:rsidRDefault="00BB728E" w:rsidP="00BB728E">
      <w:pPr>
        <w:framePr w:w="9897" w:h="1873" w:hSpace="180" w:wrap="around" w:vAnchor="text" w:hAnchor="page" w:x="1435" w:y="266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BB728E" w:rsidRPr="00587087" w:rsidRDefault="00BB728E" w:rsidP="00BB728E">
      <w:pPr>
        <w:framePr w:w="10077" w:h="571" w:hSpace="180" w:wrap="around" w:vAnchor="text" w:hAnchor="page" w:x="1181" w:y="2947"/>
        <w:widowControl w:val="0"/>
        <w:spacing w:after="0" w:line="240" w:lineRule="auto"/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</w:t>
      </w:r>
      <w:r w:rsidRPr="00587087">
        <w:rPr>
          <w:rFonts w:ascii="Times New Roman" w:hAnsi="Times New Roman"/>
          <w:sz w:val="24"/>
          <w:szCs w:val="24"/>
        </w:rPr>
        <w:t>______ 20</w:t>
      </w:r>
      <w:r w:rsidR="00717F4C">
        <w:rPr>
          <w:rFonts w:ascii="Times New Roman" w:hAnsi="Times New Roman"/>
          <w:sz w:val="24"/>
          <w:szCs w:val="24"/>
        </w:rPr>
        <w:t>2</w:t>
      </w:r>
      <w:r w:rsidR="00534D52">
        <w:rPr>
          <w:rFonts w:ascii="Times New Roman" w:hAnsi="Times New Roman"/>
          <w:sz w:val="24"/>
          <w:szCs w:val="24"/>
        </w:rPr>
        <w:t>6</w:t>
      </w:r>
      <w:r w:rsidRPr="0058708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№_________</w:t>
      </w:r>
    </w:p>
    <w:p w:rsidR="00BB728E" w:rsidRPr="00587087" w:rsidRDefault="00BB728E" w:rsidP="00BB728E">
      <w:pPr>
        <w:framePr w:w="10077" w:h="571" w:hSpace="180" w:wrap="around" w:vAnchor="text" w:hAnchor="page" w:x="1181" w:y="2947"/>
        <w:widowControl w:val="0"/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587087">
        <w:rPr>
          <w:rFonts w:ascii="Times New Roman" w:hAnsi="Times New Roman"/>
          <w:b/>
          <w:sz w:val="24"/>
          <w:szCs w:val="24"/>
        </w:rPr>
        <w:t>г. Железногорск</w:t>
      </w:r>
    </w:p>
    <w:p w:rsidR="00BB728E" w:rsidRDefault="00BB728E" w:rsidP="00BB728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728E" w:rsidRPr="00E0099B" w:rsidRDefault="00BB728E" w:rsidP="00E0099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0099B" w:rsidRPr="008079B1" w:rsidRDefault="00E0099B" w:rsidP="00E009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099B" w:rsidRPr="008079B1" w:rsidRDefault="00E0099B" w:rsidP="00E009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C78" w:rsidRDefault="00303D6A" w:rsidP="00C4168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C26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</w:t>
      </w:r>
      <w:r w:rsidR="001E4B2A" w:rsidRPr="000C2628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Pr="000C26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оложения </w:t>
      </w:r>
      <w:r w:rsidR="00863191" w:rsidRPr="000C26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назначении и проведении </w:t>
      </w:r>
    </w:p>
    <w:p w:rsidR="002554B7" w:rsidRPr="000C2628" w:rsidRDefault="00303D6A" w:rsidP="00C4168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C2628">
        <w:rPr>
          <w:rFonts w:ascii="Times New Roman" w:hAnsi="Times New Roman" w:cs="Times New Roman"/>
          <w:b w:val="0"/>
          <w:bCs w:val="0"/>
          <w:sz w:val="28"/>
          <w:szCs w:val="28"/>
        </w:rPr>
        <w:t>публичных слушани</w:t>
      </w:r>
      <w:r w:rsidR="00863191" w:rsidRPr="000C2628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Pr="000C26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ЗАТО Железногорск</w:t>
      </w:r>
    </w:p>
    <w:p w:rsidR="002554B7" w:rsidRPr="000C2628" w:rsidRDefault="002554B7" w:rsidP="00E0457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54B7" w:rsidRPr="000C2628" w:rsidRDefault="002554B7" w:rsidP="00C416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hAnsi="Times New Roman"/>
          <w:sz w:val="28"/>
          <w:szCs w:val="28"/>
        </w:rPr>
        <w:t xml:space="preserve">В соответствии </w:t>
      </w:r>
      <w:r w:rsidR="006E11A7" w:rsidRPr="000C2628">
        <w:rPr>
          <w:rFonts w:ascii="Times New Roman" w:hAnsi="Times New Roman"/>
          <w:sz w:val="28"/>
          <w:szCs w:val="28"/>
        </w:rPr>
        <w:t xml:space="preserve">с </w:t>
      </w:r>
      <w:r w:rsidR="009A35E1" w:rsidRPr="000C2628">
        <w:rPr>
          <w:rFonts w:ascii="Times New Roman" w:hAnsi="Times New Roman"/>
          <w:sz w:val="28"/>
          <w:szCs w:val="28"/>
        </w:rPr>
        <w:t>Федеральным законом от 20.03.2025 № 33-ФЗ «</w:t>
      </w:r>
      <w:proofErr w:type="gramStart"/>
      <w:r w:rsidR="009A35E1" w:rsidRPr="000C2628">
        <w:rPr>
          <w:rFonts w:ascii="Times New Roman" w:hAnsi="Times New Roman"/>
          <w:sz w:val="28"/>
          <w:szCs w:val="28"/>
        </w:rPr>
        <w:t>Об</w:t>
      </w:r>
      <w:proofErr w:type="gramEnd"/>
      <w:r w:rsidR="009A35E1" w:rsidRPr="000C2628">
        <w:rPr>
          <w:rFonts w:ascii="Times New Roman" w:hAnsi="Times New Roman"/>
          <w:sz w:val="28"/>
          <w:szCs w:val="28"/>
        </w:rPr>
        <w:t xml:space="preserve"> общих принципах организации местного самоуправления в единой системе публичной власти»,</w:t>
      </w:r>
      <w:r w:rsidR="00BA24D4" w:rsidRPr="000C2628">
        <w:rPr>
          <w:rFonts w:ascii="Times New Roman" w:hAnsi="Times New Roman"/>
          <w:sz w:val="28"/>
          <w:szCs w:val="28"/>
        </w:rPr>
        <w:t xml:space="preserve"> </w:t>
      </w:r>
      <w:r w:rsidR="00BA24D4" w:rsidRPr="000C2628">
        <w:rPr>
          <w:rFonts w:ascii="Times New Roman" w:eastAsiaTheme="minorHAnsi" w:hAnsi="Times New Roman"/>
          <w:sz w:val="28"/>
          <w:szCs w:val="28"/>
        </w:rPr>
        <w:t>Законом Красноярского края от 09.07.2026 № 11-5399 «Об отдельных вопросах назначения и проведения публичных слушаний в муниципальных образованиях Красноярского края»,</w:t>
      </w:r>
      <w:r w:rsidR="001E4B2A" w:rsidRPr="000C2628">
        <w:rPr>
          <w:rFonts w:ascii="Times New Roman" w:hAnsi="Times New Roman"/>
          <w:sz w:val="28"/>
          <w:szCs w:val="28"/>
        </w:rPr>
        <w:t xml:space="preserve"> Градостроительным кодексом РФ,</w:t>
      </w:r>
      <w:r w:rsidR="001E4B2A" w:rsidRPr="000C2628">
        <w:rPr>
          <w:rFonts w:ascii="Times New Roman" w:eastAsiaTheme="minorHAnsi" w:hAnsi="Times New Roman"/>
          <w:sz w:val="28"/>
          <w:szCs w:val="28"/>
        </w:rPr>
        <w:t xml:space="preserve"> </w:t>
      </w:r>
      <w:r w:rsidR="00BA24D4" w:rsidRPr="000C2628">
        <w:rPr>
          <w:rFonts w:ascii="Times New Roman" w:eastAsiaTheme="minorHAnsi" w:hAnsi="Times New Roman"/>
          <w:sz w:val="28"/>
          <w:szCs w:val="28"/>
        </w:rPr>
        <w:t xml:space="preserve"> </w:t>
      </w:r>
      <w:r w:rsidR="009A35E1" w:rsidRPr="000C2628">
        <w:rPr>
          <w:rFonts w:ascii="Times New Roman" w:hAnsi="Times New Roman"/>
          <w:sz w:val="28"/>
          <w:szCs w:val="28"/>
        </w:rPr>
        <w:t>руководствуясь</w:t>
      </w:r>
      <w:r w:rsidRPr="000C262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C2628">
        <w:rPr>
          <w:rFonts w:ascii="Times New Roman" w:hAnsi="Times New Roman"/>
          <w:sz w:val="28"/>
          <w:szCs w:val="28"/>
        </w:rPr>
        <w:t>Уставом</w:t>
      </w:r>
      <w:proofErr w:type="gramEnd"/>
      <w:r w:rsidRPr="000C2628">
        <w:rPr>
          <w:rFonts w:ascii="Times New Roman" w:hAnsi="Times New Roman"/>
          <w:sz w:val="28"/>
          <w:szCs w:val="28"/>
        </w:rPr>
        <w:t xml:space="preserve"> ЗАТО Железногорск</w:t>
      </w:r>
      <w:r w:rsidR="00565988">
        <w:rPr>
          <w:rFonts w:ascii="Times New Roman" w:hAnsi="Times New Roman"/>
          <w:sz w:val="28"/>
          <w:szCs w:val="28"/>
        </w:rPr>
        <w:t xml:space="preserve"> </w:t>
      </w:r>
      <w:r w:rsidRPr="000C2628">
        <w:rPr>
          <w:rFonts w:ascii="Times New Roman" w:hAnsi="Times New Roman"/>
          <w:sz w:val="28"/>
          <w:szCs w:val="28"/>
        </w:rPr>
        <w:t xml:space="preserve">Совет депутатов </w:t>
      </w:r>
    </w:p>
    <w:p w:rsidR="002554B7" w:rsidRPr="000C2628" w:rsidRDefault="002554B7" w:rsidP="00E0457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54B7" w:rsidRPr="000C2628" w:rsidRDefault="002554B7" w:rsidP="00C416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hAnsi="Times New Roman"/>
          <w:sz w:val="28"/>
          <w:szCs w:val="28"/>
        </w:rPr>
        <w:t>РЕШИЛ:</w:t>
      </w:r>
    </w:p>
    <w:p w:rsidR="002554B7" w:rsidRPr="000C2628" w:rsidRDefault="002554B7" w:rsidP="00C41685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C32C1D" w:rsidRPr="000C2628" w:rsidRDefault="00C55870" w:rsidP="00C41685">
      <w:pPr>
        <w:pStyle w:val="ConsPlusTitle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C2628">
        <w:rPr>
          <w:rFonts w:ascii="Times New Roman" w:hAnsi="Times New Roman" w:cs="Times New Roman"/>
          <w:b w:val="0"/>
          <w:sz w:val="28"/>
          <w:szCs w:val="28"/>
        </w:rPr>
        <w:t>У</w:t>
      </w:r>
      <w:r w:rsidR="00303D6A" w:rsidRPr="000C2628">
        <w:rPr>
          <w:rFonts w:ascii="Times New Roman" w:hAnsi="Times New Roman" w:cs="Times New Roman"/>
          <w:b w:val="0"/>
          <w:sz w:val="28"/>
          <w:szCs w:val="28"/>
        </w:rPr>
        <w:t>твер</w:t>
      </w:r>
      <w:r w:rsidRPr="000C2628">
        <w:rPr>
          <w:rFonts w:ascii="Times New Roman" w:hAnsi="Times New Roman" w:cs="Times New Roman"/>
          <w:b w:val="0"/>
          <w:sz w:val="28"/>
          <w:szCs w:val="28"/>
        </w:rPr>
        <w:t>дить</w:t>
      </w:r>
      <w:r w:rsidR="00303D6A" w:rsidRPr="000C26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E4B2A" w:rsidRPr="000C2628">
        <w:rPr>
          <w:rFonts w:ascii="Times New Roman" w:hAnsi="Times New Roman" w:cs="Times New Roman"/>
          <w:b w:val="0"/>
          <w:sz w:val="28"/>
          <w:szCs w:val="28"/>
        </w:rPr>
        <w:t>П</w:t>
      </w:r>
      <w:r w:rsidR="00303D6A" w:rsidRPr="000C2628">
        <w:rPr>
          <w:rFonts w:ascii="Times New Roman" w:hAnsi="Times New Roman" w:cs="Times New Roman"/>
          <w:b w:val="0"/>
          <w:sz w:val="28"/>
          <w:szCs w:val="28"/>
        </w:rPr>
        <w:t>оложени</w:t>
      </w:r>
      <w:r w:rsidRPr="000C2628">
        <w:rPr>
          <w:rFonts w:ascii="Times New Roman" w:hAnsi="Times New Roman" w:cs="Times New Roman"/>
          <w:b w:val="0"/>
          <w:sz w:val="28"/>
          <w:szCs w:val="28"/>
        </w:rPr>
        <w:t>е</w:t>
      </w:r>
      <w:r w:rsidR="00303D6A" w:rsidRPr="000C2628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Pr="000C2628">
        <w:rPr>
          <w:rFonts w:ascii="Times New Roman" w:hAnsi="Times New Roman" w:cs="Times New Roman"/>
          <w:b w:val="0"/>
          <w:sz w:val="28"/>
          <w:szCs w:val="28"/>
        </w:rPr>
        <w:t xml:space="preserve"> назначении и проведении</w:t>
      </w:r>
      <w:r w:rsidR="00303D6A" w:rsidRPr="000C2628">
        <w:rPr>
          <w:rFonts w:ascii="Times New Roman" w:hAnsi="Times New Roman" w:cs="Times New Roman"/>
          <w:b w:val="0"/>
          <w:sz w:val="28"/>
          <w:szCs w:val="28"/>
        </w:rPr>
        <w:t xml:space="preserve"> публичных слушани</w:t>
      </w:r>
      <w:r w:rsidRPr="000C2628">
        <w:rPr>
          <w:rFonts w:ascii="Times New Roman" w:hAnsi="Times New Roman" w:cs="Times New Roman"/>
          <w:b w:val="0"/>
          <w:sz w:val="28"/>
          <w:szCs w:val="28"/>
        </w:rPr>
        <w:t>й</w:t>
      </w:r>
      <w:r w:rsidR="00303D6A" w:rsidRPr="000C2628">
        <w:rPr>
          <w:rFonts w:ascii="Times New Roman" w:hAnsi="Times New Roman" w:cs="Times New Roman"/>
          <w:b w:val="0"/>
          <w:sz w:val="28"/>
          <w:szCs w:val="28"/>
        </w:rPr>
        <w:t xml:space="preserve"> в ЗАТО Железногорск</w:t>
      </w:r>
      <w:r w:rsidRPr="000C2628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="001E4B2A" w:rsidRPr="000C2628">
        <w:rPr>
          <w:rFonts w:ascii="Times New Roman" w:hAnsi="Times New Roman" w:cs="Times New Roman"/>
          <w:b w:val="0"/>
          <w:sz w:val="28"/>
          <w:szCs w:val="28"/>
        </w:rPr>
        <w:t>П</w:t>
      </w:r>
      <w:r w:rsidRPr="000C2628">
        <w:rPr>
          <w:rFonts w:ascii="Times New Roman" w:hAnsi="Times New Roman" w:cs="Times New Roman"/>
          <w:b w:val="0"/>
          <w:sz w:val="28"/>
          <w:szCs w:val="28"/>
        </w:rPr>
        <w:t>риложение).</w:t>
      </w:r>
    </w:p>
    <w:p w:rsidR="00BD75D5" w:rsidRPr="000C2628" w:rsidRDefault="00BD75D5" w:rsidP="00C41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hAnsi="Times New Roman"/>
          <w:bCs/>
          <w:sz w:val="28"/>
          <w:szCs w:val="28"/>
        </w:rPr>
        <w:t>2. Внести в р</w:t>
      </w:r>
      <w:r w:rsidRPr="000C2628">
        <w:rPr>
          <w:rFonts w:ascii="Times New Roman" w:hAnsi="Times New Roman"/>
          <w:sz w:val="28"/>
          <w:szCs w:val="28"/>
        </w:rPr>
        <w:t>ешение Совета депутатов ЗАТО г. Железногорск от 28.04.2011 N 14-88Р "Об утверждении Положения о публичных слушаниях в ЗАТО Железногорск" (далее – Решение) следующие изменения:</w:t>
      </w:r>
    </w:p>
    <w:p w:rsidR="00BD75D5" w:rsidRPr="000C2628" w:rsidRDefault="00BD75D5" w:rsidP="00C41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C2628">
        <w:rPr>
          <w:rFonts w:ascii="Times New Roman" w:hAnsi="Times New Roman"/>
          <w:sz w:val="28"/>
          <w:szCs w:val="28"/>
        </w:rPr>
        <w:t xml:space="preserve">2.1. </w:t>
      </w:r>
      <w:r w:rsidRPr="000C2628">
        <w:rPr>
          <w:rFonts w:ascii="Times New Roman" w:hAnsi="Times New Roman"/>
          <w:sz w:val="28"/>
          <w:szCs w:val="28"/>
          <w:lang w:eastAsia="ru-RU"/>
        </w:rPr>
        <w:t xml:space="preserve">в наименовании Решения слова «Об утверждении Положения о </w:t>
      </w:r>
      <w:r w:rsidRPr="000C2628">
        <w:rPr>
          <w:rFonts w:ascii="Times New Roman" w:hAnsi="Times New Roman"/>
          <w:sz w:val="28"/>
          <w:szCs w:val="28"/>
        </w:rPr>
        <w:t xml:space="preserve">публичных слушаниях </w:t>
      </w:r>
      <w:r w:rsidRPr="000C2628">
        <w:rPr>
          <w:rFonts w:ascii="Times New Roman" w:hAnsi="Times New Roman"/>
          <w:sz w:val="28"/>
          <w:szCs w:val="28"/>
          <w:lang w:eastAsia="ru-RU"/>
        </w:rPr>
        <w:t>в ЗАТО Железногорск» заменить словами «О признании утратившими силу нормативных правовых актов»;</w:t>
      </w:r>
    </w:p>
    <w:p w:rsidR="00BD75D5" w:rsidRPr="000C2628" w:rsidRDefault="00BD75D5" w:rsidP="00C41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C2628">
        <w:rPr>
          <w:rFonts w:ascii="Times New Roman" w:hAnsi="Times New Roman"/>
          <w:sz w:val="28"/>
          <w:szCs w:val="28"/>
        </w:rPr>
        <w:t>2</w:t>
      </w:r>
      <w:r w:rsidRPr="000C2628">
        <w:rPr>
          <w:rFonts w:ascii="Times New Roman" w:hAnsi="Times New Roman"/>
          <w:sz w:val="28"/>
          <w:szCs w:val="28"/>
          <w:lang w:eastAsia="ru-RU"/>
        </w:rPr>
        <w:t>.2. пункт 1 Решения признать утратившим силу;</w:t>
      </w:r>
    </w:p>
    <w:p w:rsidR="00BD75D5" w:rsidRPr="000C2628" w:rsidRDefault="00BD75D5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C2628">
        <w:rPr>
          <w:rFonts w:ascii="Times New Roman" w:hAnsi="Times New Roman" w:cs="Times New Roman"/>
          <w:b w:val="0"/>
          <w:sz w:val="28"/>
          <w:szCs w:val="28"/>
        </w:rPr>
        <w:t>2.3. приложение № 1 к Решению признать утратившим силу.</w:t>
      </w:r>
    </w:p>
    <w:p w:rsidR="00C55870" w:rsidRPr="000C2628" w:rsidRDefault="00BD75D5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 w:rsidRPr="000C2628">
        <w:rPr>
          <w:rFonts w:ascii="Times New Roman" w:hAnsi="Times New Roman" w:cs="Times New Roman"/>
          <w:b w:val="0"/>
          <w:sz w:val="27"/>
          <w:szCs w:val="27"/>
        </w:rPr>
        <w:t xml:space="preserve">3. </w:t>
      </w:r>
      <w:r w:rsidR="00C55870" w:rsidRPr="000C2628">
        <w:rPr>
          <w:rFonts w:ascii="Times New Roman" w:hAnsi="Times New Roman" w:cs="Times New Roman"/>
          <w:b w:val="0"/>
          <w:sz w:val="28"/>
          <w:szCs w:val="28"/>
        </w:rPr>
        <w:t>Признать утратившим</w:t>
      </w:r>
      <w:r w:rsidRPr="000C2628">
        <w:rPr>
          <w:rFonts w:ascii="Times New Roman" w:hAnsi="Times New Roman" w:cs="Times New Roman"/>
          <w:b w:val="0"/>
          <w:sz w:val="28"/>
          <w:szCs w:val="28"/>
        </w:rPr>
        <w:t>и</w:t>
      </w:r>
      <w:r w:rsidR="00C55870" w:rsidRPr="000C2628">
        <w:rPr>
          <w:rFonts w:ascii="Times New Roman" w:hAnsi="Times New Roman" w:cs="Times New Roman"/>
          <w:b w:val="0"/>
          <w:sz w:val="28"/>
          <w:szCs w:val="28"/>
        </w:rPr>
        <w:t xml:space="preserve"> силу:</w:t>
      </w:r>
    </w:p>
    <w:p w:rsidR="00C55870" w:rsidRPr="000C2628" w:rsidRDefault="00C55870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sz w:val="28"/>
          <w:szCs w:val="28"/>
        </w:rPr>
        <w:t xml:space="preserve">- </w:t>
      </w:r>
      <w:r w:rsidR="00B10D98" w:rsidRPr="000C2628">
        <w:rPr>
          <w:rFonts w:ascii="Times New Roman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депутатов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г. Железногорск от 31.05.2012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№ 25-147Р «О внесении изменений и дополнений в </w:t>
      </w:r>
      <w:r w:rsidR="004B4BF5">
        <w:rPr>
          <w:rFonts w:ascii="Times New Roman" w:eastAsiaTheme="minorHAnsi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ешение Совета депутатов ЗАТО г. Желез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ногорск от 28.04.2011 № 14-88Р 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утверждении положения о публичных слушаниях в ЗАТО Железногорск»;</w:t>
      </w:r>
    </w:p>
    <w:p w:rsidR="00C55870" w:rsidRPr="000C2628" w:rsidRDefault="00C55870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sz w:val="28"/>
          <w:szCs w:val="28"/>
        </w:rPr>
        <w:t xml:space="preserve">- </w:t>
      </w:r>
      <w:r w:rsidR="00B10D98" w:rsidRPr="000C2628">
        <w:rPr>
          <w:rFonts w:ascii="Times New Roman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депутатов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г. Железногорск от 23.10.2014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№ 50-259Р «О внесении изменений и дополнений в </w:t>
      </w:r>
      <w:r w:rsidR="004B4BF5">
        <w:rPr>
          <w:rFonts w:ascii="Times New Roman" w:eastAsiaTheme="minorHAnsi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депутатов 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lastRenderedPageBreak/>
        <w:t xml:space="preserve">ЗАТО г. Железногорск от 28.04.2011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№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14-88Р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утверждении положения о публичных слушаниях в ЗАТО Железногорск»;</w:t>
      </w:r>
    </w:p>
    <w:p w:rsidR="00C55870" w:rsidRPr="000C2628" w:rsidRDefault="00C55870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sz w:val="28"/>
          <w:szCs w:val="28"/>
        </w:rPr>
        <w:t xml:space="preserve">- </w:t>
      </w:r>
      <w:r w:rsidR="004B4BF5">
        <w:rPr>
          <w:rFonts w:ascii="Times New Roman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депутатов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г. Железногорск от 27.09.2016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№ 12-54Р «О внесении изменений и дополнений в </w:t>
      </w:r>
      <w:r w:rsidR="004B4BF5">
        <w:rPr>
          <w:rFonts w:ascii="Times New Roman" w:eastAsiaTheme="minorHAnsi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депутатов ЗАТО г. Железногорск от 28.04.2011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№ 14-88Р 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утверждении положения о публичных слушаниях в ЗАТО Железногорск»;</w:t>
      </w:r>
    </w:p>
    <w:p w:rsidR="00C55870" w:rsidRPr="000C2628" w:rsidRDefault="00C55870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sz w:val="28"/>
          <w:szCs w:val="28"/>
        </w:rPr>
        <w:t xml:space="preserve">- </w:t>
      </w:r>
      <w:r w:rsidR="004B4BF5">
        <w:rPr>
          <w:rFonts w:ascii="Times New Roman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депутатов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г. Железногорск от 26.04.2018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№ 33-142Р «О внесении изменений в </w:t>
      </w:r>
      <w:r w:rsidR="004B4BF5">
        <w:rPr>
          <w:rFonts w:ascii="Times New Roman" w:eastAsiaTheme="minorHAnsi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депутатов ЗАТО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г. Железногорск от 28.04.2011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№ 14-88Р 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утверждении положения о публичных слушаниях в ЗАТО Железногорск»;</w:t>
      </w:r>
    </w:p>
    <w:p w:rsidR="00C55870" w:rsidRPr="000C2628" w:rsidRDefault="00C55870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sz w:val="28"/>
          <w:szCs w:val="28"/>
        </w:rPr>
        <w:t xml:space="preserve">- </w:t>
      </w:r>
      <w:r w:rsidR="004B4BF5">
        <w:rPr>
          <w:rFonts w:ascii="Times New Roman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депутатов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г. Железногорск от 27.09.2018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№ 37-177Р «О внесении изменений в </w:t>
      </w:r>
      <w:r w:rsidR="004B4BF5">
        <w:rPr>
          <w:rFonts w:ascii="Times New Roman" w:eastAsiaTheme="minorHAnsi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депутатов ЗАТО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г. Железногорск от 28.04.2011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№ 14-88Р 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утверждении положения о публичных слушаниях в ЗАТО Железногорск»;</w:t>
      </w:r>
    </w:p>
    <w:p w:rsidR="00C55870" w:rsidRPr="000C2628" w:rsidRDefault="00C55870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sz w:val="28"/>
          <w:szCs w:val="28"/>
        </w:rPr>
        <w:t xml:space="preserve">- </w:t>
      </w:r>
      <w:r w:rsidR="004B4BF5">
        <w:rPr>
          <w:rFonts w:ascii="Times New Roman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депутатов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г. Железногорск от 24.02.2022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№ 14-167Р «О внесении изменений в </w:t>
      </w:r>
      <w:r w:rsidR="004B4BF5">
        <w:rPr>
          <w:rFonts w:ascii="Times New Roman" w:eastAsiaTheme="minorHAnsi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депутатов ЗАТО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г. Железногорск от 28.04.2011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№ 14-88Р 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утверждении положения о публичных слушаниях в ЗАТО Железногорск»;</w:t>
      </w:r>
    </w:p>
    <w:p w:rsidR="00C55870" w:rsidRPr="000C2628" w:rsidRDefault="00C55870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sz w:val="28"/>
          <w:szCs w:val="28"/>
        </w:rPr>
        <w:t xml:space="preserve">- </w:t>
      </w:r>
      <w:r w:rsidR="004B4BF5">
        <w:rPr>
          <w:rFonts w:ascii="Times New Roman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депутатов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г. Железногорск от 25.08.2022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№ 20-233Р «О внесении изменений в </w:t>
      </w:r>
      <w:r w:rsidR="004B4BF5">
        <w:rPr>
          <w:rFonts w:ascii="Times New Roman" w:eastAsiaTheme="minorHAnsi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депутатов ЗАТО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г. Железногорск от 28.04.2011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№ 14-88Р 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утверждении положения о публичных слушаниях в ЗАТО Железногорск»;</w:t>
      </w:r>
    </w:p>
    <w:p w:rsidR="00C55870" w:rsidRPr="000C2628" w:rsidRDefault="00C55870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sz w:val="28"/>
          <w:szCs w:val="28"/>
        </w:rPr>
        <w:t xml:space="preserve">- </w:t>
      </w:r>
      <w:r w:rsidR="004B4BF5">
        <w:rPr>
          <w:rFonts w:ascii="Times New Roman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депутатов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г. Железногорск от 25.05.2023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№ 29-346Р «О внесении изменений в </w:t>
      </w:r>
      <w:r w:rsidR="004B4BF5">
        <w:rPr>
          <w:rFonts w:ascii="Times New Roman" w:eastAsiaTheme="minorHAnsi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депутатов ЗАТО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г. Железногорск от 28.04.2011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№ 14-88Р 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утверждении положения о публичных слушаниях в ЗАТО Железногорск»;</w:t>
      </w:r>
    </w:p>
    <w:p w:rsidR="00C55870" w:rsidRPr="000C2628" w:rsidRDefault="00C55870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sz w:val="28"/>
          <w:szCs w:val="28"/>
        </w:rPr>
        <w:t xml:space="preserve">- </w:t>
      </w:r>
      <w:r w:rsidR="004B4BF5">
        <w:rPr>
          <w:rFonts w:ascii="Times New Roman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депутатов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г. Железногорск от 27.03.2025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№ 50-531Р «О внесении изменений в </w:t>
      </w:r>
      <w:r w:rsidR="004B4BF5">
        <w:rPr>
          <w:rFonts w:ascii="Times New Roman" w:eastAsiaTheme="minorHAnsi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депутатов ЗАТО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г. Желез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ногорск от 28.04.2011 N 14-88Р 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утверждении положения о публичных слушаниях в ЗАТО Железногорск»;</w:t>
      </w:r>
    </w:p>
    <w:p w:rsidR="00C55870" w:rsidRPr="000C2628" w:rsidRDefault="00C55870" w:rsidP="00C41685">
      <w:pPr>
        <w:pStyle w:val="ConsPlusTitle"/>
        <w:widowControl/>
        <w:tabs>
          <w:tab w:val="left" w:pos="993"/>
        </w:tabs>
        <w:ind w:firstLine="709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sz w:val="28"/>
          <w:szCs w:val="28"/>
        </w:rPr>
        <w:t xml:space="preserve">- </w:t>
      </w:r>
      <w:r w:rsidR="004B4BF5">
        <w:rPr>
          <w:rFonts w:ascii="Times New Roman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депутатов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г. Железногорск от 21.10.2025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№ 2-9Р «О внесении изменений в </w:t>
      </w:r>
      <w:r w:rsidR="004B4BF5">
        <w:rPr>
          <w:rFonts w:ascii="Times New Roman" w:eastAsiaTheme="minorHAnsi" w:hAnsi="Times New Roman"/>
          <w:b w:val="0"/>
          <w:sz w:val="28"/>
          <w:szCs w:val="28"/>
        </w:rPr>
        <w:t>р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ешение Совета депутатов ЗАТО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br/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г. Железногорск от 28.04.2011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№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14-88Р </w:t>
      </w:r>
      <w:r w:rsidR="00C41685">
        <w:rPr>
          <w:rFonts w:ascii="Times New Roman" w:eastAsiaTheme="minorHAnsi" w:hAnsi="Times New Roman"/>
          <w:b w:val="0"/>
          <w:sz w:val="28"/>
          <w:szCs w:val="28"/>
        </w:rPr>
        <w:t>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утверждении положения о публичных слушаниях в ЗАТО Железногорск».</w:t>
      </w:r>
    </w:p>
    <w:p w:rsidR="001B3C4F" w:rsidRPr="000C2628" w:rsidRDefault="00C55870" w:rsidP="00C41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 xml:space="preserve">4. </w:t>
      </w:r>
      <w:r w:rsidR="001B3C4F" w:rsidRPr="000C2628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председателя </w:t>
      </w:r>
      <w:r w:rsidR="001B3C4F" w:rsidRPr="000C2628">
        <w:rPr>
          <w:rFonts w:ascii="Times New Roman" w:eastAsiaTheme="minorHAnsi" w:hAnsi="Times New Roman"/>
          <w:sz w:val="28"/>
          <w:szCs w:val="28"/>
        </w:rPr>
        <w:t>комиссии по вопросам местного самоуправления и законности Э.Ю. Антонова</w:t>
      </w:r>
      <w:r w:rsidR="001B3C4F" w:rsidRPr="000C2628">
        <w:rPr>
          <w:rFonts w:ascii="Times New Roman" w:hAnsi="Times New Roman"/>
          <w:sz w:val="28"/>
          <w:szCs w:val="28"/>
        </w:rPr>
        <w:t>.</w:t>
      </w:r>
    </w:p>
    <w:p w:rsidR="001B3C4F" w:rsidRPr="000C2628" w:rsidRDefault="001B3C4F" w:rsidP="00C41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 xml:space="preserve">5. Настоящее Решение вступает в силу после его официального опубликования в сетевом издании </w:t>
      </w:r>
      <w:r w:rsidR="006A3A72" w:rsidRPr="000C2628">
        <w:rPr>
          <w:rFonts w:ascii="Times New Roman" w:eastAsiaTheme="minorHAnsi" w:hAnsi="Times New Roman"/>
          <w:sz w:val="28"/>
          <w:szCs w:val="28"/>
        </w:rPr>
        <w:t>«</w:t>
      </w:r>
      <w:r w:rsidRPr="000C2628">
        <w:rPr>
          <w:rFonts w:ascii="Times New Roman" w:eastAsiaTheme="minorHAnsi" w:hAnsi="Times New Roman"/>
          <w:sz w:val="28"/>
          <w:szCs w:val="28"/>
        </w:rPr>
        <w:t>Город и горожане</w:t>
      </w:r>
      <w:r w:rsidR="006A3A72" w:rsidRPr="000C2628">
        <w:rPr>
          <w:rFonts w:ascii="Times New Roman" w:eastAsiaTheme="minorHAnsi" w:hAnsi="Times New Roman"/>
          <w:sz w:val="28"/>
          <w:szCs w:val="28"/>
        </w:rPr>
        <w:t>»</w:t>
      </w:r>
      <w:r w:rsidRPr="000C2628">
        <w:rPr>
          <w:rFonts w:ascii="Times New Roman" w:eastAsiaTheme="minorHAnsi" w:hAnsi="Times New Roman"/>
          <w:sz w:val="28"/>
          <w:szCs w:val="28"/>
        </w:rPr>
        <w:t xml:space="preserve"> </w:t>
      </w:r>
      <w:r w:rsidR="002A17D9" w:rsidRPr="000C2628">
        <w:rPr>
          <w:rFonts w:ascii="Times New Roman" w:hAnsi="Times New Roman"/>
          <w:sz w:val="28"/>
          <w:szCs w:val="28"/>
        </w:rPr>
        <w:t xml:space="preserve">в информационно -телекоммуникационной сети «Интернет» </w:t>
      </w:r>
      <w:hyperlink r:id="rId7" w:history="1">
        <w:r w:rsidR="002A17D9" w:rsidRPr="000C2628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http://www.gig26.ru</w:t>
        </w:r>
      </w:hyperlink>
      <w:r w:rsidR="002A17D9" w:rsidRPr="000C2628">
        <w:rPr>
          <w:rFonts w:ascii="Times New Roman" w:hAnsi="Times New Roman"/>
          <w:sz w:val="28"/>
          <w:szCs w:val="28"/>
        </w:rPr>
        <w:t xml:space="preserve"> </w:t>
      </w:r>
      <w:r w:rsidRPr="000C2628">
        <w:rPr>
          <w:rFonts w:ascii="Times New Roman" w:eastAsiaTheme="minorHAnsi" w:hAnsi="Times New Roman"/>
          <w:sz w:val="28"/>
          <w:szCs w:val="28"/>
        </w:rPr>
        <w:t>и подлежит размещению на официальном сайте Совета депутатов ЗАТО г. Железногорск в информационно-телекоммуникационной сети Интернет</w:t>
      </w:r>
      <w:r w:rsidR="002866CC" w:rsidRPr="000C2628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8" w:history="1">
        <w:r w:rsidRPr="000C2628">
          <w:rPr>
            <w:rFonts w:ascii="Times New Roman" w:eastAsiaTheme="minorHAnsi" w:hAnsi="Times New Roman"/>
            <w:sz w:val="28"/>
            <w:szCs w:val="28"/>
          </w:rPr>
          <w:t>www.gorsovet-26.ru</w:t>
        </w:r>
      </w:hyperlink>
      <w:r w:rsidRPr="000C2628">
        <w:rPr>
          <w:rFonts w:ascii="Times New Roman" w:eastAsiaTheme="minorHAnsi" w:hAnsi="Times New Roman"/>
          <w:sz w:val="28"/>
          <w:szCs w:val="28"/>
        </w:rPr>
        <w:t>.</w:t>
      </w:r>
    </w:p>
    <w:p w:rsidR="00C55870" w:rsidRPr="000C2628" w:rsidRDefault="00C55870" w:rsidP="00E0457F">
      <w:pPr>
        <w:pStyle w:val="ConsPlusTitle"/>
        <w:widowControl/>
        <w:tabs>
          <w:tab w:val="left" w:pos="993"/>
        </w:tabs>
        <w:spacing w:line="276" w:lineRule="auto"/>
        <w:ind w:firstLine="567"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</w:p>
    <w:p w:rsidR="001B3C4F" w:rsidRPr="000C2628" w:rsidRDefault="001B3C4F" w:rsidP="00C4168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hAnsi="Times New Roman"/>
          <w:sz w:val="28"/>
          <w:szCs w:val="28"/>
        </w:rPr>
        <w:t xml:space="preserve">Председатель Совета </w:t>
      </w:r>
      <w:proofErr w:type="gramStart"/>
      <w:r w:rsidRPr="000C2628">
        <w:rPr>
          <w:rFonts w:ascii="Times New Roman" w:hAnsi="Times New Roman"/>
          <w:sz w:val="28"/>
          <w:szCs w:val="28"/>
        </w:rPr>
        <w:t>депут</w:t>
      </w:r>
      <w:r w:rsidR="00C41685">
        <w:rPr>
          <w:rFonts w:ascii="Times New Roman" w:hAnsi="Times New Roman"/>
          <w:sz w:val="28"/>
          <w:szCs w:val="28"/>
        </w:rPr>
        <w:t>атов</w:t>
      </w:r>
      <w:proofErr w:type="gramEnd"/>
      <w:r w:rsidR="00C41685">
        <w:rPr>
          <w:rFonts w:ascii="Times New Roman" w:hAnsi="Times New Roman"/>
          <w:sz w:val="28"/>
          <w:szCs w:val="28"/>
        </w:rPr>
        <w:t xml:space="preserve">                          </w:t>
      </w:r>
      <w:r w:rsidRPr="000C2628">
        <w:rPr>
          <w:rFonts w:ascii="Times New Roman" w:hAnsi="Times New Roman"/>
          <w:sz w:val="28"/>
          <w:szCs w:val="28"/>
        </w:rPr>
        <w:t xml:space="preserve"> </w:t>
      </w:r>
      <w:r w:rsidR="00CD6786"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:rsidR="001B3C4F" w:rsidRDefault="001B3C4F" w:rsidP="00C4168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hAnsi="Times New Roman"/>
          <w:sz w:val="28"/>
          <w:szCs w:val="28"/>
        </w:rPr>
        <w:t xml:space="preserve">ЗАТО г. Железногорск  </w:t>
      </w:r>
      <w:r w:rsidRPr="000C2628">
        <w:rPr>
          <w:rFonts w:ascii="Times New Roman" w:hAnsi="Times New Roman"/>
          <w:sz w:val="28"/>
          <w:szCs w:val="28"/>
        </w:rPr>
        <w:tab/>
      </w:r>
      <w:r w:rsidR="00CD6786">
        <w:rPr>
          <w:rFonts w:ascii="Times New Roman" w:hAnsi="Times New Roman"/>
          <w:sz w:val="28"/>
          <w:szCs w:val="28"/>
        </w:rPr>
        <w:tab/>
      </w:r>
      <w:r w:rsidR="00CD6786">
        <w:rPr>
          <w:rFonts w:ascii="Times New Roman" w:hAnsi="Times New Roman"/>
          <w:sz w:val="28"/>
          <w:szCs w:val="28"/>
        </w:rPr>
        <w:tab/>
      </w:r>
      <w:r w:rsidR="00CD6786">
        <w:rPr>
          <w:rFonts w:ascii="Times New Roman" w:hAnsi="Times New Roman"/>
          <w:sz w:val="28"/>
          <w:szCs w:val="28"/>
        </w:rPr>
        <w:tab/>
      </w:r>
      <w:proofErr w:type="gramStart"/>
      <w:r w:rsidR="00CD6786">
        <w:rPr>
          <w:rFonts w:ascii="Times New Roman" w:hAnsi="Times New Roman"/>
          <w:sz w:val="28"/>
          <w:szCs w:val="28"/>
        </w:rPr>
        <w:t>Главы</w:t>
      </w:r>
      <w:proofErr w:type="gramEnd"/>
      <w:r w:rsidR="00CD6786">
        <w:rPr>
          <w:rFonts w:ascii="Times New Roman" w:hAnsi="Times New Roman"/>
          <w:sz w:val="28"/>
          <w:szCs w:val="28"/>
        </w:rPr>
        <w:t xml:space="preserve"> ЗАТО г. Железногорск</w:t>
      </w:r>
    </w:p>
    <w:p w:rsidR="00CD6786" w:rsidRPr="000C2628" w:rsidRDefault="00CD6786" w:rsidP="00C4168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B3C4F" w:rsidRPr="000C2628" w:rsidRDefault="001B3C4F" w:rsidP="00C41685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hAnsi="Times New Roman"/>
          <w:sz w:val="28"/>
          <w:szCs w:val="28"/>
        </w:rPr>
        <w:t xml:space="preserve">                          С.Д. Проскурнин                                                  </w:t>
      </w:r>
      <w:r w:rsidR="00CD6786">
        <w:rPr>
          <w:rFonts w:ascii="Times New Roman" w:hAnsi="Times New Roman"/>
          <w:sz w:val="28"/>
          <w:szCs w:val="28"/>
        </w:rPr>
        <w:t>А</w:t>
      </w:r>
      <w:r w:rsidRPr="000C2628">
        <w:rPr>
          <w:rFonts w:ascii="Times New Roman" w:hAnsi="Times New Roman"/>
          <w:sz w:val="28"/>
          <w:szCs w:val="28"/>
        </w:rPr>
        <w:t>.</w:t>
      </w:r>
      <w:r w:rsidR="00CD6786">
        <w:rPr>
          <w:rFonts w:ascii="Times New Roman" w:hAnsi="Times New Roman"/>
          <w:sz w:val="28"/>
          <w:szCs w:val="28"/>
        </w:rPr>
        <w:t>А</w:t>
      </w:r>
      <w:r w:rsidRPr="000C2628">
        <w:rPr>
          <w:rFonts w:ascii="Times New Roman" w:hAnsi="Times New Roman"/>
          <w:sz w:val="28"/>
          <w:szCs w:val="28"/>
        </w:rPr>
        <w:t xml:space="preserve">. </w:t>
      </w:r>
      <w:r w:rsidR="00CD6786">
        <w:rPr>
          <w:rFonts w:ascii="Times New Roman" w:hAnsi="Times New Roman"/>
          <w:sz w:val="28"/>
          <w:szCs w:val="28"/>
        </w:rPr>
        <w:t>Юхновец</w:t>
      </w:r>
    </w:p>
    <w:p w:rsidR="001B3C4F" w:rsidRPr="000C2628" w:rsidRDefault="001B3C4F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  <w:r w:rsidRPr="000C2628">
        <w:rPr>
          <w:sz w:val="28"/>
          <w:szCs w:val="28"/>
        </w:rPr>
        <w:lastRenderedPageBreak/>
        <w:t xml:space="preserve">Приложение </w:t>
      </w:r>
    </w:p>
    <w:p w:rsidR="001B3C4F" w:rsidRDefault="001B3C4F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  <w:r w:rsidRPr="000C2628">
        <w:rPr>
          <w:sz w:val="28"/>
          <w:szCs w:val="28"/>
        </w:rPr>
        <w:t xml:space="preserve">к </w:t>
      </w:r>
      <w:r w:rsidR="00BE446A" w:rsidRPr="000C2628">
        <w:rPr>
          <w:sz w:val="28"/>
          <w:szCs w:val="28"/>
        </w:rPr>
        <w:t>решению Совета депутатов</w:t>
      </w:r>
      <w:r w:rsidRPr="000C2628">
        <w:rPr>
          <w:sz w:val="28"/>
          <w:szCs w:val="28"/>
        </w:rPr>
        <w:t xml:space="preserve"> ЗАТО </w:t>
      </w:r>
      <w:r w:rsidR="00BE446A" w:rsidRPr="000C2628">
        <w:rPr>
          <w:sz w:val="28"/>
          <w:szCs w:val="28"/>
        </w:rPr>
        <w:t xml:space="preserve">г. </w:t>
      </w:r>
      <w:r w:rsidRPr="000C2628">
        <w:rPr>
          <w:sz w:val="28"/>
          <w:szCs w:val="28"/>
        </w:rPr>
        <w:t>Железногорск</w:t>
      </w:r>
    </w:p>
    <w:p w:rsidR="00BE446A" w:rsidRPr="000C2628" w:rsidRDefault="00BE446A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  <w:r w:rsidRPr="000C2628">
        <w:rPr>
          <w:sz w:val="28"/>
          <w:szCs w:val="28"/>
        </w:rPr>
        <w:t>от ___</w:t>
      </w:r>
      <w:r w:rsidR="006D6CA9">
        <w:rPr>
          <w:sz w:val="28"/>
          <w:szCs w:val="28"/>
        </w:rPr>
        <w:t>__</w:t>
      </w:r>
      <w:r w:rsidRPr="000C2628">
        <w:rPr>
          <w:sz w:val="28"/>
          <w:szCs w:val="28"/>
        </w:rPr>
        <w:t>______ 2026 № _____</w:t>
      </w:r>
    </w:p>
    <w:p w:rsidR="0009459E" w:rsidRPr="000C2628" w:rsidRDefault="0009459E" w:rsidP="000C262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65988" w:rsidRDefault="00486988" w:rsidP="000C262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C26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Положение о назначении и проведении публичных слушаний </w:t>
      </w:r>
    </w:p>
    <w:p w:rsidR="00486988" w:rsidRPr="000C2628" w:rsidRDefault="00486988" w:rsidP="000C262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C2628">
        <w:rPr>
          <w:rFonts w:ascii="Times New Roman" w:hAnsi="Times New Roman" w:cs="Times New Roman"/>
          <w:b w:val="0"/>
          <w:bCs w:val="0"/>
          <w:sz w:val="28"/>
          <w:szCs w:val="28"/>
        </w:rPr>
        <w:t>в ЗАТО Железногорск</w:t>
      </w:r>
    </w:p>
    <w:p w:rsidR="00486988" w:rsidRPr="000C2628" w:rsidRDefault="00486988" w:rsidP="000C2628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1B3C4F" w:rsidRPr="000C2628" w:rsidRDefault="001B3C4F" w:rsidP="000C2628">
      <w:pPr>
        <w:pStyle w:val="ConsPlusNormal"/>
        <w:numPr>
          <w:ilvl w:val="0"/>
          <w:numId w:val="12"/>
        </w:num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2628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1B3C4F" w:rsidRPr="000C2628" w:rsidRDefault="001B3C4F" w:rsidP="000C2628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1B3C4F" w:rsidRPr="000C2628" w:rsidRDefault="001B3C4F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hAnsi="Times New Roman"/>
          <w:b w:val="0"/>
          <w:bCs w:val="0"/>
          <w:sz w:val="28"/>
          <w:szCs w:val="28"/>
        </w:rPr>
        <w:t>1.</w:t>
      </w:r>
      <w:r w:rsidRPr="000C2628">
        <w:rPr>
          <w:rFonts w:ascii="Times New Roman" w:hAnsi="Times New Roman"/>
          <w:b w:val="0"/>
          <w:sz w:val="28"/>
          <w:szCs w:val="28"/>
        </w:rPr>
        <w:t>1. Н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астоящее Положение устанавливает в соответствии с Конституцией Российской Федерации, Градостроительным кодексом Российской Федерации, Федеральным законом от 20.03.2025 N 33-ФЗ</w:t>
      </w:r>
      <w:r w:rsidR="00486988"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86988" w:rsidRPr="000C2628">
        <w:rPr>
          <w:rFonts w:ascii="Times New Roman" w:eastAsiaTheme="minorHAnsi" w:hAnsi="Times New Roman"/>
          <w:b w:val="0"/>
          <w:sz w:val="28"/>
          <w:szCs w:val="28"/>
        </w:rPr>
        <w:t>»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, Законом Красноярского края от 09.07.2026 № 11-5399 «Об отдельных вопросах назначения и проведения публичных слушаний в муниципальных образованиях Красноярского края», Уставом городского округа «Закрытое административно-территориальное образование Железногорск Красноярского края» (далее - ЗАТО Железногорск) порядок назначения и проведения публичных слушаний для обсуждения с участием жителей ЗАТО Железногорск проектов правовых актов по вопросам непосредственного обеспечения жизнедеятельности населения (вопросам местного </w:t>
      </w:r>
      <w:r w:rsidR="00486988" w:rsidRPr="000C2628">
        <w:rPr>
          <w:rFonts w:ascii="Times New Roman" w:eastAsiaTheme="minorHAnsi" w:hAnsi="Times New Roman"/>
          <w:b w:val="0"/>
          <w:sz w:val="28"/>
          <w:szCs w:val="28"/>
        </w:rPr>
        <w:t>значения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), иным вопросам, вынесенным на публичные слушания, с целью выявления и учета мнения населения по вопросам градостроительной деятельности и в других сферах в случаях, установленных федеральными законами, законами субъектов Российской Федерации, муниципальными нормативными актами.</w:t>
      </w:r>
    </w:p>
    <w:p w:rsidR="001B3C4F" w:rsidRPr="000C2628" w:rsidRDefault="001B3C4F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1.2. Публичные слушания – форма участия </w:t>
      </w:r>
      <w:proofErr w:type="gramStart"/>
      <w:r w:rsidRPr="000C2628">
        <w:rPr>
          <w:rFonts w:ascii="Times New Roman" w:eastAsiaTheme="minorHAnsi" w:hAnsi="Times New Roman"/>
          <w:b w:val="0"/>
          <w:sz w:val="28"/>
          <w:szCs w:val="28"/>
        </w:rPr>
        <w:t>населения</w:t>
      </w:r>
      <w:proofErr w:type="gramEnd"/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Железногорск в осуществлении местного самоуправления посредством обсуждения с участием жителей ЗАТО Железногорск проектов муниципальных правовых актов по вопросам непосредственного обеспечения жизнедеятельности  населения (вопросам местного </w:t>
      </w:r>
      <w:r w:rsidR="00486988" w:rsidRPr="000C2628">
        <w:rPr>
          <w:rFonts w:ascii="Times New Roman" w:eastAsiaTheme="minorHAnsi" w:hAnsi="Times New Roman"/>
          <w:b w:val="0"/>
          <w:sz w:val="28"/>
          <w:szCs w:val="28"/>
        </w:rPr>
        <w:t>значения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). </w:t>
      </w:r>
    </w:p>
    <w:p w:rsidR="0059600D" w:rsidRPr="000C2628" w:rsidRDefault="0059600D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1.3. </w:t>
      </w:r>
      <w:bookmarkStart w:id="0" w:name="Par4"/>
      <w:bookmarkEnd w:id="0"/>
      <w:r w:rsidR="001B3C4F" w:rsidRPr="000C2628">
        <w:rPr>
          <w:rFonts w:ascii="Times New Roman" w:eastAsiaTheme="minorHAnsi" w:hAnsi="Times New Roman"/>
          <w:b w:val="0"/>
          <w:sz w:val="28"/>
          <w:szCs w:val="28"/>
        </w:rPr>
        <w:t>Предметом обсуждения на публичных слушаниях в обязательном порядке являются:</w:t>
      </w:r>
      <w:bookmarkStart w:id="1" w:name="Par5"/>
      <w:bookmarkEnd w:id="1"/>
    </w:p>
    <w:p w:rsidR="0059600D" w:rsidRPr="000C2628" w:rsidRDefault="001B3C4F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1) проект устава ЗАТО Железногорск, а также проект муниципального нормативного правового акта о внесении изменений и дополнений в  Устав</w:t>
      </w:r>
      <w:r w:rsidR="00486988"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Железногорск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, кроме случаев, когда в</w:t>
      </w:r>
      <w:r w:rsidR="0059600D"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Устав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ЗАТО Железногорск вносятся изменения в форме точного воспроизведения положений</w:t>
      </w:r>
      <w:r w:rsidR="0059600D"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Конституции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Российской Федерации, федеральных законов,</w:t>
      </w:r>
      <w:r w:rsidR="0059600D"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Устава Красноярского края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или законов Красноярского края в целях приведения данного</w:t>
      </w:r>
      <w:r w:rsidR="0059600D"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Устава 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ЗАТО Железногорск в соответствие с этими нормативными правовыми актами;</w:t>
      </w:r>
      <w:bookmarkStart w:id="2" w:name="Par6"/>
      <w:bookmarkEnd w:id="2"/>
    </w:p>
    <w:p w:rsidR="0059600D" w:rsidRPr="000C2628" w:rsidRDefault="001B3C4F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2) проект местного бюджета и отчет о его исполнении;</w:t>
      </w:r>
      <w:bookmarkStart w:id="3" w:name="Par7"/>
      <w:bookmarkEnd w:id="3"/>
    </w:p>
    <w:p w:rsidR="0059600D" w:rsidRPr="000C2628" w:rsidRDefault="001B3C4F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3) вопросы о преобразовании муниципального образования, за исключением случаев, предусмотренных</w:t>
      </w:r>
      <w:r w:rsidR="00FE4D4F"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пунктом 2 статьи 1 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Закона РФ от 14.07.1992 </w:t>
      </w:r>
      <w:r w:rsidR="00FE4D4F" w:rsidRPr="000C2628">
        <w:rPr>
          <w:rFonts w:ascii="Times New Roman" w:eastAsiaTheme="minorHAnsi" w:hAnsi="Times New Roman"/>
          <w:b w:val="0"/>
          <w:sz w:val="28"/>
          <w:szCs w:val="28"/>
        </w:rPr>
        <w:t>№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3297-1 </w:t>
      </w:r>
      <w:r w:rsidR="00FE4D4F" w:rsidRPr="000C2628">
        <w:rPr>
          <w:rFonts w:ascii="Times New Roman" w:eastAsiaTheme="minorHAnsi" w:hAnsi="Times New Roman"/>
          <w:b w:val="0"/>
          <w:sz w:val="28"/>
          <w:szCs w:val="28"/>
        </w:rPr>
        <w:t>«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О закрытом административно-территориальном образовании</w:t>
      </w:r>
      <w:r w:rsidR="00FE4D4F" w:rsidRPr="000C2628">
        <w:rPr>
          <w:rFonts w:ascii="Times New Roman" w:eastAsiaTheme="minorHAnsi" w:hAnsi="Times New Roman"/>
          <w:b w:val="0"/>
          <w:sz w:val="28"/>
          <w:szCs w:val="28"/>
        </w:rPr>
        <w:t>»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;</w:t>
      </w:r>
    </w:p>
    <w:p w:rsidR="00FD6835" w:rsidRPr="000C2628" w:rsidRDefault="0059600D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4</w:t>
      </w:r>
      <w:r w:rsidR="001B3C4F" w:rsidRPr="000C2628">
        <w:rPr>
          <w:rFonts w:ascii="Times New Roman" w:eastAsiaTheme="minorHAnsi" w:hAnsi="Times New Roman"/>
          <w:b w:val="0"/>
          <w:sz w:val="28"/>
          <w:szCs w:val="28"/>
        </w:rPr>
        <w:t>) проект генеральн</w:t>
      </w:r>
      <w:r w:rsidR="00B43F33" w:rsidRPr="000C2628">
        <w:rPr>
          <w:rFonts w:ascii="Times New Roman" w:eastAsiaTheme="minorHAnsi" w:hAnsi="Times New Roman"/>
          <w:b w:val="0"/>
          <w:sz w:val="28"/>
          <w:szCs w:val="28"/>
        </w:rPr>
        <w:t>ого</w:t>
      </w:r>
      <w:r w:rsidR="001B3C4F"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план</w:t>
      </w:r>
      <w:r w:rsidR="00B43F33" w:rsidRPr="000C2628">
        <w:rPr>
          <w:rFonts w:ascii="Times New Roman" w:eastAsiaTheme="minorHAnsi" w:hAnsi="Times New Roman"/>
          <w:b w:val="0"/>
          <w:sz w:val="28"/>
          <w:szCs w:val="28"/>
        </w:rPr>
        <w:t>а</w:t>
      </w:r>
      <w:r w:rsidR="001B3C4F" w:rsidRPr="000C2628">
        <w:rPr>
          <w:rFonts w:ascii="Times New Roman" w:eastAsiaTheme="minorHAnsi" w:hAnsi="Times New Roman"/>
          <w:b w:val="0"/>
          <w:sz w:val="28"/>
          <w:szCs w:val="28"/>
        </w:rPr>
        <w:t>, проект правил землепользования и застройки, проекты планировки территории, проекты межевания территории, проекты правил благоустройства территори</w:t>
      </w:r>
      <w:r w:rsidR="00B43F33" w:rsidRPr="000C2628">
        <w:rPr>
          <w:rFonts w:ascii="Times New Roman" w:eastAsiaTheme="minorHAnsi" w:hAnsi="Times New Roman"/>
          <w:b w:val="0"/>
          <w:sz w:val="28"/>
          <w:szCs w:val="28"/>
        </w:rPr>
        <w:t>и</w:t>
      </w:r>
      <w:r w:rsidR="001B3C4F"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, проекты, предусматривающие </w:t>
      </w:r>
      <w:r w:rsidR="001B3C4F" w:rsidRPr="000C2628">
        <w:rPr>
          <w:rFonts w:ascii="Times New Roman" w:eastAsiaTheme="minorHAnsi" w:hAnsi="Times New Roman"/>
          <w:b w:val="0"/>
          <w:sz w:val="28"/>
          <w:szCs w:val="28"/>
        </w:rPr>
        <w:lastRenderedPageBreak/>
        <w:t>внесение изменений в один из указанных утвержденных документов, проекты решений о предоставлении разрешения на условно разрешенный вид использования земельного участка или объекта капитального строительства, проекты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в соответствии с законодательством о градостроительной деятельности.</w:t>
      </w:r>
    </w:p>
    <w:p w:rsidR="00FD6835" w:rsidRPr="000C2628" w:rsidRDefault="00FD6835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Публичные слушания по вопросам градостроительной деятельности проводятся в </w:t>
      </w:r>
      <w:r w:rsidR="00A47508" w:rsidRPr="000C2628">
        <w:rPr>
          <w:rFonts w:ascii="Times New Roman" w:eastAsiaTheme="minorHAnsi" w:hAnsi="Times New Roman"/>
          <w:b w:val="0"/>
          <w:sz w:val="28"/>
          <w:szCs w:val="28"/>
        </w:rPr>
        <w:t>соответствии с разделом 11 настоя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щего Положения</w:t>
      </w:r>
      <w:r w:rsidR="00A47508" w:rsidRPr="000C2628">
        <w:rPr>
          <w:rFonts w:ascii="Times New Roman" w:eastAsiaTheme="minorHAnsi" w:hAnsi="Times New Roman"/>
          <w:b w:val="0"/>
          <w:sz w:val="28"/>
          <w:szCs w:val="28"/>
        </w:rPr>
        <w:t>.</w:t>
      </w:r>
    </w:p>
    <w:p w:rsidR="00FD6835" w:rsidRPr="000C2628" w:rsidRDefault="00FD6835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1.4</w:t>
      </w:r>
      <w:r w:rsidR="001B3C4F" w:rsidRPr="000C2628">
        <w:rPr>
          <w:rFonts w:ascii="Times New Roman" w:eastAsiaTheme="minorHAnsi" w:hAnsi="Times New Roman"/>
          <w:b w:val="0"/>
          <w:sz w:val="28"/>
          <w:szCs w:val="28"/>
        </w:rPr>
        <w:t>. Публичные слушания проводятся по инициативе:</w:t>
      </w:r>
    </w:p>
    <w:p w:rsidR="00FD6835" w:rsidRPr="000C2628" w:rsidRDefault="001B3C4F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- жителей </w:t>
      </w:r>
      <w:r w:rsidR="00FD6835" w:rsidRPr="000C2628">
        <w:rPr>
          <w:rFonts w:ascii="Times New Roman" w:eastAsiaTheme="minorHAnsi" w:hAnsi="Times New Roman"/>
          <w:b w:val="0"/>
          <w:sz w:val="28"/>
          <w:szCs w:val="28"/>
        </w:rPr>
        <w:t>ЗАТО Железногорск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;</w:t>
      </w:r>
    </w:p>
    <w:p w:rsidR="00FD6835" w:rsidRPr="000C2628" w:rsidRDefault="001B3C4F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- Главы ЗАТО г. Железногорск;</w:t>
      </w:r>
    </w:p>
    <w:p w:rsidR="00FD6835" w:rsidRPr="000C2628" w:rsidRDefault="001B3C4F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- Совета депутатов ЗАТО г. Железногорск</w:t>
      </w:r>
      <w:r w:rsidR="00FD6835" w:rsidRPr="000C2628">
        <w:rPr>
          <w:rFonts w:ascii="Times New Roman" w:eastAsiaTheme="minorHAnsi" w:hAnsi="Times New Roman"/>
          <w:b w:val="0"/>
          <w:sz w:val="28"/>
          <w:szCs w:val="28"/>
        </w:rPr>
        <w:t xml:space="preserve"> </w:t>
      </w:r>
      <w:r w:rsidR="00FD6835" w:rsidRPr="000C2628">
        <w:rPr>
          <w:rFonts w:ascii="Times New Roman" w:eastAsiaTheme="minorHAnsi" w:hAnsi="Times New Roman" w:cs="Times New Roman"/>
          <w:b w:val="0"/>
          <w:sz w:val="28"/>
          <w:szCs w:val="28"/>
        </w:rPr>
        <w:t>(по обращению не менее одной трети депутатов ЗАТО г. Железногорск от их установленного числа)</w:t>
      </w:r>
      <w:r w:rsidRPr="000C2628">
        <w:rPr>
          <w:rFonts w:ascii="Times New Roman" w:eastAsiaTheme="minorHAnsi" w:hAnsi="Times New Roman" w:cs="Times New Roman"/>
          <w:b w:val="0"/>
          <w:sz w:val="28"/>
          <w:szCs w:val="28"/>
        </w:rPr>
        <w:t>.</w:t>
      </w:r>
    </w:p>
    <w:p w:rsidR="00FD6835" w:rsidRPr="000C2628" w:rsidRDefault="00FD6835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1.5. </w:t>
      </w:r>
      <w:r w:rsidRPr="000C2628">
        <w:rPr>
          <w:rFonts w:ascii="Times New Roman" w:eastAsiaTheme="minorHAnsi" w:hAnsi="Times New Roman"/>
          <w:b w:val="0"/>
          <w:sz w:val="28"/>
          <w:szCs w:val="28"/>
        </w:rPr>
        <w:t>Нарушение прав граждан на участие в публичных слушаниях не допускается. Должностные лица несут ответственность за нарушение прав граждан на участие в публичных слушаниях.</w:t>
      </w:r>
    </w:p>
    <w:p w:rsidR="00FD6835" w:rsidRPr="000C2628" w:rsidRDefault="00FD6835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1.6. Всем гражданам, участвующим в публичных слушаниях, должны быть обеспечены равные возможности для выражения своего мнения.</w:t>
      </w:r>
    </w:p>
    <w:p w:rsidR="00FD6835" w:rsidRPr="000C2628" w:rsidRDefault="00FD6835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1.7. Назначение и проведение публичных слушаний осуществляются с учетом обеспечения доступности участия в публичных слушаниях жителей ЗАТО Железногорск.</w:t>
      </w:r>
    </w:p>
    <w:p w:rsidR="00FD6835" w:rsidRPr="000C2628" w:rsidRDefault="00FD6835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1.8. Продолжительность публичных слушаний определяется характером обсуждаемых вопросов.</w:t>
      </w:r>
    </w:p>
    <w:p w:rsidR="001B3C4F" w:rsidRPr="000C2628" w:rsidRDefault="00FD6835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1.9.</w:t>
      </w:r>
      <w:r w:rsidR="001B3C4F" w:rsidRPr="000C2628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 </w:t>
      </w:r>
      <w:r w:rsidRPr="000C2628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В публичных слушаниях имеют право участвовать </w:t>
      </w:r>
      <w:r w:rsidR="001B3C4F" w:rsidRPr="000C2628">
        <w:rPr>
          <w:rFonts w:ascii="Times New Roman" w:eastAsiaTheme="minorHAnsi" w:hAnsi="Times New Roman"/>
          <w:b w:val="0"/>
          <w:sz w:val="28"/>
          <w:szCs w:val="28"/>
        </w:rPr>
        <w:t>жители ЗАТО Железногорск, достигшие восемнадцатилетнего возраста.</w:t>
      </w:r>
    </w:p>
    <w:p w:rsidR="008F542D" w:rsidRPr="000C2628" w:rsidRDefault="008F542D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1.10. С целью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 к защите обрабатываемых персональных данных предъявляются требования в соответствии со статьей 19 Федерального закона от 27.07.2006 № 152-ФЗ «О персональных данных».</w:t>
      </w:r>
    </w:p>
    <w:p w:rsidR="008F542D" w:rsidRPr="000C2628" w:rsidRDefault="008F542D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sz w:val="28"/>
          <w:szCs w:val="28"/>
        </w:rPr>
        <w:t>1.11. Финансовое обеспечение подготовки и проведения публичных слушаний осуществляется за счет бюджета ЗАТО Железногорск.</w:t>
      </w:r>
    </w:p>
    <w:p w:rsidR="00FE4D4F" w:rsidRPr="000C2628" w:rsidRDefault="00FE4D4F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sz w:val="28"/>
          <w:szCs w:val="28"/>
        </w:rPr>
      </w:pPr>
    </w:p>
    <w:p w:rsidR="00FE4D4F" w:rsidRPr="000C2628" w:rsidRDefault="00FE4D4F" w:rsidP="000C2628">
      <w:pPr>
        <w:pStyle w:val="ConsPlusNormal"/>
        <w:numPr>
          <w:ilvl w:val="0"/>
          <w:numId w:val="12"/>
        </w:num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2628">
        <w:rPr>
          <w:rFonts w:ascii="Times New Roman" w:hAnsi="Times New Roman" w:cs="Times New Roman"/>
          <w:bCs/>
          <w:sz w:val="28"/>
          <w:szCs w:val="28"/>
        </w:rPr>
        <w:t>Порядок формирования инициативной группы жителей ЗАТО Железногорск по проведению публичных слушаний</w:t>
      </w:r>
    </w:p>
    <w:p w:rsidR="00FE4D4F" w:rsidRPr="000C2628" w:rsidRDefault="00FE4D4F" w:rsidP="000C2628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761C93" w:rsidRPr="000C2628" w:rsidRDefault="00761C93" w:rsidP="000C2628">
      <w:pPr>
        <w:pStyle w:val="ConsPlusTitle"/>
        <w:widowControl/>
        <w:numPr>
          <w:ilvl w:val="1"/>
          <w:numId w:val="12"/>
        </w:numPr>
        <w:tabs>
          <w:tab w:val="left" w:pos="993"/>
          <w:tab w:val="left" w:pos="1322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C2628">
        <w:rPr>
          <w:rFonts w:ascii="Times New Roman" w:hAnsi="Times New Roman" w:cs="Times New Roman"/>
          <w:b w:val="0"/>
          <w:sz w:val="28"/>
          <w:szCs w:val="28"/>
        </w:rPr>
        <w:t xml:space="preserve"> Для выдвижения </w:t>
      </w:r>
      <w:r w:rsidRPr="000C2628">
        <w:rPr>
          <w:rFonts w:ascii="Times New Roman" w:eastAsiaTheme="minorHAnsi" w:hAnsi="Times New Roman" w:cs="Times New Roman"/>
          <w:b w:val="0"/>
          <w:sz w:val="28"/>
          <w:szCs w:val="28"/>
        </w:rPr>
        <w:t xml:space="preserve">инициативы проведения публичных слушаний жителями ЗАТО Железногорск </w:t>
      </w:r>
      <w:r w:rsidRPr="000C2628">
        <w:rPr>
          <w:rFonts w:ascii="Times New Roman" w:hAnsi="Times New Roman" w:cs="Times New Roman"/>
          <w:b w:val="0"/>
          <w:sz w:val="28"/>
          <w:szCs w:val="28"/>
        </w:rPr>
        <w:t>образуется инициативная группа в количестве не менее 10 граждан, обладающих активным избирательным правом. Решение о создании инициативной группы принимается на собраниях, сходах жителей ЗАТО Железногорск и оформляется протоколом. На собрании избирается председатель и секретарь инициативной группы граждан.</w:t>
      </w:r>
    </w:p>
    <w:p w:rsidR="00761C93" w:rsidRPr="000C2628" w:rsidRDefault="00761C93" w:rsidP="000C2628">
      <w:pPr>
        <w:pStyle w:val="ConsPlusTitle"/>
        <w:widowControl/>
        <w:numPr>
          <w:ilvl w:val="1"/>
          <w:numId w:val="12"/>
        </w:numPr>
        <w:tabs>
          <w:tab w:val="left" w:pos="993"/>
          <w:tab w:val="left" w:pos="1322"/>
        </w:tabs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C2628">
        <w:t xml:space="preserve"> </w:t>
      </w:r>
      <w:r w:rsidRPr="000C2628">
        <w:rPr>
          <w:rFonts w:ascii="Times New Roman" w:hAnsi="Times New Roman" w:cs="Times New Roman"/>
          <w:b w:val="0"/>
          <w:sz w:val="28"/>
          <w:szCs w:val="28"/>
        </w:rPr>
        <w:t>Формирование инициативной группы граждан осуществляется на добровольной основе.</w:t>
      </w:r>
    </w:p>
    <w:p w:rsidR="00761C93" w:rsidRPr="000C2628" w:rsidRDefault="00761C93" w:rsidP="000C2628">
      <w:pPr>
        <w:pStyle w:val="ConsPlusTitle"/>
        <w:widowControl/>
        <w:tabs>
          <w:tab w:val="left" w:pos="993"/>
        </w:tabs>
        <w:jc w:val="both"/>
        <w:rPr>
          <w:rFonts w:ascii="Times New Roman" w:eastAsiaTheme="minorHAnsi" w:hAnsi="Times New Roman"/>
          <w:b w:val="0"/>
          <w:bCs w:val="0"/>
          <w:sz w:val="28"/>
          <w:szCs w:val="28"/>
        </w:rPr>
      </w:pPr>
    </w:p>
    <w:p w:rsidR="00761C93" w:rsidRPr="000C2628" w:rsidRDefault="00761C93" w:rsidP="000C2628">
      <w:pPr>
        <w:pStyle w:val="ConsPlusNormal"/>
        <w:numPr>
          <w:ilvl w:val="0"/>
          <w:numId w:val="12"/>
        </w:num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2628">
        <w:rPr>
          <w:rFonts w:ascii="Times New Roman" w:hAnsi="Times New Roman" w:cs="Times New Roman"/>
          <w:bCs/>
          <w:sz w:val="28"/>
          <w:szCs w:val="28"/>
        </w:rPr>
        <w:t xml:space="preserve">Сбор подписей в поддержку проведения публичных слушаний по </w:t>
      </w:r>
      <w:r w:rsidRPr="000C2628">
        <w:rPr>
          <w:rFonts w:ascii="Times New Roman" w:hAnsi="Times New Roman" w:cs="Times New Roman"/>
          <w:bCs/>
          <w:sz w:val="28"/>
          <w:szCs w:val="28"/>
        </w:rPr>
        <w:lastRenderedPageBreak/>
        <w:t>инициативе жителей</w:t>
      </w:r>
    </w:p>
    <w:p w:rsidR="00761C93" w:rsidRPr="000C2628" w:rsidRDefault="00761C93" w:rsidP="000C2628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761C93" w:rsidRPr="000C2628" w:rsidRDefault="00761C93" w:rsidP="000C2628">
      <w:pPr>
        <w:pStyle w:val="11"/>
        <w:widowControl/>
        <w:numPr>
          <w:ilvl w:val="0"/>
          <w:numId w:val="14"/>
        </w:numPr>
        <w:shd w:val="clear" w:color="auto" w:fill="auto"/>
        <w:tabs>
          <w:tab w:val="left" w:pos="1134"/>
        </w:tabs>
        <w:autoSpaceDE w:val="0"/>
        <w:autoSpaceDN w:val="0"/>
        <w:adjustRightInd w:val="0"/>
        <w:ind w:firstLine="539"/>
        <w:jc w:val="both"/>
        <w:rPr>
          <w:rFonts w:eastAsiaTheme="minorHAnsi"/>
          <w:b/>
          <w:bCs/>
        </w:rPr>
      </w:pPr>
      <w:r w:rsidRPr="000C2628">
        <w:t xml:space="preserve">Для поддержки проведения публичных слушаний по инициативе жителей необходимо собрать подписи жителей ЗАТО Железногорск, обладающих активным избирательным правом. </w:t>
      </w:r>
      <w:r w:rsidRPr="000C2628">
        <w:rPr>
          <w:rFonts w:eastAsiaTheme="minorHAnsi"/>
        </w:rPr>
        <w:t xml:space="preserve">Количество подписей, которое  необходимо собрать в поддержку проведения публичных слушаний, должно составлять 1 процент от числа </w:t>
      </w:r>
      <w:proofErr w:type="gramStart"/>
      <w:r w:rsidRPr="000C2628">
        <w:rPr>
          <w:rFonts w:eastAsiaTheme="minorHAnsi"/>
        </w:rPr>
        <w:t>жителей</w:t>
      </w:r>
      <w:proofErr w:type="gramEnd"/>
      <w:r w:rsidRPr="000C2628">
        <w:rPr>
          <w:rFonts w:eastAsiaTheme="minorHAnsi"/>
        </w:rPr>
        <w:t xml:space="preserve"> ЗАТО Железногорск, обладающих активным избирательным правом.</w:t>
      </w:r>
    </w:p>
    <w:p w:rsidR="00761C93" w:rsidRPr="000C2628" w:rsidRDefault="00761C93" w:rsidP="000C2628">
      <w:pPr>
        <w:pStyle w:val="11"/>
        <w:widowControl/>
        <w:numPr>
          <w:ilvl w:val="0"/>
          <w:numId w:val="14"/>
        </w:numPr>
        <w:shd w:val="clear" w:color="auto" w:fill="auto"/>
        <w:tabs>
          <w:tab w:val="left" w:pos="1134"/>
        </w:tabs>
        <w:autoSpaceDE w:val="0"/>
        <w:autoSpaceDN w:val="0"/>
        <w:adjustRightInd w:val="0"/>
        <w:ind w:firstLine="539"/>
        <w:jc w:val="both"/>
        <w:rPr>
          <w:rFonts w:eastAsiaTheme="minorHAnsi"/>
          <w:bCs/>
        </w:rPr>
      </w:pPr>
      <w:r w:rsidRPr="000C2628">
        <w:rPr>
          <w:rFonts w:eastAsiaTheme="minorHAnsi"/>
        </w:rPr>
        <w:t xml:space="preserve"> </w:t>
      </w:r>
      <w:r w:rsidRPr="000C2628">
        <w:rPr>
          <w:rFonts w:eastAsiaTheme="minorHAnsi"/>
          <w:bCs/>
        </w:rPr>
        <w:t>Право сбора подписей принадлежит совершеннолетнему дееспособному гражданину Российской Федерации.</w:t>
      </w:r>
    </w:p>
    <w:p w:rsidR="00761C93" w:rsidRPr="000C2628" w:rsidRDefault="00761C9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3.</w:t>
      </w:r>
      <w:r w:rsidR="00D463E7" w:rsidRPr="000C2628">
        <w:rPr>
          <w:rFonts w:ascii="Times New Roman" w:eastAsiaTheme="minorHAnsi" w:hAnsi="Times New Roman"/>
          <w:bCs/>
          <w:sz w:val="28"/>
          <w:szCs w:val="28"/>
        </w:rPr>
        <w:t>3.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Сбор подписей осуществляется в течение 30 дней со дня принятия решения о выдвижении инициативы о проведении публичных слушаний.</w:t>
      </w:r>
    </w:p>
    <w:p w:rsidR="00D463E7" w:rsidRPr="000C2628" w:rsidRDefault="00D463E7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3.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>4. Подписи в поддержку проведения публичных слушаний собираются посредством внесения их в подписные листы. Лицо, собирающее подписи, должно представить текст обращения в Совет депутатов ЗАТО г. Железногорск и проект муниципального правового акта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или формулировку вопроса,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 xml:space="preserve"> выносимого на публичные слушания, по требованию лиц, ставящих свои подписи в подписные листы.</w:t>
      </w:r>
    </w:p>
    <w:p w:rsidR="00D463E7" w:rsidRPr="000C2628" w:rsidRDefault="00D463E7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3.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 xml:space="preserve">5. Житель 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ЗАТО Железногорск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>, ставя свою подпись в подписном листе, собственноручно указывает в нем свою фамилию, имя, отчество, год рождения (в возрасте 18 лет на день сбора подписей - дополнительно день и месяц рождения), адрес места жительства, серию и номер паспорта или заменяющего его документа, а также дату внесения подписи.</w:t>
      </w:r>
    </w:p>
    <w:p w:rsidR="002D2E94" w:rsidRPr="000C2628" w:rsidRDefault="00D463E7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3.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 xml:space="preserve">6. </w:t>
      </w:r>
      <w:r w:rsidR="002D2E94" w:rsidRPr="000C2628">
        <w:rPr>
          <w:rFonts w:ascii="Times New Roman" w:eastAsiaTheme="minorHAnsi" w:hAnsi="Times New Roman"/>
          <w:bCs/>
          <w:sz w:val="28"/>
          <w:szCs w:val="28"/>
        </w:rPr>
        <w:t>Запрещается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 xml:space="preserve"> осуществлять сбор подписей на рабочих местах, в процессе и в местах выдачи заработной платы, пенсий, пособий, иных социальных выплат. Не допускается вознаграждение за внесение подписи в подписной лист. Нарушение указанных запретов является основанием для признания собранных подписей недействительными.</w:t>
      </w:r>
    </w:p>
    <w:p w:rsidR="002D2E94" w:rsidRPr="000C2628" w:rsidRDefault="002D2E94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3.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>7. Расходы, связанные со сбором подписей, нес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у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>т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члены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 xml:space="preserve"> инициативн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ой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 xml:space="preserve"> групп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ы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761C93" w:rsidRPr="000C2628" w:rsidRDefault="002D2E94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3.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 xml:space="preserve">8. Каждый житель ЗАТО Железногорск имеет право беспрепятственной агитации в поддержку или против проведения публичных слушаний в соответствии с действующим законодательством с момента, когда ему станет известно о сборе подписей в поддержку проведения публичных слушаний. Агитация может осуществляться через средства массовой информации, путем проведения собраний, встреч с жителями 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ЗАТО Железногорск</w:t>
      </w:r>
      <w:r w:rsidR="00761C93" w:rsidRPr="000C2628">
        <w:rPr>
          <w:rFonts w:ascii="Times New Roman" w:eastAsiaTheme="minorHAnsi" w:hAnsi="Times New Roman"/>
          <w:bCs/>
          <w:sz w:val="28"/>
          <w:szCs w:val="28"/>
        </w:rPr>
        <w:t>, дискуссий, распространения агитационных печатных материалов и иных законных форм и методов агитации.</w:t>
      </w:r>
    </w:p>
    <w:p w:rsidR="00761C93" w:rsidRPr="000C2628" w:rsidRDefault="00761C93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hAnsi="Times New Roman"/>
          <w:b w:val="0"/>
          <w:sz w:val="28"/>
          <w:szCs w:val="28"/>
        </w:rPr>
      </w:pPr>
    </w:p>
    <w:p w:rsidR="008A0E1A" w:rsidRPr="000C2628" w:rsidRDefault="008A0E1A" w:rsidP="000C2628">
      <w:pPr>
        <w:pStyle w:val="ConsPlusNormal"/>
        <w:numPr>
          <w:ilvl w:val="0"/>
          <w:numId w:val="12"/>
        </w:num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2628">
        <w:rPr>
          <w:rFonts w:ascii="Times New Roman" w:hAnsi="Times New Roman" w:cs="Times New Roman"/>
          <w:bCs/>
          <w:sz w:val="28"/>
          <w:szCs w:val="28"/>
        </w:rPr>
        <w:t>Назначение публичных слушаний</w:t>
      </w:r>
    </w:p>
    <w:p w:rsidR="008A0E1A" w:rsidRPr="000C2628" w:rsidRDefault="008A0E1A" w:rsidP="000C2628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9735D0" w:rsidRPr="000C2628" w:rsidRDefault="00F2747A" w:rsidP="000C2628">
      <w:pPr>
        <w:pStyle w:val="ConsPlusTitle"/>
        <w:widowControl/>
        <w:numPr>
          <w:ilvl w:val="1"/>
          <w:numId w:val="12"/>
        </w:numPr>
        <w:tabs>
          <w:tab w:val="left" w:pos="993"/>
        </w:tabs>
        <w:ind w:left="0" w:firstLine="567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bCs w:val="0"/>
          <w:sz w:val="28"/>
          <w:szCs w:val="28"/>
        </w:rPr>
        <w:t xml:space="preserve"> </w:t>
      </w:r>
      <w:r w:rsidR="008A0E1A" w:rsidRPr="000C2628">
        <w:rPr>
          <w:rFonts w:ascii="Times New Roman" w:eastAsiaTheme="minorHAnsi" w:hAnsi="Times New Roman"/>
          <w:b w:val="0"/>
          <w:bCs w:val="0"/>
          <w:sz w:val="28"/>
          <w:szCs w:val="28"/>
        </w:rPr>
        <w:t>Публичные слушания, проводимые по инициативе жителей</w:t>
      </w:r>
      <w:r w:rsidR="009735D0" w:rsidRPr="000C2628">
        <w:rPr>
          <w:rFonts w:ascii="Times New Roman" w:eastAsiaTheme="minorHAnsi" w:hAnsi="Times New Roman"/>
          <w:b w:val="0"/>
          <w:bCs w:val="0"/>
          <w:sz w:val="28"/>
          <w:szCs w:val="28"/>
        </w:rPr>
        <w:t xml:space="preserve"> ЗАТО Железногорск</w:t>
      </w:r>
      <w:r w:rsidR="008A0E1A" w:rsidRPr="000C2628">
        <w:rPr>
          <w:rFonts w:ascii="Times New Roman" w:eastAsiaTheme="minorHAnsi" w:hAnsi="Times New Roman"/>
          <w:b w:val="0"/>
          <w:bCs w:val="0"/>
          <w:sz w:val="28"/>
          <w:szCs w:val="28"/>
        </w:rPr>
        <w:t xml:space="preserve"> или Совета депутатов ЗАТО г. Железногорск, назначаются Советом депутатов ЗАТО г. Железногорск, а по инициативе Главы ЗАТО г. </w:t>
      </w:r>
      <w:r w:rsidR="008A0E1A" w:rsidRPr="000C2628">
        <w:rPr>
          <w:rFonts w:ascii="Times New Roman" w:eastAsiaTheme="minorHAnsi" w:hAnsi="Times New Roman" w:cs="Times New Roman"/>
          <w:b w:val="0"/>
          <w:bCs w:val="0"/>
          <w:sz w:val="28"/>
          <w:szCs w:val="28"/>
        </w:rPr>
        <w:t>Железногорск - Главой ЗАТО г. Железногорск.</w:t>
      </w:r>
    </w:p>
    <w:p w:rsidR="00F2747A" w:rsidRPr="000C2628" w:rsidRDefault="00F2747A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bCs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bCs w:val="0"/>
          <w:sz w:val="28"/>
          <w:szCs w:val="28"/>
        </w:rPr>
        <w:t>Назначение публичных слушаний по инициативе населения ЗАТО Железногорск или Совета депутатов ЗАТО г. Железногорск оформляется решением Совета депутатов ЗАТО г. Железногорск.</w:t>
      </w:r>
    </w:p>
    <w:p w:rsidR="00F2747A" w:rsidRPr="000C2628" w:rsidRDefault="00F2747A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eastAsiaTheme="minorHAnsi" w:hAnsi="Times New Roman"/>
          <w:b w:val="0"/>
          <w:bCs w:val="0"/>
          <w:sz w:val="28"/>
          <w:szCs w:val="28"/>
        </w:rPr>
      </w:pPr>
      <w:r w:rsidRPr="000C2628">
        <w:rPr>
          <w:rFonts w:ascii="Times New Roman" w:eastAsiaTheme="minorHAnsi" w:hAnsi="Times New Roman"/>
          <w:b w:val="0"/>
          <w:bCs w:val="0"/>
          <w:sz w:val="28"/>
          <w:szCs w:val="28"/>
        </w:rPr>
        <w:lastRenderedPageBreak/>
        <w:t>Назначение публичных слушаний по инициативе Главы ЗАТО г. Железногорск оформляется постановлением Главы ЗАТО г. Железногорск.</w:t>
      </w:r>
    </w:p>
    <w:p w:rsidR="009735D0" w:rsidRPr="000C2628" w:rsidRDefault="009735D0" w:rsidP="000C2628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C2628">
        <w:rPr>
          <w:rFonts w:ascii="Times New Roman" w:eastAsiaTheme="minorHAnsi" w:hAnsi="Times New Roman" w:cs="Times New Roman"/>
          <w:b w:val="0"/>
          <w:bCs w:val="0"/>
          <w:sz w:val="28"/>
          <w:szCs w:val="28"/>
        </w:rPr>
        <w:t>4.</w:t>
      </w:r>
      <w:r w:rsidR="008A0E1A" w:rsidRPr="000C2628">
        <w:rPr>
          <w:rFonts w:ascii="Times New Roman" w:eastAsiaTheme="minorHAnsi" w:hAnsi="Times New Roman" w:cs="Times New Roman"/>
          <w:b w:val="0"/>
          <w:bCs w:val="0"/>
          <w:sz w:val="28"/>
          <w:szCs w:val="28"/>
        </w:rPr>
        <w:t xml:space="preserve">2. </w:t>
      </w:r>
      <w:r w:rsidRPr="000C2628">
        <w:rPr>
          <w:rFonts w:ascii="Times New Roman" w:eastAsiaTheme="minorHAnsi" w:hAnsi="Times New Roman" w:cs="Times New Roman"/>
          <w:b w:val="0"/>
          <w:bCs w:val="0"/>
          <w:sz w:val="28"/>
          <w:szCs w:val="28"/>
        </w:rPr>
        <w:t>И</w:t>
      </w:r>
      <w:r w:rsidRPr="000C2628">
        <w:rPr>
          <w:rFonts w:ascii="Times New Roman" w:hAnsi="Times New Roman" w:cs="Times New Roman"/>
          <w:b w:val="0"/>
          <w:sz w:val="28"/>
          <w:szCs w:val="28"/>
        </w:rPr>
        <w:t>нициатива проведения публичных слушаний, за исключением инициативы Главы ЗАТО г. Железногорск, оформляется в виде письменного обращения в Совет депутатов ЗАТО г. Железногорск с приложением проекта муниципального правового акта и (или) обозначением вопросов, выносимых на публичные слушания.</w:t>
      </w:r>
    </w:p>
    <w:p w:rsidR="009735D0" w:rsidRPr="000C2628" w:rsidRDefault="009735D0" w:rsidP="000C2628">
      <w:pPr>
        <w:pStyle w:val="11"/>
        <w:shd w:val="clear" w:color="auto" w:fill="auto"/>
        <w:ind w:firstLine="760"/>
        <w:jc w:val="both"/>
      </w:pPr>
      <w:r w:rsidRPr="000C2628">
        <w:t>К письменному обращению жителей прилагаются:</w:t>
      </w:r>
    </w:p>
    <w:p w:rsidR="009735D0" w:rsidRPr="000C2628" w:rsidRDefault="009735D0" w:rsidP="000C2628">
      <w:pPr>
        <w:pStyle w:val="11"/>
        <w:numPr>
          <w:ilvl w:val="0"/>
          <w:numId w:val="16"/>
        </w:numPr>
        <w:shd w:val="clear" w:color="auto" w:fill="auto"/>
        <w:tabs>
          <w:tab w:val="left" w:pos="963"/>
        </w:tabs>
        <w:ind w:firstLine="760"/>
        <w:jc w:val="both"/>
      </w:pPr>
      <w:r w:rsidRPr="000C2628">
        <w:t>протокол собрания, схода жителей, на которых было принято решение о создании инициативной группы граждан по проведению публичных слушаний по инициативе жителей;</w:t>
      </w:r>
    </w:p>
    <w:p w:rsidR="009735D0" w:rsidRPr="000C2628" w:rsidRDefault="009735D0" w:rsidP="000C2628">
      <w:pPr>
        <w:pStyle w:val="11"/>
        <w:numPr>
          <w:ilvl w:val="0"/>
          <w:numId w:val="16"/>
        </w:numPr>
        <w:shd w:val="clear" w:color="auto" w:fill="auto"/>
        <w:tabs>
          <w:tab w:val="left" w:pos="957"/>
        </w:tabs>
        <w:ind w:firstLine="760"/>
        <w:jc w:val="both"/>
      </w:pPr>
      <w:r w:rsidRPr="000C2628">
        <w:t>список участников инициативной группы граждан с указанием фамилии, имени, отчества, года рождения (в возрасте 18 лет - дополнительно дата и месяц рождения), серии и номера паспорта или заменяющего ело документа, адреса места жительства и контактного телефона каждого участника инициативной группы граждан;</w:t>
      </w:r>
    </w:p>
    <w:p w:rsidR="009735D0" w:rsidRPr="000C2628" w:rsidRDefault="009735D0" w:rsidP="000C2628">
      <w:pPr>
        <w:pStyle w:val="11"/>
        <w:numPr>
          <w:ilvl w:val="0"/>
          <w:numId w:val="16"/>
        </w:numPr>
        <w:shd w:val="clear" w:color="auto" w:fill="auto"/>
        <w:tabs>
          <w:tab w:val="left" w:pos="957"/>
        </w:tabs>
        <w:ind w:firstLine="760"/>
        <w:jc w:val="both"/>
      </w:pPr>
      <w:r w:rsidRPr="000C2628">
        <w:t>подписные листы, содержащие наименование проекта муниципального правового акта или формулировку вопроса, выносимого на публичные слушания, представленные в прошнурованном и пронумерованном виде, заверенные председателем и секретарем инициативной группы граждан.</w:t>
      </w:r>
    </w:p>
    <w:p w:rsidR="009735D0" w:rsidRPr="000C2628" w:rsidRDefault="009735D0" w:rsidP="000C2628">
      <w:pPr>
        <w:pStyle w:val="11"/>
        <w:shd w:val="clear" w:color="auto" w:fill="auto"/>
        <w:ind w:firstLine="760"/>
        <w:jc w:val="both"/>
      </w:pPr>
      <w:r w:rsidRPr="000C2628">
        <w:t xml:space="preserve">Письменное обращение депутатов Совета депутатов ЗАТО </w:t>
      </w:r>
      <w:r w:rsidRPr="000C2628">
        <w:br/>
        <w:t>г. Железногорск подписывается всеми депутатами, инициировавшими проведение публичных слушаний.</w:t>
      </w:r>
    </w:p>
    <w:p w:rsidR="00880A73" w:rsidRPr="000C2628" w:rsidRDefault="009735D0" w:rsidP="000C2628">
      <w:pPr>
        <w:pStyle w:val="11"/>
        <w:shd w:val="clear" w:color="auto" w:fill="auto"/>
        <w:ind w:firstLine="760"/>
        <w:jc w:val="both"/>
      </w:pPr>
      <w:r w:rsidRPr="000C2628">
        <w:t>К письменному обращению жителей, депутатов Совета депутатов ЗАТО г. Железногорск могут прилагаться информационно-аналитические и иные материалы, относящиеся к вопросу проведения публичных слушаний.</w:t>
      </w:r>
    </w:p>
    <w:p w:rsidR="00880A73" w:rsidRPr="000C2628" w:rsidRDefault="00880A73" w:rsidP="000C2628">
      <w:pPr>
        <w:pStyle w:val="11"/>
        <w:shd w:val="clear" w:color="auto" w:fill="auto"/>
        <w:ind w:firstLine="760"/>
        <w:jc w:val="both"/>
        <w:rPr>
          <w:rFonts w:eastAsiaTheme="minorHAnsi"/>
          <w:bCs/>
        </w:rPr>
      </w:pPr>
      <w:r w:rsidRPr="000C2628">
        <w:t>4.3. П</w:t>
      </w:r>
      <w:r w:rsidRPr="000C2628">
        <w:rPr>
          <w:rFonts w:eastAsiaTheme="minorHAnsi"/>
          <w:bCs/>
        </w:rPr>
        <w:t>роверка правильности оформления подписных листов и достоверности представленных документов осуществляется постоянной комиссией Совета депутатов ЗАТО г. Железногорск по вопросам местного самоуправления и законности (далее - комиссия) в течение пяти рабочих дней с даты поступления инициативы проведения публичных слушаний в Совет депутатов ЗАТО г. Железногорск.</w:t>
      </w:r>
    </w:p>
    <w:p w:rsidR="00880A73" w:rsidRPr="000C2628" w:rsidRDefault="00880A73" w:rsidP="000C2628">
      <w:pPr>
        <w:pStyle w:val="11"/>
        <w:shd w:val="clear" w:color="auto" w:fill="auto"/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4.4. Глава ЗАТО г. Железногорск направляет для участия в работе комиссии специалистов Администрации ЗАТО г. Железногорск и подведомственных муниципальных учреждений, к компетенции которых относится выносимый на публичные слушания вопрос. Счетная палата ЗАТО Железногорск направляет для участия в работе комиссии специалиста Счетной палаты ЗАТО Железногорск.</w:t>
      </w:r>
    </w:p>
    <w:p w:rsidR="00880A73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4.5. Документы, представленные инициативной группой, рассматриваются комиссией в присутствии представителей органов местного самоуправления ЗАТО Железногорск и при участии представителя инициативной группы.</w:t>
      </w:r>
    </w:p>
    <w:p w:rsidR="00885D95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По документам проводится проверка правильности оформления и достоверности содержащихся в них сведений.</w:t>
      </w:r>
    </w:p>
    <w:p w:rsidR="00885D95" w:rsidRPr="000C2628" w:rsidRDefault="00885D95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4.6.</w:t>
      </w:r>
      <w:r w:rsidR="00EF326C" w:rsidRPr="000C2628">
        <w:rPr>
          <w:rFonts w:eastAsiaTheme="minorHAnsi"/>
          <w:bCs/>
        </w:rPr>
        <w:t xml:space="preserve"> Недействительными подписями считаются:</w:t>
      </w:r>
    </w:p>
    <w:p w:rsidR="00885D95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- подписи лиц, не обладающих избирательным правом на день сбора подписей;</w:t>
      </w:r>
    </w:p>
    <w:p w:rsidR="00885D95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lastRenderedPageBreak/>
        <w:t>- подписи без указания всех перечисленных в</w:t>
      </w:r>
      <w:r w:rsidR="00885D95" w:rsidRPr="000C2628">
        <w:rPr>
          <w:rFonts w:eastAsiaTheme="minorHAnsi"/>
          <w:bCs/>
        </w:rPr>
        <w:t xml:space="preserve"> пункте 3.5 раздела 3 настоящего</w:t>
      </w:r>
      <w:r w:rsidRPr="000C2628">
        <w:rPr>
          <w:rFonts w:eastAsiaTheme="minorHAnsi"/>
          <w:bCs/>
        </w:rPr>
        <w:t xml:space="preserve"> Положения сведений либо с указанием этих сведений в неполном или сокращенном виде, за исключением сокращений, не препятствующих однозначному пониманию этих сведений;</w:t>
      </w:r>
    </w:p>
    <w:p w:rsidR="00885D95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- подписи, признанные недействительными в соответствии с</w:t>
      </w:r>
      <w:r w:rsidR="00885D95" w:rsidRPr="000C2628">
        <w:rPr>
          <w:rFonts w:eastAsiaTheme="minorHAnsi"/>
          <w:bCs/>
        </w:rPr>
        <w:t xml:space="preserve"> пунктом 3.6 раздела 3 настоящего Положения</w:t>
      </w:r>
      <w:r w:rsidRPr="000C2628">
        <w:rPr>
          <w:rFonts w:eastAsiaTheme="minorHAnsi"/>
          <w:bCs/>
        </w:rPr>
        <w:t>;</w:t>
      </w:r>
    </w:p>
    <w:p w:rsidR="00885D95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- подписи участников, данные о которых внесены в подписной лист нерукописным способом или карандашом;</w:t>
      </w:r>
    </w:p>
    <w:p w:rsidR="00885D95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- все подписи в подписном листе в случае, если данные о лице, собирающем подписи, отсутствуют либо внесены не собственноручно, либо подписной лист не удостоверен собственноручной подписью лица, собиравшего подписи, и уполномоченного представителя инициативной группы по проведению сбора подписей, либо если эта подпись недостоверна;</w:t>
      </w:r>
    </w:p>
    <w:p w:rsidR="00885D95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- подложные подписи, а именно подписи, в отношении которых установлено, что подписной лист был подписан не самим лицом, указанным в подписном листе, и без его согласия;</w:t>
      </w:r>
    </w:p>
    <w:p w:rsidR="00885D95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- подписи, выполненные от имени разных лиц одним лицом или от имени одного лица другим лицом. Такие подписи признаются недостоверными на основании письменного заключения эксперта, привлеченного к работе Советом депутатов ЗАТО г. Железногорск;</w:t>
      </w:r>
    </w:p>
    <w:p w:rsidR="00885D95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- подписи, в отношении которых выявлены данные о применении принуждения при их сборе.</w:t>
      </w:r>
    </w:p>
    <w:p w:rsidR="00CF099E" w:rsidRPr="000C2628" w:rsidRDefault="00EF326C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Если при проверке подписных листов обнаруживается несколько подписей одного и того же лица, учитывается только одна подпись.</w:t>
      </w:r>
    </w:p>
    <w:p w:rsidR="00CF099E" w:rsidRPr="000C2628" w:rsidRDefault="00CF099E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4.7. В течение одного рабочего дня по окончании проверки комиссия направляет материалы в Совет депутатов ЗАТО г. Железногорск для принятия соответствующего решения.</w:t>
      </w:r>
    </w:p>
    <w:p w:rsidR="00CF099E" w:rsidRPr="000C2628" w:rsidRDefault="00CF099E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  <w:bCs/>
        </w:rPr>
        <w:t>4.8. Совет депутатов ЗАТО г. Железногорск в течение 10 дней с момента поступления письменного обращения жителей или депутатов ЗАТО г. Железногорск принимает решение о назначении публичных слушаний или об отказе в назначении публичных слушаний.</w:t>
      </w:r>
    </w:p>
    <w:p w:rsidR="00135429" w:rsidRPr="000C2628" w:rsidRDefault="00135429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4.9. Совет депутатов ЗАТО г. Железногорск отказывает в проведении публичных слушаний в случаях:</w:t>
      </w:r>
    </w:p>
    <w:p w:rsidR="00135429" w:rsidRPr="000C2628" w:rsidRDefault="0042338A" w:rsidP="000C2628">
      <w:pPr>
        <w:pStyle w:val="a7"/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</w:rPr>
      </w:pPr>
      <w:r w:rsidRPr="000C2628">
        <w:rPr>
          <w:rFonts w:eastAsiaTheme="minorHAnsi"/>
          <w:sz w:val="28"/>
          <w:szCs w:val="28"/>
        </w:rPr>
        <w:t>а)</w:t>
      </w:r>
      <w:r w:rsidR="00135429" w:rsidRPr="000C2628">
        <w:rPr>
          <w:rFonts w:eastAsiaTheme="minorHAnsi"/>
          <w:sz w:val="28"/>
          <w:szCs w:val="28"/>
        </w:rPr>
        <w:t xml:space="preserve"> выносимые на публичные слушания проект муниципального правового акта и (или) вопросы противоречат Конституции Российской Федерации, федеральным конституционным законам, федеральным законам, иным нормативным правовым актам Российской Федерации, Уставу Красноярского края, законам Красноярского края, иным нормативным правовым актам Красноярского края;</w:t>
      </w:r>
    </w:p>
    <w:p w:rsidR="00135429" w:rsidRPr="000C2628" w:rsidRDefault="0042338A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б)</w:t>
      </w:r>
      <w:r w:rsidR="00135429" w:rsidRPr="000C2628">
        <w:rPr>
          <w:rFonts w:ascii="Times New Roman" w:eastAsiaTheme="minorHAnsi" w:hAnsi="Times New Roman"/>
          <w:sz w:val="28"/>
          <w:szCs w:val="28"/>
        </w:rPr>
        <w:t xml:space="preserve"> инициатива проведения публичных слушаний внесена с нарушением требований статьи  4 Закона Красноярского края от 09.07.2026 № 11-5399 «Об отдельных вопросах назначения и проведения публичных слушаний в муниципальных образованиях Красноярского края»; </w:t>
      </w:r>
    </w:p>
    <w:p w:rsidR="00EF326C" w:rsidRPr="000C2628" w:rsidRDefault="0042338A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</w:rPr>
      </w:pPr>
      <w:r w:rsidRPr="000C2628">
        <w:rPr>
          <w:rFonts w:eastAsiaTheme="minorHAnsi"/>
        </w:rPr>
        <w:t>в)</w:t>
      </w:r>
      <w:r w:rsidR="00135429" w:rsidRPr="000C2628">
        <w:rPr>
          <w:rFonts w:eastAsiaTheme="minorHAnsi"/>
        </w:rPr>
        <w:t xml:space="preserve"> по выносимым на публичные слушания проекту муниципального правового акта и (или) вопросам ранее проводились публичные слушания. Повторная инициатива проведения публичных слушаний по проекту муниципального правового акта и (или) вопросам, идентичным ранее </w:t>
      </w:r>
      <w:r w:rsidR="00135429" w:rsidRPr="000C2628">
        <w:rPr>
          <w:rFonts w:eastAsiaTheme="minorHAnsi"/>
        </w:rPr>
        <w:lastRenderedPageBreak/>
        <w:t>рассмотренным, может быть выдвинута не ранее чем через один год со дня опубликования заключения о результатах предыдущих публичных слушаний.</w:t>
      </w:r>
    </w:p>
    <w:p w:rsidR="0042338A" w:rsidRPr="000C2628" w:rsidRDefault="0042338A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</w:rPr>
      </w:pPr>
      <w:r w:rsidRPr="000C2628">
        <w:rPr>
          <w:rFonts w:eastAsiaTheme="minorHAnsi"/>
        </w:rPr>
        <w:t xml:space="preserve">4.10. </w:t>
      </w:r>
      <w:r w:rsidR="00F2747A" w:rsidRPr="000C2628">
        <w:rPr>
          <w:rFonts w:eastAsiaTheme="minorHAnsi"/>
        </w:rPr>
        <w:t xml:space="preserve">Муниципальный правовой акт об отказе в назначении публичных слушаний, включая мотивированное обоснование принятого решения, подлежит  опубликованию </w:t>
      </w:r>
      <w:r w:rsidR="003537BC" w:rsidRPr="000C2628">
        <w:rPr>
          <w:rFonts w:eastAsiaTheme="minorHAnsi"/>
        </w:rPr>
        <w:t>в сетевом издании  «Город и горожане» (</w:t>
      </w:r>
      <w:hyperlink r:id="rId9" w:history="1">
        <w:r w:rsidR="003537BC" w:rsidRPr="000C2628">
          <w:rPr>
            <w:rFonts w:eastAsiaTheme="minorHAnsi"/>
          </w:rPr>
          <w:t>http://www.gig26.ru</w:t>
        </w:r>
      </w:hyperlink>
      <w:r w:rsidR="003537BC" w:rsidRPr="000C2628">
        <w:rPr>
          <w:rFonts w:eastAsiaTheme="minorHAnsi"/>
        </w:rPr>
        <w:t>)</w:t>
      </w:r>
      <w:r w:rsidR="00F2747A" w:rsidRPr="000C2628">
        <w:rPr>
          <w:rFonts w:eastAsiaTheme="minorHAnsi"/>
        </w:rPr>
        <w:t>.</w:t>
      </w:r>
    </w:p>
    <w:p w:rsidR="0042338A" w:rsidRPr="000C2628" w:rsidRDefault="0042338A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  <w:bCs/>
        </w:rPr>
      </w:pPr>
      <w:r w:rsidRPr="000C2628">
        <w:rPr>
          <w:rFonts w:eastAsiaTheme="minorHAnsi"/>
        </w:rPr>
        <w:t xml:space="preserve">4.11. </w:t>
      </w:r>
      <w:r w:rsidRPr="000C2628">
        <w:rPr>
          <w:rFonts w:eastAsiaTheme="minorHAnsi"/>
          <w:bCs/>
        </w:rPr>
        <w:t>Представители инициативной группы вправе обжаловать в порядке, установленном законодательством, решение об отказе в назначении публичных слушаний, принятое Советом депутатов ЗАТО Железногорск.</w:t>
      </w:r>
    </w:p>
    <w:p w:rsidR="0042338A" w:rsidRPr="000C2628" w:rsidRDefault="0042338A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</w:pPr>
      <w:r w:rsidRPr="000C2628">
        <w:rPr>
          <w:rFonts w:eastAsiaTheme="minorHAnsi"/>
          <w:bCs/>
        </w:rPr>
        <w:t>4.12. О</w:t>
      </w:r>
      <w:r w:rsidRPr="000C2628">
        <w:t>тказ в проведении публичных слушаний инициативной группе по основаниям, предусмотренным подпунктами «а», «б» пункта 4.9 раздела 4 настоящего Положения, не является препятствием для повторной подачи документов для инициативы проведения публичных слушаний при условии устранения инициативной группой граждан нарушений, являющихся основанием для отказа в назначении публичных слушаний.</w:t>
      </w:r>
    </w:p>
    <w:p w:rsidR="00553911" w:rsidRPr="000C2628" w:rsidRDefault="0042338A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</w:pPr>
      <w:r w:rsidRPr="000C2628">
        <w:t xml:space="preserve">4.13. </w:t>
      </w:r>
      <w:r w:rsidR="00553911" w:rsidRPr="000C2628">
        <w:t xml:space="preserve">Инициатива </w:t>
      </w:r>
      <w:proofErr w:type="gramStart"/>
      <w:r w:rsidR="00553911" w:rsidRPr="000C2628">
        <w:t>Главы</w:t>
      </w:r>
      <w:proofErr w:type="gramEnd"/>
      <w:r w:rsidR="00553911" w:rsidRPr="000C2628">
        <w:t xml:space="preserve"> ЗАТО г. Железногорск о проведении публичных слушаний оформляется  </w:t>
      </w:r>
      <w:r w:rsidR="00553911" w:rsidRPr="000C2628">
        <w:rPr>
          <w:rFonts w:eastAsiaTheme="minorHAnsi"/>
          <w:bCs/>
        </w:rPr>
        <w:t>постановлением Главы ЗАТО г. Железногорск</w:t>
      </w:r>
      <w:r w:rsidR="00553911" w:rsidRPr="000C2628">
        <w:t xml:space="preserve"> о назначении публичных слушаний.</w:t>
      </w:r>
    </w:p>
    <w:p w:rsidR="00553911" w:rsidRPr="000C2628" w:rsidRDefault="00553911" w:rsidP="000C2628">
      <w:pPr>
        <w:pStyle w:val="11"/>
        <w:shd w:val="clear" w:color="auto" w:fill="auto"/>
        <w:tabs>
          <w:tab w:val="left" w:pos="1276"/>
          <w:tab w:val="left" w:pos="1418"/>
        </w:tabs>
        <w:ind w:firstLine="760"/>
        <w:jc w:val="both"/>
        <w:rPr>
          <w:rFonts w:eastAsiaTheme="minorHAnsi"/>
        </w:rPr>
      </w:pPr>
      <w:r w:rsidRPr="000C2628">
        <w:t xml:space="preserve">4.14. </w:t>
      </w:r>
      <w:r w:rsidRPr="000C2628">
        <w:rPr>
          <w:rFonts w:eastAsiaTheme="minorHAnsi"/>
        </w:rPr>
        <w:t>В муниципальном правовом акте о назначении публичных слушаний указываются:</w:t>
      </w:r>
    </w:p>
    <w:p w:rsidR="00553911" w:rsidRPr="000C2628" w:rsidRDefault="0055391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- наименование проекта муниципального правового акта и (или) формулировка вопросов, выносимых на публичные слушания;</w:t>
      </w:r>
    </w:p>
    <w:p w:rsidR="00553911" w:rsidRPr="000C2628" w:rsidRDefault="0055391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- информация об инициаторах проведения публичных слушаний;</w:t>
      </w:r>
    </w:p>
    <w:p w:rsidR="00553911" w:rsidRPr="000C2628" w:rsidRDefault="0055391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- дата, время, место проведения публичных слушаний;</w:t>
      </w:r>
    </w:p>
    <w:p w:rsidR="00553911" w:rsidRPr="000C2628" w:rsidRDefault="0055391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- способ ознакомления с вынесенным на публичные слушания проектом муниципального правового акта;</w:t>
      </w:r>
    </w:p>
    <w:p w:rsidR="00553911" w:rsidRPr="000C2628" w:rsidRDefault="0055391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- способ и сроки представления жителями ЗАТО Железногорск своих замечаний и предложений по вынесенным на публичные слушания проекту муниципального правового акта и (или) вопросам.</w:t>
      </w:r>
    </w:p>
    <w:p w:rsidR="00A71EAE" w:rsidRPr="000C2628" w:rsidRDefault="0055391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 xml:space="preserve">4.15. </w:t>
      </w:r>
      <w:r w:rsidR="001F6F47" w:rsidRPr="000C2628">
        <w:rPr>
          <w:rFonts w:ascii="Times New Roman" w:eastAsiaTheme="minorHAnsi" w:hAnsi="Times New Roman"/>
          <w:sz w:val="28"/>
          <w:szCs w:val="28"/>
        </w:rPr>
        <w:t>Муниципальный правовой акт о назначении публичных слушаний, проект муниципального правового акта, вынесенного на публичные слушания</w:t>
      </w:r>
      <w:r w:rsidR="00E12857">
        <w:rPr>
          <w:rFonts w:ascii="Times New Roman" w:eastAsiaTheme="minorHAnsi" w:hAnsi="Times New Roman"/>
          <w:sz w:val="28"/>
          <w:szCs w:val="28"/>
        </w:rPr>
        <w:t>,</w:t>
      </w:r>
      <w:r w:rsidR="001F6F47" w:rsidRPr="000C2628">
        <w:rPr>
          <w:rFonts w:ascii="Times New Roman" w:eastAsiaTheme="minorHAnsi" w:hAnsi="Times New Roman"/>
          <w:sz w:val="28"/>
          <w:szCs w:val="28"/>
        </w:rPr>
        <w:t xml:space="preserve"> подлежат </w:t>
      </w:r>
      <w:r w:rsidR="00ED1498" w:rsidRPr="000C2628">
        <w:rPr>
          <w:rFonts w:ascii="Times New Roman" w:eastAsiaTheme="minorHAnsi" w:hAnsi="Times New Roman"/>
          <w:sz w:val="28"/>
          <w:szCs w:val="28"/>
        </w:rPr>
        <w:t xml:space="preserve">официальному опубликованию в </w:t>
      </w:r>
      <w:r w:rsidR="00A515A5" w:rsidRPr="000C2628">
        <w:rPr>
          <w:rFonts w:ascii="Times New Roman" w:eastAsiaTheme="minorHAnsi" w:hAnsi="Times New Roman"/>
          <w:sz w:val="28"/>
          <w:szCs w:val="28"/>
        </w:rPr>
        <w:t xml:space="preserve">  </w:t>
      </w:r>
      <w:r w:rsidR="00A515A5" w:rsidRPr="000C2628">
        <w:rPr>
          <w:rFonts w:ascii="Times New Roman" w:hAnsi="Times New Roman"/>
          <w:sz w:val="28"/>
          <w:szCs w:val="28"/>
        </w:rPr>
        <w:t>сетевом издании «Город и горожане» в информационно -</w:t>
      </w:r>
      <w:r w:rsidR="00ED1498" w:rsidRPr="000C2628">
        <w:rPr>
          <w:rFonts w:ascii="Times New Roman" w:hAnsi="Times New Roman"/>
          <w:sz w:val="28"/>
          <w:szCs w:val="28"/>
        </w:rPr>
        <w:t xml:space="preserve"> </w:t>
      </w:r>
      <w:r w:rsidR="00A515A5" w:rsidRPr="000C2628">
        <w:rPr>
          <w:rFonts w:ascii="Times New Roman" w:hAnsi="Times New Roman"/>
          <w:sz w:val="28"/>
          <w:szCs w:val="28"/>
        </w:rPr>
        <w:t xml:space="preserve">телекоммуникационной сети «Интернет» </w:t>
      </w:r>
      <w:hyperlink r:id="rId10" w:history="1">
        <w:r w:rsidR="00A515A5" w:rsidRPr="000C2628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http://www.gig26.ru</w:t>
        </w:r>
      </w:hyperlink>
      <w:r w:rsidR="001F6F47" w:rsidRPr="000C2628">
        <w:rPr>
          <w:rFonts w:ascii="Times New Roman" w:eastAsiaTheme="minorHAnsi" w:hAnsi="Times New Roman"/>
          <w:sz w:val="28"/>
          <w:szCs w:val="28"/>
        </w:rPr>
        <w:t>.</w:t>
      </w:r>
    </w:p>
    <w:p w:rsidR="003B69E7" w:rsidRPr="000C2628" w:rsidRDefault="001F6F47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 xml:space="preserve">4.16. </w:t>
      </w:r>
      <w:r w:rsidR="00A71EAE" w:rsidRPr="000C2628">
        <w:rPr>
          <w:rFonts w:ascii="Times New Roman" w:eastAsiaTheme="minorHAnsi" w:hAnsi="Times New Roman"/>
          <w:bCs/>
          <w:sz w:val="28"/>
          <w:szCs w:val="28"/>
        </w:rPr>
        <w:t xml:space="preserve">Официальным сайтом для размещения информации о публичных слушаниях, проводимых по инициативе жителей или Совета депутатов ЗАТО г. Железногорск, является официальный сайт Совета депутатов ЗАТО г. Железногорск в информационно-телекоммуникационной сети Интернет с адресом </w:t>
      </w:r>
      <w:hyperlink r:id="rId11" w:history="1">
        <w:r w:rsidR="00A71EAE" w:rsidRPr="000C2628">
          <w:rPr>
            <w:rFonts w:ascii="Times New Roman" w:eastAsiaTheme="minorHAnsi" w:hAnsi="Times New Roman"/>
            <w:bCs/>
            <w:sz w:val="28"/>
            <w:szCs w:val="28"/>
          </w:rPr>
          <w:t>www.gorsovet-26.ru</w:t>
        </w:r>
      </w:hyperlink>
      <w:r w:rsidR="00A71EAE" w:rsidRPr="000C2628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A71EAE" w:rsidRPr="000C2628" w:rsidRDefault="00A71EAE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Официальным сайтом для размещения информации о публичных слушаниях, проводимых по инициативе Главы ЗАТО г. Железногорск, является официальный сайт Администрации ЗАТО г. Железногорск в информационно-телекоммуникационной сети Интернет с адресом </w:t>
      </w:r>
      <w:hyperlink r:id="rId12" w:history="1">
        <w:r w:rsidRPr="000C2628">
          <w:rPr>
            <w:rFonts w:ascii="Times New Roman" w:eastAsiaTheme="minorHAnsi" w:hAnsi="Times New Roman"/>
            <w:bCs/>
            <w:sz w:val="28"/>
            <w:szCs w:val="28"/>
          </w:rPr>
          <w:t>https://admk26.gosuslugi.ru</w:t>
        </w:r>
      </w:hyperlink>
      <w:r w:rsidRPr="000C2628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1F6F47" w:rsidRPr="000C2628" w:rsidRDefault="00A71EAE" w:rsidP="000C2628">
      <w:pPr>
        <w:pStyle w:val="11"/>
        <w:shd w:val="clear" w:color="auto" w:fill="auto"/>
        <w:spacing w:after="320"/>
        <w:ind w:firstLine="780"/>
        <w:jc w:val="both"/>
      </w:pPr>
      <w:r w:rsidRPr="000C2628">
        <w:t>4.17. Е</w:t>
      </w:r>
      <w:r w:rsidR="001F6F47" w:rsidRPr="000C2628">
        <w:t xml:space="preserve">сли для целей проведения публичных слушаний используется федеральная государственная информационная система «Единый портал государственных и муниципальных услуг (функций)», информация об этом указывается в правовом акте Совета депутатов ЗАТО г. Железногорск, Главы </w:t>
      </w:r>
      <w:r w:rsidR="001F6F47" w:rsidRPr="000C2628">
        <w:lastRenderedPageBreak/>
        <w:t>ЗАТО г. Железногорск о назначении публичных слушаний.</w:t>
      </w:r>
    </w:p>
    <w:p w:rsidR="00E12857" w:rsidRDefault="00D50ABE" w:rsidP="000C2628">
      <w:pPr>
        <w:pStyle w:val="ConsPlusNormal"/>
        <w:numPr>
          <w:ilvl w:val="0"/>
          <w:numId w:val="12"/>
        </w:num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2628">
        <w:rPr>
          <w:rFonts w:ascii="Times New Roman" w:hAnsi="Times New Roman" w:cs="Times New Roman"/>
          <w:bCs/>
          <w:sz w:val="28"/>
          <w:szCs w:val="28"/>
        </w:rPr>
        <w:t>Подготовка публичных слушаний. Письменные предложения</w:t>
      </w:r>
    </w:p>
    <w:p w:rsidR="00D50ABE" w:rsidRPr="000C2628" w:rsidRDefault="00E12857" w:rsidP="00E12857">
      <w:pPr>
        <w:pStyle w:val="ConsPlusNormal"/>
        <w:shd w:val="clear" w:color="auto" w:fill="FFFFFF"/>
        <w:ind w:left="72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="00D50ABE" w:rsidRPr="000C2628">
        <w:rPr>
          <w:rFonts w:ascii="Times New Roman" w:hAnsi="Times New Roman" w:cs="Times New Roman"/>
          <w:bCs/>
          <w:sz w:val="28"/>
          <w:szCs w:val="28"/>
        </w:rPr>
        <w:t xml:space="preserve"> по вопросу, вынесенному на публичные слушания</w:t>
      </w:r>
    </w:p>
    <w:p w:rsidR="00D50ABE" w:rsidRPr="000C2628" w:rsidRDefault="00D50ABE" w:rsidP="000C2628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B94E90" w:rsidRPr="000C2628" w:rsidRDefault="00D50ABE" w:rsidP="000C2628">
      <w:pPr>
        <w:pStyle w:val="11"/>
        <w:shd w:val="clear" w:color="auto" w:fill="auto"/>
        <w:ind w:firstLine="782"/>
        <w:jc w:val="both"/>
        <w:rPr>
          <w:rFonts w:eastAsiaTheme="minorHAnsi"/>
        </w:rPr>
      </w:pPr>
      <w:r w:rsidRPr="000C2628">
        <w:t xml:space="preserve">5.1. </w:t>
      </w:r>
      <w:r w:rsidR="005608A3" w:rsidRPr="000C2628">
        <w:rPr>
          <w:rFonts w:eastAsiaTheme="minorHAnsi"/>
          <w:bCs/>
        </w:rPr>
        <w:t>Организацию и проведение публичных слушаний по вопросам, указанным в подпунктах 1, 2, 3 пункта 1.3 раздела 1 настоящего Положения, осуществляет лицо и (или) орган, уполномоченные на проведение публичных слушаний решением Совета депутатов ЗАТО г. Железногорск о назначении публичных слушаний.</w:t>
      </w:r>
      <w:bookmarkStart w:id="4" w:name="Par105"/>
      <w:bookmarkEnd w:id="4"/>
      <w:r w:rsidR="00B94E90" w:rsidRPr="000C2628">
        <w:rPr>
          <w:rFonts w:eastAsiaTheme="minorHAnsi"/>
          <w:bCs/>
        </w:rPr>
        <w:t xml:space="preserve"> П</w:t>
      </w:r>
      <w:r w:rsidR="00B94E90" w:rsidRPr="000C2628">
        <w:rPr>
          <w:rFonts w:eastAsiaTheme="minorHAnsi"/>
        </w:rPr>
        <w:t>редседательствующий и секретарь публичных слушаний назначаются решением Совета депутатов ЗАТО г. Железногорск о назначении публичных слушаний.</w:t>
      </w:r>
    </w:p>
    <w:p w:rsidR="00B94E90" w:rsidRPr="000C2628" w:rsidRDefault="005608A3" w:rsidP="000C2628">
      <w:pPr>
        <w:pStyle w:val="11"/>
        <w:shd w:val="clear" w:color="auto" w:fill="auto"/>
        <w:ind w:firstLine="782"/>
        <w:jc w:val="both"/>
        <w:rPr>
          <w:rFonts w:eastAsiaTheme="minorHAnsi"/>
        </w:rPr>
      </w:pPr>
      <w:r w:rsidRPr="000C2628">
        <w:rPr>
          <w:rFonts w:eastAsiaTheme="minorHAnsi"/>
          <w:bCs/>
        </w:rPr>
        <w:t>5.2. Организацию и проведение публичных слушаний по вопросам, указанным в подпункте 4 пункта 1.3 раздела 1 настоящего Положения, осуществляет Администрация ЗАТО г. Железногорск. Лицо и (или) орган, уполномоченные на проведение публичных слушаний, определяются постановлением Главы ЗАТО г. Железногорск о назначении публичных слушаний.</w:t>
      </w:r>
      <w:r w:rsidR="00B94E90" w:rsidRPr="000C2628">
        <w:rPr>
          <w:rFonts w:eastAsiaTheme="minorHAnsi"/>
          <w:bCs/>
        </w:rPr>
        <w:t xml:space="preserve"> П</w:t>
      </w:r>
      <w:r w:rsidR="00B94E90" w:rsidRPr="000C2628">
        <w:rPr>
          <w:rFonts w:eastAsiaTheme="minorHAnsi"/>
        </w:rPr>
        <w:t>редседательствующий и секретарь публичных слушаний назначаются постановлением Главы ЗАТО г. Железногорск о назначении публичных слушаний.</w:t>
      </w:r>
    </w:p>
    <w:p w:rsidR="002A5759" w:rsidRPr="000C2628" w:rsidRDefault="00106870" w:rsidP="000C2628">
      <w:pPr>
        <w:pStyle w:val="11"/>
        <w:shd w:val="clear" w:color="auto" w:fill="auto"/>
        <w:ind w:firstLine="782"/>
        <w:jc w:val="both"/>
      </w:pPr>
      <w:r w:rsidRPr="000C2628">
        <w:rPr>
          <w:rFonts w:eastAsiaTheme="minorHAnsi"/>
          <w:bCs/>
        </w:rPr>
        <w:t xml:space="preserve">5.3. </w:t>
      </w:r>
      <w:r w:rsidR="002A5759" w:rsidRPr="000C2628">
        <w:rPr>
          <w:rFonts w:eastAsiaTheme="minorHAnsi"/>
          <w:bCs/>
        </w:rPr>
        <w:t>Орг</w:t>
      </w:r>
      <w:r w:rsidR="002A5759" w:rsidRPr="000C2628">
        <w:t xml:space="preserve">ан местного самоуправления, принявший решение о назначении публичных слушаний, осуществляет оповещение жителей ЗАТО Железногорск о проведении публичных слушаний не менее чем за 10 дней до даты их проведения путем </w:t>
      </w:r>
      <w:r w:rsidR="005C1423" w:rsidRPr="000C2628">
        <w:t>опубликования</w:t>
      </w:r>
      <w:r w:rsidR="002A5759" w:rsidRPr="000C2628">
        <w:t xml:space="preserve"> информационного сообщения (извещения) в </w:t>
      </w:r>
      <w:r w:rsidR="005C1423" w:rsidRPr="000C2628">
        <w:rPr>
          <w:rFonts w:eastAsiaTheme="minorHAnsi"/>
        </w:rPr>
        <w:t xml:space="preserve"> сетевом издании  «Город и горожане» (</w:t>
      </w:r>
      <w:hyperlink r:id="rId13" w:history="1">
        <w:r w:rsidR="005C1423" w:rsidRPr="000C2628">
          <w:rPr>
            <w:rFonts w:eastAsiaTheme="minorHAnsi"/>
          </w:rPr>
          <w:t>http://www.gig26.ru</w:t>
        </w:r>
      </w:hyperlink>
      <w:r w:rsidR="005C1423" w:rsidRPr="000C2628">
        <w:rPr>
          <w:rFonts w:eastAsiaTheme="minorHAnsi"/>
        </w:rPr>
        <w:t xml:space="preserve">). </w:t>
      </w:r>
    </w:p>
    <w:p w:rsidR="002A5759" w:rsidRPr="000C2628" w:rsidRDefault="002A5759" w:rsidP="000C2628">
      <w:pPr>
        <w:pStyle w:val="11"/>
        <w:shd w:val="clear" w:color="auto" w:fill="auto"/>
        <w:ind w:firstLine="780"/>
        <w:jc w:val="both"/>
      </w:pPr>
      <w:r w:rsidRPr="000C2628">
        <w:t>Информационное сообщение (извещение) о проведении публичных слушаний должно содержать сведения, указанные в муниципальном правовом акте о назначении публичных слушаний в соответствии с пунктом 4.14 раздела 4 настоящего Положения.</w:t>
      </w:r>
    </w:p>
    <w:p w:rsidR="002A5759" w:rsidRPr="000C2628" w:rsidRDefault="002A5759" w:rsidP="000C2628">
      <w:pPr>
        <w:pStyle w:val="11"/>
        <w:shd w:val="clear" w:color="auto" w:fill="auto"/>
        <w:ind w:firstLine="780"/>
        <w:jc w:val="both"/>
        <w:rPr>
          <w:rFonts w:eastAsiaTheme="minorHAnsi"/>
        </w:rPr>
      </w:pPr>
      <w:r w:rsidRPr="000C2628">
        <w:t xml:space="preserve">5.4. </w:t>
      </w:r>
      <w:r w:rsidRPr="000C2628">
        <w:rPr>
          <w:rFonts w:eastAsiaTheme="minorHAnsi"/>
        </w:rPr>
        <w:t>Жители ЗАТО Железногорск вправе направить в орган местного самоуправления, назначивший публичные слушания, свои предложения и замечания по проекту муниципального правового акта и (или) вопросам, вынесенным на публичные слушания, в сроки и в порядке, которые предусмотрены муниципальным правовым актом о назначении публичных слушаний.</w:t>
      </w:r>
    </w:p>
    <w:p w:rsidR="002A5759" w:rsidRPr="000C2628" w:rsidRDefault="002A5759" w:rsidP="000C2628">
      <w:pPr>
        <w:pStyle w:val="11"/>
        <w:shd w:val="clear" w:color="auto" w:fill="auto"/>
        <w:ind w:firstLine="780"/>
        <w:jc w:val="both"/>
      </w:pPr>
      <w:r w:rsidRPr="000C2628">
        <w:rPr>
          <w:rFonts w:eastAsiaTheme="minorHAnsi"/>
        </w:rPr>
        <w:t xml:space="preserve">5.5. </w:t>
      </w:r>
      <w:r w:rsidRPr="000C2628">
        <w:t>Свои предложения и замечания жители ЗАТО Железногорск вправе представить в том числе посредством официального сайта. Для этих целей используется Федеральная государственная информационная система «Единый портал государственных и муниципальных услуг (функций)», если публичные слушания проводятся с использованием данной системы в соответствии с пунктом 4.17 раздела 4 настоящего Положения.</w:t>
      </w:r>
    </w:p>
    <w:p w:rsidR="002A5759" w:rsidRPr="000C2628" w:rsidRDefault="002A5759" w:rsidP="000C2628">
      <w:pPr>
        <w:pStyle w:val="11"/>
        <w:numPr>
          <w:ilvl w:val="1"/>
          <w:numId w:val="19"/>
        </w:numPr>
        <w:shd w:val="clear" w:color="auto" w:fill="auto"/>
        <w:tabs>
          <w:tab w:val="left" w:pos="1134"/>
        </w:tabs>
        <w:ind w:left="0" w:firstLine="780"/>
        <w:jc w:val="both"/>
      </w:pPr>
      <w:r w:rsidRPr="000C2628">
        <w:t>Предложения и замечания не должны противоречить законодательству Российской Федерации и должны соответствовать предмету публичных слушаний.</w:t>
      </w:r>
    </w:p>
    <w:p w:rsidR="002A5759" w:rsidRPr="000C2628" w:rsidRDefault="002A5759" w:rsidP="000C2628">
      <w:pPr>
        <w:pStyle w:val="11"/>
        <w:shd w:val="clear" w:color="auto" w:fill="auto"/>
        <w:tabs>
          <w:tab w:val="left" w:pos="1134"/>
        </w:tabs>
        <w:ind w:firstLine="567"/>
        <w:jc w:val="both"/>
      </w:pPr>
      <w:r w:rsidRPr="000C2628">
        <w:t xml:space="preserve">Предложение должно содержать: фамилию, имя, отчество, дату рождения, адрес места жительства, контактный телефон (при наличии), дату подписания и личную подпись гражданина или граждан, внесших предложения. При направлении коллективных предложений также необходимо указать фамилию, </w:t>
      </w:r>
      <w:r w:rsidRPr="000C2628">
        <w:lastRenderedPageBreak/>
        <w:t>имя, отчество, дату рождения, адрес места жительства, контактный телефон (при наличии) лица, который представляет данные предложения от коллектива.</w:t>
      </w:r>
    </w:p>
    <w:p w:rsidR="002A5759" w:rsidRPr="000C2628" w:rsidRDefault="002A5759" w:rsidP="000C2628">
      <w:pPr>
        <w:pStyle w:val="11"/>
        <w:shd w:val="clear" w:color="auto" w:fill="auto"/>
        <w:ind w:firstLine="780"/>
        <w:jc w:val="both"/>
      </w:pPr>
      <w:r w:rsidRPr="000C2628">
        <w:t>При направлении письменного предложения посредством официального сайта личная подпись гражданина, лица, который представляет данные предложения от коллектива, не требуется.</w:t>
      </w:r>
    </w:p>
    <w:p w:rsidR="002A5759" w:rsidRPr="000C2628" w:rsidRDefault="002A5759" w:rsidP="000C2628">
      <w:pPr>
        <w:pStyle w:val="11"/>
        <w:numPr>
          <w:ilvl w:val="1"/>
          <w:numId w:val="19"/>
        </w:numPr>
        <w:shd w:val="clear" w:color="auto" w:fill="auto"/>
        <w:tabs>
          <w:tab w:val="left" w:pos="1243"/>
        </w:tabs>
        <w:ind w:left="0" w:firstLine="567"/>
        <w:jc w:val="both"/>
      </w:pPr>
      <w:r w:rsidRPr="000C2628">
        <w:t>Предложения и замечания, поступившие в уполномоченный орган по вопросу, вынесенному на публичные слушания, подлежат регистрации, обязательному рассмотрению и учету уполномоченным органом в случае, если они получены в срок до последнего рабочего дня, предшествующего дню проведения открытого заседания. Если же предложения и замечания получены по истечении данного срока, они не подлежат рассмотрению, о чем уведомляется лицо, внесшее указанные предложения.</w:t>
      </w:r>
    </w:p>
    <w:p w:rsidR="002A5759" w:rsidRPr="000C2628" w:rsidRDefault="002A5759" w:rsidP="000C2628">
      <w:pPr>
        <w:pStyle w:val="11"/>
        <w:numPr>
          <w:ilvl w:val="1"/>
          <w:numId w:val="19"/>
        </w:numPr>
        <w:shd w:val="clear" w:color="auto" w:fill="auto"/>
        <w:tabs>
          <w:tab w:val="left" w:pos="1243"/>
        </w:tabs>
        <w:ind w:left="0" w:firstLine="567"/>
        <w:jc w:val="both"/>
      </w:pPr>
      <w:r w:rsidRPr="000C2628">
        <w:t>По истечении срока, установленного пунктом 5.</w:t>
      </w:r>
      <w:r w:rsidR="00956B6F" w:rsidRPr="000C2628">
        <w:t>7</w:t>
      </w:r>
      <w:r w:rsidRPr="000C2628">
        <w:t xml:space="preserve"> настояще</w:t>
      </w:r>
      <w:r w:rsidR="00956B6F" w:rsidRPr="000C2628">
        <w:t>го</w:t>
      </w:r>
      <w:r w:rsidRPr="000C2628">
        <w:t xml:space="preserve"> </w:t>
      </w:r>
      <w:r w:rsidR="00956B6F" w:rsidRPr="000C2628">
        <w:t>раздела</w:t>
      </w:r>
      <w:r w:rsidRPr="000C2628">
        <w:t>, уполномоченный орган формирует перечень поступивших предложений и замечания.</w:t>
      </w:r>
    </w:p>
    <w:p w:rsidR="002A5759" w:rsidRPr="000C2628" w:rsidRDefault="002A5759" w:rsidP="000C2628">
      <w:pPr>
        <w:pStyle w:val="11"/>
        <w:shd w:val="clear" w:color="auto" w:fill="auto"/>
        <w:ind w:firstLine="782"/>
        <w:jc w:val="both"/>
      </w:pPr>
      <w:r w:rsidRPr="000C2628">
        <w:t>В перечень поступивших предложений и замечаний не включаются предложения и замечания, не соответствующие требованиям, установленным настоящим Положением, в том числе внесенные с нарушением установленных сроков, а также не относящиеся к предмету публичных слушаний.</w:t>
      </w:r>
    </w:p>
    <w:p w:rsidR="00956B6F" w:rsidRPr="000C2628" w:rsidRDefault="002A5759" w:rsidP="000C2628">
      <w:pPr>
        <w:pStyle w:val="11"/>
        <w:numPr>
          <w:ilvl w:val="1"/>
          <w:numId w:val="19"/>
        </w:numPr>
        <w:shd w:val="clear" w:color="auto" w:fill="auto"/>
        <w:tabs>
          <w:tab w:val="left" w:pos="1134"/>
        </w:tabs>
        <w:ind w:left="0" w:firstLine="567"/>
        <w:jc w:val="both"/>
      </w:pPr>
      <w:r w:rsidRPr="000C2628">
        <w:t xml:space="preserve">До проведения </w:t>
      </w:r>
      <w:r w:rsidR="001813FE">
        <w:t xml:space="preserve">публичных слушаний </w:t>
      </w:r>
      <w:r w:rsidRPr="000C2628">
        <w:t>уполномоченный орган рассматривает каждое предложение и замечание, включенное в перечень поступивших предложений и замечаний, и выносит решение: рекомендовать учесть или рекомендовать отклонить соответствующее предложение и замечание.</w:t>
      </w:r>
    </w:p>
    <w:p w:rsidR="002A5759" w:rsidRPr="000C2628" w:rsidRDefault="002A5759" w:rsidP="000C2628">
      <w:pPr>
        <w:pStyle w:val="11"/>
        <w:numPr>
          <w:ilvl w:val="1"/>
          <w:numId w:val="19"/>
        </w:numPr>
        <w:shd w:val="clear" w:color="auto" w:fill="auto"/>
        <w:tabs>
          <w:tab w:val="left" w:pos="1134"/>
        </w:tabs>
        <w:ind w:left="0" w:firstLine="567"/>
        <w:jc w:val="both"/>
      </w:pPr>
      <w:r w:rsidRPr="000C2628">
        <w:t>Уполномоченный орган информирует лиц, внесших предложения и замечания, о принятом решении по каждому предложению и замечанию в порядке и сроки, установленные Федеральным законом от 02.05.2006 № 59-ФЗ «О порядке рассмотрения обращений граждан Российской Федерации».</w:t>
      </w:r>
    </w:p>
    <w:p w:rsidR="002A5759" w:rsidRPr="000C2628" w:rsidRDefault="002A5759" w:rsidP="000C2628">
      <w:pPr>
        <w:pStyle w:val="11"/>
        <w:shd w:val="clear" w:color="auto" w:fill="auto"/>
        <w:tabs>
          <w:tab w:val="left" w:pos="1134"/>
        </w:tabs>
        <w:ind w:firstLine="567"/>
        <w:jc w:val="both"/>
        <w:rPr>
          <w:rFonts w:eastAsiaTheme="minorHAnsi"/>
        </w:rPr>
      </w:pPr>
    </w:p>
    <w:p w:rsidR="00956B6F" w:rsidRPr="000C2628" w:rsidRDefault="00956B6F" w:rsidP="000C2628">
      <w:pPr>
        <w:pStyle w:val="ConsPlusNormal"/>
        <w:numPr>
          <w:ilvl w:val="0"/>
          <w:numId w:val="12"/>
        </w:num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2628">
        <w:rPr>
          <w:rFonts w:ascii="Times New Roman" w:hAnsi="Times New Roman" w:cs="Times New Roman"/>
          <w:bCs/>
          <w:sz w:val="28"/>
          <w:szCs w:val="28"/>
        </w:rPr>
        <w:t xml:space="preserve">Порядок проведения </w:t>
      </w:r>
      <w:r w:rsidR="001813FE">
        <w:rPr>
          <w:rFonts w:ascii="Times New Roman" w:hAnsi="Times New Roman" w:cs="Times New Roman"/>
          <w:bCs/>
          <w:sz w:val="28"/>
          <w:szCs w:val="28"/>
        </w:rPr>
        <w:t>публичных слушаний</w:t>
      </w:r>
    </w:p>
    <w:p w:rsidR="00956B6F" w:rsidRPr="000C2628" w:rsidRDefault="00956B6F" w:rsidP="000C2628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117A8A" w:rsidRPr="000C2628" w:rsidRDefault="004E6257" w:rsidP="000C2628">
      <w:pPr>
        <w:pStyle w:val="11"/>
        <w:numPr>
          <w:ilvl w:val="1"/>
          <w:numId w:val="12"/>
        </w:numPr>
        <w:shd w:val="clear" w:color="auto" w:fill="auto"/>
        <w:tabs>
          <w:tab w:val="left" w:pos="1134"/>
        </w:tabs>
        <w:ind w:left="0" w:firstLine="567"/>
        <w:jc w:val="both"/>
      </w:pPr>
      <w:r w:rsidRPr="00E12857">
        <w:rPr>
          <w:rFonts w:eastAsiaTheme="minorHAnsi"/>
        </w:rPr>
        <w:t>Публичные слушания проводятся путем открытого заседания.</w:t>
      </w:r>
      <w:r w:rsidR="00501523" w:rsidRPr="00E12857">
        <w:rPr>
          <w:rFonts w:eastAsiaTheme="minorHAnsi"/>
        </w:rPr>
        <w:t xml:space="preserve"> </w:t>
      </w:r>
      <w:r w:rsidR="00956B6F" w:rsidRPr="00E12857">
        <w:rPr>
          <w:rFonts w:eastAsiaTheme="minorHAnsi"/>
          <w:bCs/>
        </w:rPr>
        <w:t xml:space="preserve">Проведению публичных слушаний предшествует регистрация участников. Прибывшие на публичные слушания участники подлежат регистрации уполномоченным органом на проведение публичных слушаний,  </w:t>
      </w:r>
      <w:r w:rsidR="00956B6F" w:rsidRPr="000C2628">
        <w:t>с указанием фамилии, имени, отчества, даты рождения, адреса места жительства на основании паспортных данных</w:t>
      </w:r>
      <w:r w:rsidR="007C4406">
        <w:t xml:space="preserve">. </w:t>
      </w:r>
      <w:r w:rsidR="00117A8A" w:rsidRPr="000C2628">
        <w:t>Лица, желающие выступить на открытом заседании, должны зарегистрироваться в этом качестве.</w:t>
      </w:r>
    </w:p>
    <w:p w:rsidR="00C94427" w:rsidRPr="000C2628" w:rsidRDefault="00C94427" w:rsidP="000C2628">
      <w:pPr>
        <w:pStyle w:val="11"/>
        <w:numPr>
          <w:ilvl w:val="1"/>
          <w:numId w:val="12"/>
        </w:numPr>
        <w:shd w:val="clear" w:color="auto" w:fill="auto"/>
        <w:tabs>
          <w:tab w:val="left" w:pos="1291"/>
        </w:tabs>
        <w:ind w:left="0" w:firstLine="567"/>
        <w:jc w:val="both"/>
      </w:pPr>
      <w:r w:rsidRPr="000C2628">
        <w:t xml:space="preserve">Председательствующий объявляет о начале </w:t>
      </w:r>
      <w:r w:rsidR="004A4CA3">
        <w:t>публичных слушаний</w:t>
      </w:r>
      <w:r w:rsidRPr="000C2628">
        <w:t>, оглашает наименование проекта правового акта (вопроса), вынесенного на публичные слушания, указывает инициатора публичных слушаний и основание проведения публичных слушаний, сообщает о лицах, участвующих в открытом заседании (экспертах, иных лицах, подавших заявку на участие), разъясняет порядок проведения открытого заседания.</w:t>
      </w:r>
    </w:p>
    <w:p w:rsidR="00C94427" w:rsidRPr="000C2628" w:rsidRDefault="00C94427" w:rsidP="000C2628">
      <w:pPr>
        <w:pStyle w:val="11"/>
        <w:shd w:val="clear" w:color="auto" w:fill="auto"/>
        <w:ind w:firstLine="780"/>
        <w:jc w:val="both"/>
      </w:pPr>
      <w:r w:rsidRPr="000C2628">
        <w:t xml:space="preserve">Затем слово предоставляется одному из представителей уполномоченного органа для доклада по предмету публичных слушаний, при необходимости - иным лицам, определенным уполномоченным органом, для содоклада, по окончании которых лица, участвующие в открытом заседании, </w:t>
      </w:r>
      <w:r w:rsidRPr="000C2628">
        <w:lastRenderedPageBreak/>
        <w:t>вправе задавать вопросы докладчику (содокладчику), представителям уполномоченного органа.</w:t>
      </w:r>
    </w:p>
    <w:p w:rsidR="00C94427" w:rsidRPr="000C2628" w:rsidRDefault="00C94427" w:rsidP="000C2628">
      <w:pPr>
        <w:pStyle w:val="11"/>
        <w:shd w:val="clear" w:color="auto" w:fill="auto"/>
        <w:ind w:firstLine="780"/>
        <w:jc w:val="both"/>
      </w:pPr>
      <w:r w:rsidRPr="000C2628">
        <w:t>Далее председательствующий предоставляет слово в порядке очередности лицам, зарегистрированным в качестве выступающих на открытом заседании, для выступления по предмету публичных слушаний.</w:t>
      </w:r>
    </w:p>
    <w:p w:rsidR="00C94427" w:rsidRPr="000C2628" w:rsidRDefault="00C94427" w:rsidP="000C2628">
      <w:pPr>
        <w:pStyle w:val="11"/>
        <w:shd w:val="clear" w:color="auto" w:fill="auto"/>
        <w:ind w:firstLine="780"/>
        <w:jc w:val="both"/>
      </w:pPr>
      <w:r w:rsidRPr="000C2628">
        <w:t>Председательствующий имеет право на внеочередное выступление.</w:t>
      </w:r>
    </w:p>
    <w:p w:rsidR="00C94427" w:rsidRPr="000C2628" w:rsidRDefault="00C94427" w:rsidP="000C2628">
      <w:pPr>
        <w:pStyle w:val="11"/>
        <w:shd w:val="clear" w:color="auto" w:fill="auto"/>
        <w:ind w:firstLine="780"/>
        <w:jc w:val="both"/>
      </w:pPr>
      <w:r w:rsidRPr="000C2628">
        <w:t xml:space="preserve">Лица, участвующие в </w:t>
      </w:r>
      <w:r w:rsidR="004A4CA3">
        <w:t>публичных слушаниях</w:t>
      </w:r>
      <w:r w:rsidRPr="000C2628">
        <w:t>, выступают только с разрешения председательствующего.</w:t>
      </w:r>
    </w:p>
    <w:p w:rsidR="00C94427" w:rsidRPr="000C2628" w:rsidRDefault="00C94427" w:rsidP="000C2628">
      <w:pPr>
        <w:pStyle w:val="11"/>
        <w:shd w:val="clear" w:color="auto" w:fill="auto"/>
        <w:ind w:firstLine="780"/>
        <w:jc w:val="both"/>
      </w:pPr>
      <w:r w:rsidRPr="000C2628">
        <w:t>Выступающие не вправе употреблять в своей речи грубые, оскорбительные выражения, наносящие вред чести и достоинству граждан и должностных лиц, призывать к незаконным действиям, использовать заведомо ложную информацию, допускать необоснованные обвинения в чей-либо адрес.</w:t>
      </w:r>
    </w:p>
    <w:p w:rsidR="00C94427" w:rsidRPr="000C2628" w:rsidRDefault="00C94427" w:rsidP="000C2628">
      <w:pPr>
        <w:pStyle w:val="11"/>
        <w:shd w:val="clear" w:color="auto" w:fill="auto"/>
        <w:ind w:firstLine="780"/>
        <w:jc w:val="both"/>
      </w:pPr>
      <w:r w:rsidRPr="000C2628">
        <w:t>Выступления на открытом заседании должны быть связаны с предметом публичных слушаний.</w:t>
      </w:r>
    </w:p>
    <w:p w:rsidR="00C94427" w:rsidRPr="000C2628" w:rsidRDefault="00C94427" w:rsidP="000C2628">
      <w:pPr>
        <w:pStyle w:val="11"/>
        <w:shd w:val="clear" w:color="auto" w:fill="auto"/>
        <w:ind w:firstLine="780"/>
        <w:jc w:val="both"/>
      </w:pPr>
      <w:r w:rsidRPr="000C2628">
        <w:t>6.3. Председательствующий на слушаниях вправе принять решение о перерыве в слушаниях и об их продолжении в другое время.</w:t>
      </w:r>
    </w:p>
    <w:p w:rsidR="00C94427" w:rsidRPr="000C2628" w:rsidRDefault="00C94427" w:rsidP="000C2628">
      <w:pPr>
        <w:pStyle w:val="11"/>
        <w:shd w:val="clear" w:color="auto" w:fill="auto"/>
        <w:ind w:firstLine="780"/>
        <w:jc w:val="both"/>
      </w:pPr>
      <w:r w:rsidRPr="000C2628">
        <w:t>Председательствующий ведет публичные слушания и следит за порядком обсуждения вопросов. Участники слушаний обязаны соблюдать порядок на заседаниях. Лица, участвующие в открытом заседании, не вправе мешать проведению открытого заседания. При необходимости председательствующий вправе принять меры по удалению нарушителей из зала заседаний.</w:t>
      </w:r>
    </w:p>
    <w:p w:rsidR="00C94427" w:rsidRPr="000C2628" w:rsidRDefault="00C94427" w:rsidP="000C2628">
      <w:pPr>
        <w:pStyle w:val="11"/>
        <w:shd w:val="clear" w:color="auto" w:fill="auto"/>
        <w:ind w:firstLine="780"/>
        <w:jc w:val="both"/>
      </w:pPr>
      <w:r w:rsidRPr="000C2628">
        <w:t>В случае возникновения на открытом заседании чрезвычайных обстоятельств, а также невозможности пресечения грубого нарушения порядка председательствующий объявляет перерыв. В этом случае открытое заседание считается прерванным на 20 минут.</w:t>
      </w:r>
    </w:p>
    <w:p w:rsidR="00C94427" w:rsidRPr="000C2628" w:rsidRDefault="00C94427" w:rsidP="000C2628">
      <w:pPr>
        <w:pStyle w:val="11"/>
        <w:shd w:val="clear" w:color="auto" w:fill="auto"/>
        <w:ind w:firstLine="780"/>
        <w:jc w:val="both"/>
        <w:rPr>
          <w:rFonts w:eastAsiaTheme="minorHAnsi"/>
          <w:bCs/>
        </w:rPr>
      </w:pPr>
      <w:r w:rsidRPr="000C2628">
        <w:t>6.4. Для выступления на слушаниях отводится</w:t>
      </w:r>
      <w:r w:rsidRPr="000C2628">
        <w:rPr>
          <w:rFonts w:eastAsiaTheme="minorHAnsi"/>
          <w:bCs/>
        </w:rPr>
        <w:t>:</w:t>
      </w:r>
    </w:p>
    <w:p w:rsidR="00C94427" w:rsidRPr="000C2628" w:rsidRDefault="00C94427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- на вступительное слово председательствующего – до 15 минут;</w:t>
      </w:r>
    </w:p>
    <w:p w:rsidR="00C94427" w:rsidRPr="000C2628" w:rsidRDefault="00C94427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- на доклад инициатора проведения публичных слушаний (представителя инициатора) – до 20 минут;</w:t>
      </w:r>
    </w:p>
    <w:p w:rsidR="00C94427" w:rsidRPr="000C2628" w:rsidRDefault="00C94427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- на выступления экспертов (зачитывание заключений экспертов)</w:t>
      </w:r>
      <w:r w:rsidR="00FF2019" w:rsidRPr="000C2628">
        <w:rPr>
          <w:rFonts w:ascii="Times New Roman" w:eastAsiaTheme="minorHAnsi" w:hAnsi="Times New Roman"/>
          <w:bCs/>
          <w:sz w:val="28"/>
          <w:szCs w:val="28"/>
        </w:rPr>
        <w:t xml:space="preserve"> -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до 20 минут;</w:t>
      </w:r>
    </w:p>
    <w:p w:rsidR="00FF2019" w:rsidRPr="000C2628" w:rsidRDefault="00C94427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- на </w:t>
      </w:r>
      <w:r w:rsidR="00FF2019" w:rsidRPr="000C2628">
        <w:rPr>
          <w:rFonts w:ascii="Times New Roman" w:eastAsiaTheme="minorHAnsi" w:hAnsi="Times New Roman"/>
          <w:bCs/>
          <w:sz w:val="28"/>
          <w:szCs w:val="28"/>
        </w:rPr>
        <w:t>выступление у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частников </w:t>
      </w:r>
      <w:r w:rsidR="00FF2019" w:rsidRPr="000C2628">
        <w:rPr>
          <w:rFonts w:ascii="Times New Roman" w:eastAsiaTheme="minorHAnsi" w:hAnsi="Times New Roman"/>
          <w:bCs/>
          <w:sz w:val="28"/>
          <w:szCs w:val="28"/>
        </w:rPr>
        <w:t>– 5-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10 минут.</w:t>
      </w:r>
    </w:p>
    <w:p w:rsidR="008D67E6" w:rsidRPr="000C2628" w:rsidRDefault="008D67E6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6.5. </w:t>
      </w:r>
      <w:r w:rsidRPr="000C2628">
        <w:rPr>
          <w:rFonts w:ascii="Times New Roman" w:hAnsi="Times New Roman"/>
          <w:sz w:val="28"/>
          <w:szCs w:val="28"/>
        </w:rPr>
        <w:t>По окончании выступлений экспертов председательствующий дает возможность участникам задать уточняющие вопросы, выступить в прениях. Время ответов на вопросы не может превышать времени основного выступления эксперта. Время выступления в прениях - 10 минут. Все участники публичных слушаний выступают только с разрешения председательствующего.</w:t>
      </w:r>
    </w:p>
    <w:p w:rsidR="008D67E6" w:rsidRPr="000C2628" w:rsidRDefault="008D67E6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94A02" w:rsidRPr="000C2628" w:rsidRDefault="00B94A02" w:rsidP="000C2628">
      <w:pPr>
        <w:pStyle w:val="ConsPlusNormal"/>
        <w:numPr>
          <w:ilvl w:val="0"/>
          <w:numId w:val="12"/>
        </w:num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2628">
        <w:rPr>
          <w:rFonts w:ascii="Times New Roman" w:hAnsi="Times New Roman" w:cs="Times New Roman"/>
          <w:bCs/>
          <w:sz w:val="28"/>
          <w:szCs w:val="28"/>
        </w:rPr>
        <w:t>Принятие решения на публичных слушаниях</w:t>
      </w:r>
    </w:p>
    <w:p w:rsidR="00B94A02" w:rsidRPr="000C2628" w:rsidRDefault="00B94A02" w:rsidP="000C2628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B94A02" w:rsidRPr="000C2628" w:rsidRDefault="00B94A02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7.1. После заслушивания мнений участников публичных слушаний определяются вопросы, которые выносятся на голосование.</w:t>
      </w:r>
    </w:p>
    <w:p w:rsidR="00B94A02" w:rsidRPr="000C2628" w:rsidRDefault="00B94A02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7.2. Для определения вопросов может быть образована рабочая группа с привлечением специалистов Администрации ЗАТО г. Железногорск, депутатов Совета депутатов ЗАТО г. Железногорск, независимых экспертов.</w:t>
      </w:r>
    </w:p>
    <w:p w:rsidR="00B94A02" w:rsidRPr="000C2628" w:rsidRDefault="00B94A02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7.3. По определенным в соответствии с настоящим разделом вопросам проводится голосование. Подсчет голосов осуществляется </w:t>
      </w:r>
      <w:r w:rsidRPr="000C2628">
        <w:rPr>
          <w:rFonts w:ascii="Times New Roman" w:eastAsiaTheme="minorHAnsi" w:hAnsi="Times New Roman"/>
          <w:bCs/>
          <w:sz w:val="28"/>
          <w:szCs w:val="28"/>
        </w:rPr>
        <w:lastRenderedPageBreak/>
        <w:t>председательствующим и секретарем, что отражается в протоколе публичных слушаний.</w:t>
      </w:r>
    </w:p>
    <w:p w:rsidR="00B94A02" w:rsidRPr="000C2628" w:rsidRDefault="00B94A02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7.4. Решение по результатам публичных слушаний принимается большинством голосов от числа зарегистрированных участников и фиксируется в протоколе.</w:t>
      </w:r>
    </w:p>
    <w:p w:rsidR="00B94A02" w:rsidRPr="000C2628" w:rsidRDefault="00B94A02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176172" w:rsidRPr="000C2628" w:rsidRDefault="00176172" w:rsidP="000C2628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0C2628">
        <w:rPr>
          <w:rFonts w:ascii="Times New Roman" w:hAnsi="Times New Roman" w:cs="Times New Roman"/>
          <w:bCs/>
          <w:sz w:val="28"/>
          <w:szCs w:val="28"/>
        </w:rPr>
        <w:t>8. Протокол публичных слушаний</w:t>
      </w:r>
    </w:p>
    <w:p w:rsidR="00176172" w:rsidRPr="000C2628" w:rsidRDefault="00176172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501523" w:rsidRPr="000C2628" w:rsidRDefault="00501523" w:rsidP="000C2628">
      <w:pPr>
        <w:pStyle w:val="11"/>
        <w:numPr>
          <w:ilvl w:val="0"/>
          <w:numId w:val="21"/>
        </w:numPr>
        <w:shd w:val="clear" w:color="auto" w:fill="auto"/>
        <w:tabs>
          <w:tab w:val="left" w:pos="1309"/>
        </w:tabs>
        <w:ind w:firstLine="760"/>
        <w:jc w:val="both"/>
      </w:pPr>
      <w:r w:rsidRPr="000C2628">
        <w:t>Проведение публичных слушаний сопровождается ведением протокола. Протокол публичных слушаний оформляется уполномоченным органом не позднее тр</w:t>
      </w:r>
      <w:r w:rsidR="00B8370B">
        <w:t>ё</w:t>
      </w:r>
      <w:r w:rsidRPr="000C2628">
        <w:t>х рабочих дней со дня проведения открытого заседания публичных слушаний и подписывается председательствующим и секретарем.</w:t>
      </w:r>
    </w:p>
    <w:p w:rsidR="00501523" w:rsidRPr="000C2628" w:rsidRDefault="004E6257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>В протоколе публичных слушаний указыва</w:t>
      </w:r>
      <w:r w:rsidR="00501523" w:rsidRPr="000C2628">
        <w:rPr>
          <w:rFonts w:ascii="Times New Roman" w:hAnsi="Times New Roman"/>
          <w:sz w:val="28"/>
        </w:rPr>
        <w:t>е</w:t>
      </w:r>
      <w:r w:rsidRPr="000C2628">
        <w:rPr>
          <w:rFonts w:ascii="Times New Roman" w:hAnsi="Times New Roman"/>
          <w:sz w:val="28"/>
        </w:rPr>
        <w:t>тся</w:t>
      </w:r>
      <w:r w:rsidR="00501523" w:rsidRPr="000C2628">
        <w:rPr>
          <w:rFonts w:ascii="Times New Roman" w:hAnsi="Times New Roman"/>
          <w:sz w:val="28"/>
        </w:rPr>
        <w:t>:</w:t>
      </w:r>
    </w:p>
    <w:p w:rsidR="00501523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 xml:space="preserve">1) </w:t>
      </w:r>
      <w:r w:rsidR="004E6257" w:rsidRPr="000C2628">
        <w:rPr>
          <w:rFonts w:ascii="Times New Roman" w:hAnsi="Times New Roman"/>
          <w:sz w:val="28"/>
        </w:rPr>
        <w:t xml:space="preserve"> </w:t>
      </w:r>
      <w:r w:rsidRPr="000C2628">
        <w:rPr>
          <w:rFonts w:ascii="Times New Roman" w:hAnsi="Times New Roman"/>
          <w:sz w:val="28"/>
        </w:rPr>
        <w:t>наименование проекта правового акта (вопроса), по которому проводились публичные слушания;</w:t>
      </w:r>
    </w:p>
    <w:p w:rsidR="00501523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>2) инициатор проведения публичных слушаний (в случае если инициатором проведения публичных слушаний являлись жители ЗАТО Железногорск, указывается также количество членов инициативной группы граждан);</w:t>
      </w:r>
    </w:p>
    <w:p w:rsidR="00501523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 xml:space="preserve">3) </w:t>
      </w:r>
      <w:r w:rsidR="004E6257" w:rsidRPr="000C2628">
        <w:rPr>
          <w:rFonts w:ascii="Times New Roman" w:hAnsi="Times New Roman"/>
          <w:sz w:val="28"/>
        </w:rPr>
        <w:t>дата</w:t>
      </w:r>
      <w:r w:rsidRPr="000C2628">
        <w:rPr>
          <w:rFonts w:ascii="Times New Roman" w:hAnsi="Times New Roman"/>
          <w:sz w:val="28"/>
        </w:rPr>
        <w:t>, номер и наименование правового акта о назначении публичных слушаний;</w:t>
      </w:r>
    </w:p>
    <w:p w:rsidR="00501523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>4) дата, источник опубликования правового акта о назначении публичных слушаний, а также дата его размещения в сети Интернет (с указанием официального сайта, на котором оно было размещено);</w:t>
      </w:r>
    </w:p>
    <w:p w:rsidR="00501523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 xml:space="preserve">5) </w:t>
      </w:r>
      <w:r w:rsidR="004E6257" w:rsidRPr="000C2628">
        <w:rPr>
          <w:rFonts w:ascii="Times New Roman" w:hAnsi="Times New Roman"/>
          <w:sz w:val="28"/>
        </w:rPr>
        <w:t>дат</w:t>
      </w:r>
      <w:r w:rsidRPr="000C2628">
        <w:rPr>
          <w:rFonts w:ascii="Times New Roman" w:hAnsi="Times New Roman"/>
          <w:sz w:val="28"/>
        </w:rPr>
        <w:t xml:space="preserve">а, </w:t>
      </w:r>
      <w:r w:rsidR="004E6257" w:rsidRPr="000C2628">
        <w:rPr>
          <w:rFonts w:ascii="Times New Roman" w:hAnsi="Times New Roman"/>
          <w:sz w:val="28"/>
        </w:rPr>
        <w:t>источник обнародования информационного сообщения (извещения) о проведении публич</w:t>
      </w:r>
      <w:r w:rsidRPr="000C2628">
        <w:rPr>
          <w:rFonts w:ascii="Times New Roman" w:hAnsi="Times New Roman"/>
          <w:sz w:val="28"/>
        </w:rPr>
        <w:t>ных слушаний;</w:t>
      </w:r>
    </w:p>
    <w:p w:rsidR="00501523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>6) дата, время и место проведения открытого заседания;</w:t>
      </w:r>
    </w:p>
    <w:p w:rsidR="00501523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>7) количество граждан, принявших участие в публичных слушаниях и результаты их волеизъявления;</w:t>
      </w:r>
    </w:p>
    <w:p w:rsidR="00501523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 xml:space="preserve">8) </w:t>
      </w:r>
      <w:r w:rsidR="004E6257" w:rsidRPr="000C2628">
        <w:rPr>
          <w:rFonts w:ascii="Times New Roman" w:hAnsi="Times New Roman"/>
          <w:sz w:val="28"/>
        </w:rPr>
        <w:t xml:space="preserve">срок, в течение которого принимались предложения и замечания жителей </w:t>
      </w:r>
      <w:r w:rsidRPr="000C2628">
        <w:rPr>
          <w:rFonts w:ascii="Times New Roman" w:hAnsi="Times New Roman"/>
          <w:sz w:val="28"/>
        </w:rPr>
        <w:t>ЗАТО Железногорск;</w:t>
      </w:r>
    </w:p>
    <w:p w:rsidR="00501523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 xml:space="preserve">9) </w:t>
      </w:r>
      <w:r w:rsidR="004E6257" w:rsidRPr="000C2628">
        <w:rPr>
          <w:rFonts w:ascii="Times New Roman" w:hAnsi="Times New Roman"/>
          <w:sz w:val="28"/>
        </w:rPr>
        <w:t xml:space="preserve">предложения и замечания, поступившие от жителей </w:t>
      </w:r>
      <w:r w:rsidRPr="000C2628">
        <w:rPr>
          <w:rFonts w:ascii="Times New Roman" w:hAnsi="Times New Roman"/>
          <w:sz w:val="28"/>
        </w:rPr>
        <w:t>ЗАТО Железногорск;</w:t>
      </w:r>
    </w:p>
    <w:p w:rsidR="004E6257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>10) дата оформления протокола о результатах публичных слушаний</w:t>
      </w:r>
      <w:r w:rsidR="004E6257" w:rsidRPr="000C2628">
        <w:rPr>
          <w:rFonts w:ascii="Times New Roman" w:hAnsi="Times New Roman"/>
          <w:sz w:val="28"/>
        </w:rPr>
        <w:t>.</w:t>
      </w:r>
    </w:p>
    <w:p w:rsidR="00501523" w:rsidRPr="000C2628" w:rsidRDefault="00501523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</w:p>
    <w:p w:rsidR="00EE357D" w:rsidRPr="000C2628" w:rsidRDefault="00EE357D" w:rsidP="000C2628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0C2628">
        <w:rPr>
          <w:rFonts w:ascii="Times New Roman" w:hAnsi="Times New Roman" w:cs="Times New Roman"/>
          <w:bCs/>
          <w:sz w:val="28"/>
          <w:szCs w:val="28"/>
        </w:rPr>
        <w:t>9. Заключение о результатах публичных слушаний</w:t>
      </w:r>
    </w:p>
    <w:p w:rsidR="00EE357D" w:rsidRPr="000C2628" w:rsidRDefault="00EE357D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71174" w:rsidRPr="000C2628" w:rsidRDefault="00C71174" w:rsidP="000C2628">
      <w:pPr>
        <w:pStyle w:val="11"/>
        <w:numPr>
          <w:ilvl w:val="1"/>
          <w:numId w:val="25"/>
        </w:numPr>
        <w:shd w:val="clear" w:color="auto" w:fill="auto"/>
        <w:tabs>
          <w:tab w:val="left" w:pos="1309"/>
        </w:tabs>
        <w:ind w:left="0" w:firstLine="567"/>
        <w:jc w:val="both"/>
      </w:pPr>
      <w:r w:rsidRPr="000C2628">
        <w:rPr>
          <w:rFonts w:eastAsiaTheme="minorHAnsi"/>
        </w:rPr>
        <w:t xml:space="preserve">Заключение о результатах публичных слушаний оформляется уполномоченным органом на основании протокола проведения публичных слушаний не позднее </w:t>
      </w:r>
      <w:r w:rsidR="00B8370B">
        <w:rPr>
          <w:rFonts w:eastAsiaTheme="minorHAnsi"/>
        </w:rPr>
        <w:t>трёх</w:t>
      </w:r>
      <w:r w:rsidRPr="000C2628">
        <w:rPr>
          <w:rFonts w:eastAsiaTheme="minorHAnsi"/>
        </w:rPr>
        <w:t xml:space="preserve"> рабочих дней с момента подписания протокола проведения публичных слушаний и подписывается председательствующим и секретарем публичных слушаний.</w:t>
      </w:r>
    </w:p>
    <w:p w:rsidR="004E6257" w:rsidRPr="000C2628" w:rsidRDefault="0081636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 xml:space="preserve">9.2. </w:t>
      </w:r>
      <w:r w:rsidR="004E6257" w:rsidRPr="000C2628">
        <w:rPr>
          <w:rFonts w:ascii="Times New Roman" w:eastAsiaTheme="minorHAnsi" w:hAnsi="Times New Roman"/>
          <w:sz w:val="28"/>
          <w:szCs w:val="28"/>
        </w:rPr>
        <w:t>В заключении о результатах публичных слушаний должны быть указаны:</w:t>
      </w:r>
    </w:p>
    <w:p w:rsidR="004E6257" w:rsidRPr="000C2628" w:rsidRDefault="004E6257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 xml:space="preserve">1) </w:t>
      </w:r>
      <w:r w:rsidR="0081636B" w:rsidRPr="000C2628">
        <w:rPr>
          <w:rFonts w:ascii="Times New Roman" w:hAnsi="Times New Roman"/>
          <w:sz w:val="28"/>
          <w:szCs w:val="28"/>
        </w:rPr>
        <w:t>наименование проекта муниципального правового акта и (или) формулировка вопросов, выносимых на публичные слушания</w:t>
      </w:r>
      <w:r w:rsidRPr="000C2628">
        <w:rPr>
          <w:rFonts w:ascii="Times New Roman" w:eastAsiaTheme="minorHAnsi" w:hAnsi="Times New Roman"/>
          <w:sz w:val="28"/>
          <w:szCs w:val="28"/>
        </w:rPr>
        <w:t>;</w:t>
      </w:r>
    </w:p>
    <w:p w:rsidR="0081636B" w:rsidRPr="000C2628" w:rsidRDefault="0081636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 xml:space="preserve">2) </w:t>
      </w:r>
      <w:r w:rsidRPr="000C2628">
        <w:rPr>
          <w:rFonts w:ascii="Times New Roman" w:hAnsi="Times New Roman"/>
          <w:sz w:val="28"/>
          <w:szCs w:val="28"/>
        </w:rPr>
        <w:t>информация об инициаторах проведения публичных слушаний;</w:t>
      </w:r>
    </w:p>
    <w:p w:rsidR="0081636B" w:rsidRPr="000C2628" w:rsidRDefault="0081636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hAnsi="Times New Roman"/>
          <w:sz w:val="28"/>
          <w:szCs w:val="28"/>
        </w:rPr>
        <w:lastRenderedPageBreak/>
        <w:t>3) дата, время, место проведения публичных слушаний;</w:t>
      </w:r>
    </w:p>
    <w:p w:rsidR="004E6257" w:rsidRPr="000C2628" w:rsidRDefault="0081636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4</w:t>
      </w:r>
      <w:r w:rsidR="004E6257" w:rsidRPr="000C2628">
        <w:rPr>
          <w:rFonts w:ascii="Times New Roman" w:eastAsiaTheme="minorHAnsi" w:hAnsi="Times New Roman"/>
          <w:sz w:val="28"/>
          <w:szCs w:val="28"/>
        </w:rPr>
        <w:t>) реквизиты муниципального правового акта о назначении публичных слушаний, дата и источник его официального опубликования;</w:t>
      </w:r>
    </w:p>
    <w:p w:rsidR="004E6257" w:rsidRPr="000C2628" w:rsidRDefault="0081636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5</w:t>
      </w:r>
      <w:r w:rsidR="004E6257" w:rsidRPr="000C2628">
        <w:rPr>
          <w:rFonts w:ascii="Times New Roman" w:eastAsiaTheme="minorHAnsi" w:hAnsi="Times New Roman"/>
          <w:sz w:val="28"/>
          <w:szCs w:val="28"/>
        </w:rPr>
        <w:t>) сведения о количестве граждан, принявших участие в публичных слушаниях;</w:t>
      </w:r>
    </w:p>
    <w:p w:rsidR="004E6257" w:rsidRPr="000C2628" w:rsidRDefault="0081636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6</w:t>
      </w:r>
      <w:r w:rsidR="004E6257" w:rsidRPr="000C2628">
        <w:rPr>
          <w:rFonts w:ascii="Times New Roman" w:eastAsiaTheme="minorHAnsi" w:hAnsi="Times New Roman"/>
          <w:sz w:val="28"/>
          <w:szCs w:val="28"/>
        </w:rPr>
        <w:t>) содержание поступивших предложений и замечаний с рекомендациями организатора публичных слушаний о целесообразности их учета;</w:t>
      </w:r>
    </w:p>
    <w:p w:rsidR="004E6257" w:rsidRPr="000C2628" w:rsidRDefault="0081636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7</w:t>
      </w:r>
      <w:r w:rsidR="004E6257" w:rsidRPr="000C2628">
        <w:rPr>
          <w:rFonts w:ascii="Times New Roman" w:eastAsiaTheme="minorHAnsi" w:hAnsi="Times New Roman"/>
          <w:sz w:val="28"/>
          <w:szCs w:val="28"/>
        </w:rPr>
        <w:t>) решение, принятое по итогам публичных слушаний, с указанием количества голосов, поданных «за», «против», «воздержался»;</w:t>
      </w:r>
    </w:p>
    <w:p w:rsidR="004E6257" w:rsidRPr="000C2628" w:rsidRDefault="0081636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8</w:t>
      </w:r>
      <w:r w:rsidR="004E6257" w:rsidRPr="000C2628">
        <w:rPr>
          <w:rFonts w:ascii="Times New Roman" w:eastAsiaTheme="minorHAnsi" w:hAnsi="Times New Roman"/>
          <w:sz w:val="28"/>
          <w:szCs w:val="28"/>
        </w:rPr>
        <w:t>) мотивированное обоснование принятого решения;</w:t>
      </w:r>
    </w:p>
    <w:p w:rsidR="004E6257" w:rsidRPr="000C2628" w:rsidRDefault="0081636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9</w:t>
      </w:r>
      <w:r w:rsidR="004E6257" w:rsidRPr="000C2628">
        <w:rPr>
          <w:rFonts w:ascii="Times New Roman" w:eastAsiaTheme="minorHAnsi" w:hAnsi="Times New Roman"/>
          <w:sz w:val="28"/>
          <w:szCs w:val="28"/>
        </w:rPr>
        <w:t>) дата подписания.</w:t>
      </w:r>
    </w:p>
    <w:p w:rsidR="0081636B" w:rsidRPr="000C2628" w:rsidRDefault="0081636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 xml:space="preserve">9.3. </w:t>
      </w:r>
      <w:r w:rsidR="004E6257" w:rsidRPr="000C2628">
        <w:rPr>
          <w:rFonts w:ascii="Times New Roman" w:eastAsiaTheme="minorHAnsi" w:hAnsi="Times New Roman"/>
          <w:sz w:val="28"/>
          <w:szCs w:val="28"/>
        </w:rPr>
        <w:t>Заключение о результатах публичных слушаний</w:t>
      </w:r>
      <w:r w:rsidRPr="000C2628">
        <w:rPr>
          <w:rFonts w:ascii="Times New Roman" w:eastAsiaTheme="minorHAnsi" w:hAnsi="Times New Roman"/>
          <w:sz w:val="28"/>
          <w:szCs w:val="28"/>
        </w:rPr>
        <w:t xml:space="preserve">, включая мотивированное обоснование принятых решений, подлежит </w:t>
      </w:r>
      <w:r w:rsidR="00871D5E" w:rsidRPr="000C2628">
        <w:rPr>
          <w:rFonts w:ascii="Times New Roman" w:eastAsiaTheme="minorHAnsi" w:hAnsi="Times New Roman"/>
          <w:sz w:val="28"/>
          <w:szCs w:val="28"/>
        </w:rPr>
        <w:t xml:space="preserve">официальному опубликованию в   </w:t>
      </w:r>
      <w:r w:rsidR="00871D5E" w:rsidRPr="000C2628">
        <w:rPr>
          <w:rFonts w:ascii="Times New Roman" w:hAnsi="Times New Roman"/>
          <w:sz w:val="28"/>
          <w:szCs w:val="28"/>
        </w:rPr>
        <w:t xml:space="preserve">сетевом издании «Город и горожане» в информационно - телекоммуникационной сети «Интернет» </w:t>
      </w:r>
      <w:hyperlink r:id="rId14" w:history="1">
        <w:r w:rsidR="00871D5E" w:rsidRPr="000C2628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http://www.gig26.ru</w:t>
        </w:r>
      </w:hyperlink>
      <w:r w:rsidR="00305EAE" w:rsidRPr="000C2628">
        <w:rPr>
          <w:rFonts w:ascii="Times New Roman" w:eastAsiaTheme="minorHAnsi" w:hAnsi="Times New Roman"/>
          <w:sz w:val="28"/>
          <w:szCs w:val="28"/>
        </w:rPr>
        <w:t xml:space="preserve">, </w:t>
      </w:r>
      <w:r w:rsidRPr="000C2628">
        <w:rPr>
          <w:rFonts w:ascii="Times New Roman" w:eastAsiaTheme="minorHAnsi" w:hAnsi="Times New Roman"/>
          <w:sz w:val="28"/>
          <w:szCs w:val="28"/>
        </w:rPr>
        <w:t xml:space="preserve">в том числе размещается на официальном сайте в информационно-телекоммуникационной сети </w:t>
      </w:r>
      <w:r w:rsidR="009C66C1" w:rsidRPr="000C2628">
        <w:rPr>
          <w:rFonts w:ascii="Times New Roman" w:eastAsiaTheme="minorHAnsi" w:hAnsi="Times New Roman"/>
          <w:sz w:val="28"/>
          <w:szCs w:val="28"/>
        </w:rPr>
        <w:t>«</w:t>
      </w:r>
      <w:r w:rsidRPr="000C2628">
        <w:rPr>
          <w:rFonts w:ascii="Times New Roman" w:eastAsiaTheme="minorHAnsi" w:hAnsi="Times New Roman"/>
          <w:sz w:val="28"/>
          <w:szCs w:val="28"/>
        </w:rPr>
        <w:t>Интернет</w:t>
      </w:r>
      <w:r w:rsidR="009C66C1" w:rsidRPr="000C2628">
        <w:rPr>
          <w:rFonts w:ascii="Times New Roman" w:eastAsiaTheme="minorHAnsi" w:hAnsi="Times New Roman"/>
          <w:sz w:val="28"/>
          <w:szCs w:val="28"/>
        </w:rPr>
        <w:t>»</w:t>
      </w:r>
      <w:r w:rsidRPr="000C2628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3E3D71" w:rsidRPr="000C2628" w:rsidRDefault="003E3D71" w:rsidP="000C2628">
      <w:pPr>
        <w:pStyle w:val="11"/>
        <w:shd w:val="clear" w:color="auto" w:fill="auto"/>
        <w:ind w:firstLine="780"/>
        <w:jc w:val="both"/>
      </w:pPr>
      <w:r w:rsidRPr="000C2628">
        <w:t xml:space="preserve">Для этих целей </w:t>
      </w:r>
      <w:r w:rsidR="00305EAE" w:rsidRPr="000C2628">
        <w:t xml:space="preserve"> может быть использована </w:t>
      </w:r>
      <w:r w:rsidRPr="000C2628">
        <w:t xml:space="preserve"> Федеральная государственная информационная система «Единый портал государственных и муниципальных услуг (функций)», если публичные слушания проводятся с использованием данной системы в соответствии с пунктом 4.17 раздела 4 настоящего Положения.</w:t>
      </w:r>
    </w:p>
    <w:p w:rsidR="00BC600D" w:rsidRPr="000C2628" w:rsidRDefault="00BC600D" w:rsidP="00B4741C">
      <w:pPr>
        <w:pStyle w:val="11"/>
        <w:shd w:val="clear" w:color="auto" w:fill="auto"/>
        <w:ind w:firstLine="780"/>
        <w:jc w:val="both"/>
      </w:pPr>
      <w:r w:rsidRPr="000C2628">
        <w:rPr>
          <w:rFonts w:eastAsiaTheme="minorHAnsi"/>
        </w:rPr>
        <w:t>Заключение о результатах публичных слушаний направляется на рассмотрение в органы местного самоуправления ЗАТО Железногорск, к компетенции которых относится принятие муниципального правового акта или решения по вопросам, вынесенным на публичные слушания</w:t>
      </w:r>
    </w:p>
    <w:p w:rsidR="00BC600D" w:rsidRPr="000C2628" w:rsidRDefault="00BC600D" w:rsidP="000C2628">
      <w:pPr>
        <w:pStyle w:val="11"/>
        <w:shd w:val="clear" w:color="auto" w:fill="auto"/>
        <w:ind w:firstLine="780"/>
        <w:jc w:val="both"/>
      </w:pPr>
    </w:p>
    <w:p w:rsidR="00B4741C" w:rsidRDefault="00C414E4" w:rsidP="00B4741C">
      <w:pPr>
        <w:pStyle w:val="ConsPlusNormal"/>
        <w:numPr>
          <w:ilvl w:val="0"/>
          <w:numId w:val="25"/>
        </w:num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2628">
        <w:rPr>
          <w:rFonts w:ascii="Times New Roman" w:hAnsi="Times New Roman" w:cs="Times New Roman"/>
          <w:bCs/>
          <w:sz w:val="28"/>
          <w:szCs w:val="28"/>
        </w:rPr>
        <w:t xml:space="preserve">Порядок рассмотрения органами местного самоуправления </w:t>
      </w:r>
    </w:p>
    <w:p w:rsidR="00BC600D" w:rsidRDefault="00B4741C" w:rsidP="00B4741C">
      <w:pPr>
        <w:pStyle w:val="ConsPlusNormal"/>
        <w:shd w:val="clear" w:color="auto" w:fill="FFFFFF"/>
        <w:ind w:left="450" w:firstLine="8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="00C414E4" w:rsidRPr="000C2628">
        <w:rPr>
          <w:rFonts w:ascii="Times New Roman" w:hAnsi="Times New Roman" w:cs="Times New Roman"/>
          <w:bCs/>
          <w:sz w:val="28"/>
          <w:szCs w:val="28"/>
        </w:rPr>
        <w:t>результатов публичных слушаний</w:t>
      </w:r>
    </w:p>
    <w:p w:rsidR="00B4741C" w:rsidRPr="000C2628" w:rsidRDefault="00B4741C" w:rsidP="00B4741C">
      <w:pPr>
        <w:pStyle w:val="ConsPlusNormal"/>
        <w:shd w:val="clear" w:color="auto" w:fill="FFFFFF"/>
        <w:ind w:left="450" w:firstLine="89"/>
        <w:rPr>
          <w:rFonts w:ascii="Times New Roman" w:eastAsiaTheme="minorHAnsi" w:hAnsi="Times New Roman"/>
          <w:bCs/>
          <w:sz w:val="28"/>
          <w:szCs w:val="28"/>
        </w:rPr>
      </w:pPr>
    </w:p>
    <w:p w:rsidR="00BC600D" w:rsidRPr="000C2628" w:rsidRDefault="00BC600D" w:rsidP="000C2628">
      <w:pPr>
        <w:pStyle w:val="11"/>
        <w:numPr>
          <w:ilvl w:val="1"/>
          <w:numId w:val="27"/>
        </w:numPr>
        <w:shd w:val="clear" w:color="auto" w:fill="auto"/>
        <w:tabs>
          <w:tab w:val="left" w:pos="1309"/>
        </w:tabs>
        <w:ind w:left="0" w:firstLine="539"/>
        <w:jc w:val="both"/>
      </w:pPr>
      <w:r w:rsidRPr="000C2628">
        <w:t>Результаты публичных слушаний носят рекомендательный характер.</w:t>
      </w:r>
    </w:p>
    <w:p w:rsidR="00BC600D" w:rsidRPr="000C2628" w:rsidRDefault="00BC600D" w:rsidP="000C2628">
      <w:pPr>
        <w:pStyle w:val="11"/>
        <w:numPr>
          <w:ilvl w:val="1"/>
          <w:numId w:val="27"/>
        </w:numPr>
        <w:shd w:val="clear" w:color="auto" w:fill="auto"/>
        <w:tabs>
          <w:tab w:val="left" w:pos="1418"/>
        </w:tabs>
        <w:ind w:left="0" w:firstLine="539"/>
        <w:jc w:val="both"/>
      </w:pPr>
      <w:r w:rsidRPr="000C2628">
        <w:t>Орган местного самоуправления, к компетенции которого относится решение вопроса либо принятие нормативного правового акта, являвшегося предметом обсуждения на публичных слушаниях, в обязательном порядке рассматривает результаты публичных слушаний при рассмотрении проектов муниципальных правовых актов (при решении соответствующего вопроса).</w:t>
      </w:r>
    </w:p>
    <w:p w:rsidR="00BC600D" w:rsidRPr="000C2628" w:rsidRDefault="00BC600D" w:rsidP="000C2628">
      <w:pPr>
        <w:pStyle w:val="11"/>
        <w:shd w:val="clear" w:color="auto" w:fill="auto"/>
        <w:tabs>
          <w:tab w:val="left" w:pos="1418"/>
        </w:tabs>
        <w:ind w:firstLine="539"/>
        <w:jc w:val="both"/>
      </w:pPr>
      <w:r w:rsidRPr="000C2628">
        <w:t>10.3. Орган, назначивший публичные слушания, обеспечивает хранение итоговых документов публичных слушаний и документов, связанных с организацией и проведением публичных слушаний.</w:t>
      </w:r>
    </w:p>
    <w:p w:rsidR="00176172" w:rsidRPr="000C2628" w:rsidRDefault="00176172" w:rsidP="000C262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B4741C" w:rsidRPr="00B4741C" w:rsidRDefault="001B3C4F" w:rsidP="00B4741C">
      <w:pPr>
        <w:pStyle w:val="a7"/>
        <w:numPr>
          <w:ilvl w:val="0"/>
          <w:numId w:val="27"/>
        </w:num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</w:rPr>
      </w:pPr>
      <w:bookmarkStart w:id="5" w:name="Par161"/>
      <w:bookmarkEnd w:id="5"/>
      <w:r w:rsidRPr="00B4741C">
        <w:rPr>
          <w:rFonts w:eastAsiaTheme="minorHAnsi"/>
          <w:bCs/>
          <w:sz w:val="28"/>
          <w:szCs w:val="28"/>
        </w:rPr>
        <w:t>О</w:t>
      </w:r>
      <w:r w:rsidR="00DB533B" w:rsidRPr="00B4741C">
        <w:rPr>
          <w:rFonts w:eastAsiaTheme="minorHAnsi"/>
          <w:bCs/>
          <w:sz w:val="28"/>
          <w:szCs w:val="28"/>
        </w:rPr>
        <w:t xml:space="preserve">собенности публичных слушаний по вопросам </w:t>
      </w:r>
    </w:p>
    <w:p w:rsidR="001B3C4F" w:rsidRDefault="00B4741C" w:rsidP="00B4741C">
      <w:pPr>
        <w:pStyle w:val="a7"/>
        <w:autoSpaceDE w:val="0"/>
        <w:autoSpaceDN w:val="0"/>
        <w:adjustRightInd w:val="0"/>
        <w:ind w:left="3432" w:firstLine="108"/>
        <w:outlineLvl w:val="0"/>
        <w:rPr>
          <w:rFonts w:eastAsiaTheme="minorHAnsi"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гр</w:t>
      </w:r>
      <w:r w:rsidR="00DB533B" w:rsidRPr="00B4741C">
        <w:rPr>
          <w:rFonts w:eastAsiaTheme="minorHAnsi"/>
          <w:bCs/>
          <w:sz w:val="28"/>
          <w:szCs w:val="28"/>
        </w:rPr>
        <w:t>адостроительной деятельности</w:t>
      </w:r>
    </w:p>
    <w:p w:rsidR="00B4741C" w:rsidRPr="00B4741C" w:rsidRDefault="00B4741C" w:rsidP="00B4741C">
      <w:pPr>
        <w:pStyle w:val="a7"/>
        <w:autoSpaceDE w:val="0"/>
        <w:autoSpaceDN w:val="0"/>
        <w:adjustRightInd w:val="0"/>
        <w:ind w:left="3432" w:firstLine="108"/>
        <w:outlineLvl w:val="0"/>
        <w:rPr>
          <w:rFonts w:eastAsiaTheme="minorHAnsi"/>
          <w:bCs/>
          <w:sz w:val="28"/>
          <w:szCs w:val="28"/>
        </w:rPr>
      </w:pPr>
    </w:p>
    <w:p w:rsidR="001B3C4F" w:rsidRPr="000C2628" w:rsidRDefault="00DB533B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11.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>1. Публичные слушания по вопросам, указанным в</w:t>
      </w:r>
      <w:r w:rsidR="00FE392E" w:rsidRPr="000C2628">
        <w:rPr>
          <w:rFonts w:ascii="Times New Roman" w:eastAsiaTheme="minorHAnsi" w:hAnsi="Times New Roman"/>
          <w:bCs/>
          <w:sz w:val="28"/>
          <w:szCs w:val="28"/>
        </w:rPr>
        <w:t xml:space="preserve"> подпункте </w:t>
      </w:r>
      <w:r w:rsidR="005237ED" w:rsidRPr="000C2628">
        <w:rPr>
          <w:rFonts w:ascii="Times New Roman" w:eastAsiaTheme="minorHAnsi" w:hAnsi="Times New Roman"/>
          <w:bCs/>
          <w:sz w:val="28"/>
          <w:szCs w:val="28"/>
        </w:rPr>
        <w:t xml:space="preserve"> 4 </w:t>
      </w:r>
      <w:r w:rsidR="00FE392E" w:rsidRPr="000C2628">
        <w:rPr>
          <w:rFonts w:ascii="Times New Roman" w:eastAsiaTheme="minorHAnsi" w:hAnsi="Times New Roman"/>
          <w:bCs/>
          <w:sz w:val="28"/>
          <w:szCs w:val="28"/>
        </w:rPr>
        <w:t>пункта 1.3 раздела 1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 xml:space="preserve"> настоящего Положения (далее </w:t>
      </w:r>
      <w:r w:rsidR="00FE392E" w:rsidRPr="000C2628">
        <w:rPr>
          <w:rFonts w:ascii="Times New Roman" w:eastAsiaTheme="minorHAnsi" w:hAnsi="Times New Roman"/>
          <w:bCs/>
          <w:sz w:val="28"/>
          <w:szCs w:val="28"/>
        </w:rPr>
        <w:t>–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FE392E" w:rsidRPr="000C2628">
        <w:rPr>
          <w:rFonts w:ascii="Times New Roman" w:eastAsiaTheme="minorHAnsi" w:hAnsi="Times New Roman"/>
          <w:bCs/>
          <w:sz w:val="28"/>
          <w:szCs w:val="28"/>
        </w:rPr>
        <w:t>«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 xml:space="preserve">публичные слушания по 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lastRenderedPageBreak/>
        <w:t>вопросам градостроительной деятельности</w:t>
      </w:r>
      <w:r w:rsidR="00FE392E" w:rsidRPr="000C2628">
        <w:rPr>
          <w:rFonts w:ascii="Times New Roman" w:eastAsiaTheme="minorHAnsi" w:hAnsi="Times New Roman"/>
          <w:bCs/>
          <w:sz w:val="28"/>
          <w:szCs w:val="28"/>
        </w:rPr>
        <w:t>»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 xml:space="preserve">), назначает </w:t>
      </w:r>
      <w:proofErr w:type="gramStart"/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>Глава</w:t>
      </w:r>
      <w:proofErr w:type="gramEnd"/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 xml:space="preserve"> ЗАТО г. Железногорск.</w:t>
      </w:r>
    </w:p>
    <w:p w:rsidR="001B3C4F" w:rsidRPr="000C2628" w:rsidRDefault="009C66C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11.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>2. Публичные слушания по вопросам градостроительной деятельности организуются и проводятся в порядке, установленном Градостроительным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кодексом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 xml:space="preserve"> Российской Федерации и настоящим Положением.</w:t>
      </w:r>
    </w:p>
    <w:p w:rsidR="001B3C4F" w:rsidRPr="000C2628" w:rsidRDefault="009C66C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11.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>3. Организатором публичных слушаний по вопросам градостроительной деятельности является Администрация ЗАТО г. Железногорск, с учетом особенностей, предусмотренных вторым абзацем настоящего пункта Положения.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Организатором публичных слушаний по </w:t>
      </w:r>
      <w:r w:rsidR="00AC66AE" w:rsidRPr="000C2628">
        <w:rPr>
          <w:rFonts w:ascii="Times New Roman" w:eastAsiaTheme="minorHAnsi" w:hAnsi="Times New Roman"/>
          <w:sz w:val="28"/>
          <w:szCs w:val="28"/>
        </w:rPr>
        <w:t>проекту правил землепользования и застройки</w:t>
      </w:r>
      <w:r w:rsidR="0011258F" w:rsidRPr="000C2628">
        <w:rPr>
          <w:rFonts w:ascii="Times New Roman" w:eastAsiaTheme="minorHAnsi" w:hAnsi="Times New Roman"/>
          <w:sz w:val="28"/>
          <w:szCs w:val="28"/>
        </w:rPr>
        <w:t xml:space="preserve"> в том числе по </w:t>
      </w:r>
      <w:r w:rsidR="00AC66AE" w:rsidRPr="000C2628">
        <w:rPr>
          <w:rFonts w:ascii="Times New Roman" w:eastAsiaTheme="minorHAnsi" w:hAnsi="Times New Roman"/>
          <w:sz w:val="28"/>
          <w:szCs w:val="28"/>
        </w:rPr>
        <w:t>проекта</w:t>
      </w:r>
      <w:r w:rsidR="0011258F" w:rsidRPr="000C2628">
        <w:rPr>
          <w:rFonts w:ascii="Times New Roman" w:eastAsiaTheme="minorHAnsi" w:hAnsi="Times New Roman"/>
          <w:sz w:val="28"/>
          <w:szCs w:val="28"/>
        </w:rPr>
        <w:t xml:space="preserve">м, </w:t>
      </w:r>
      <w:r w:rsidR="00AC66AE" w:rsidRPr="000C2628">
        <w:rPr>
          <w:rFonts w:ascii="Times New Roman" w:eastAsiaTheme="minorHAnsi" w:hAnsi="Times New Roman"/>
          <w:sz w:val="28"/>
          <w:szCs w:val="28"/>
        </w:rPr>
        <w:t xml:space="preserve"> предусматривающим внесение </w:t>
      </w:r>
      <w:r w:rsidR="0011258F" w:rsidRPr="000C2628">
        <w:rPr>
          <w:rFonts w:ascii="Times New Roman" w:eastAsiaTheme="minorHAnsi" w:hAnsi="Times New Roman"/>
          <w:sz w:val="28"/>
          <w:szCs w:val="28"/>
        </w:rPr>
        <w:t xml:space="preserve">в них </w:t>
      </w:r>
      <w:r w:rsidR="00AC66AE" w:rsidRPr="000C2628">
        <w:rPr>
          <w:rFonts w:ascii="Times New Roman" w:eastAsiaTheme="minorHAnsi" w:hAnsi="Times New Roman"/>
          <w:sz w:val="28"/>
          <w:szCs w:val="28"/>
        </w:rPr>
        <w:t>изменений,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73144D" w:rsidRPr="000C2628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является комиссия по подготовке проекта правил землепользования и застройки ЗАТО Железногорск. Состав и порядок деятельности комиссии утверждается постановлением Администрации ЗАТО г. Железногорск.</w:t>
      </w:r>
    </w:p>
    <w:p w:rsidR="001B3C4F" w:rsidRPr="000C2628" w:rsidRDefault="009C66C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11.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>4. Участники публичных слушаний по вопросам градостроительной деятельности должны отвечать требованиям, установленным Градостроительным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кодексом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 xml:space="preserve"> Российской Федерации.</w:t>
      </w:r>
    </w:p>
    <w:p w:rsidR="001B3C4F" w:rsidRPr="000C2628" w:rsidRDefault="009C66C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11.5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>. Информация о публичных слушаниях по вопросам градостроительной деятельности, размещаемая на официальном сайте, включает в себя: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6" w:name="Par176"/>
      <w:bookmarkEnd w:id="6"/>
      <w:r w:rsidRPr="000C2628">
        <w:rPr>
          <w:rFonts w:ascii="Times New Roman" w:eastAsiaTheme="minorHAnsi" w:hAnsi="Times New Roman"/>
          <w:bCs/>
          <w:sz w:val="28"/>
          <w:szCs w:val="28"/>
        </w:rPr>
        <w:t>1) информационное сообщение о начале публичных слушаний;</w:t>
      </w:r>
    </w:p>
    <w:p w:rsidR="009C66C1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7" w:name="Par177"/>
      <w:bookmarkEnd w:id="7"/>
      <w:r w:rsidRPr="000C2628">
        <w:rPr>
          <w:rFonts w:ascii="Times New Roman" w:eastAsiaTheme="minorHAnsi" w:hAnsi="Times New Roman"/>
          <w:bCs/>
          <w:sz w:val="28"/>
          <w:szCs w:val="28"/>
        </w:rPr>
        <w:t>2) проект, подлежащий рассмотрению на публичных слушаниях, информационные материалы к нему;</w:t>
      </w:r>
    </w:p>
    <w:p w:rsidR="001B3C4F" w:rsidRPr="000C2628" w:rsidRDefault="009C66C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3)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 xml:space="preserve"> протокол публичных слушаний и заключение о результатах публичных слушаний.</w:t>
      </w:r>
    </w:p>
    <w:p w:rsidR="009C66C1" w:rsidRPr="000C2628" w:rsidRDefault="009C66C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8" w:name="Par179"/>
      <w:bookmarkEnd w:id="8"/>
      <w:r w:rsidRPr="000C2628">
        <w:rPr>
          <w:rFonts w:ascii="Times New Roman" w:eastAsiaTheme="minorHAnsi" w:hAnsi="Times New Roman"/>
          <w:bCs/>
          <w:sz w:val="28"/>
          <w:szCs w:val="28"/>
        </w:rPr>
        <w:t>11.6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>. Не позднее чем за семь дней до даты размещения на официальном сайте информации, указанной в</w:t>
      </w:r>
      <w:r w:rsidR="006475E7" w:rsidRPr="000C2628">
        <w:rPr>
          <w:rFonts w:ascii="Times New Roman" w:eastAsiaTheme="minorHAnsi" w:hAnsi="Times New Roman"/>
          <w:bCs/>
          <w:sz w:val="28"/>
          <w:szCs w:val="28"/>
        </w:rPr>
        <w:t xml:space="preserve"> подпунктах 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46696E" w:rsidRPr="000C2628">
        <w:rPr>
          <w:rFonts w:ascii="Times New Roman" w:eastAsiaTheme="minorHAnsi" w:hAnsi="Times New Roman"/>
          <w:bCs/>
          <w:sz w:val="28"/>
          <w:szCs w:val="28"/>
        </w:rPr>
        <w:t>1</w:t>
      </w:r>
      <w:r w:rsidR="00A4361A" w:rsidRPr="000C2628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6475E7" w:rsidRPr="000C2628">
        <w:rPr>
          <w:rFonts w:ascii="Times New Roman" w:eastAsiaTheme="minorHAnsi" w:hAnsi="Times New Roman"/>
          <w:bCs/>
          <w:sz w:val="28"/>
          <w:szCs w:val="28"/>
        </w:rPr>
        <w:t xml:space="preserve">и </w:t>
      </w:r>
      <w:r w:rsidR="0046696E" w:rsidRPr="000C2628">
        <w:rPr>
          <w:rFonts w:ascii="Times New Roman" w:eastAsiaTheme="minorHAnsi" w:hAnsi="Times New Roman"/>
          <w:bCs/>
          <w:sz w:val="28"/>
          <w:szCs w:val="28"/>
        </w:rPr>
        <w:t>2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пункта </w:t>
      </w:r>
      <w:r w:rsidR="0046696E" w:rsidRPr="000C2628">
        <w:rPr>
          <w:rFonts w:ascii="Times New Roman" w:eastAsiaTheme="minorHAnsi" w:hAnsi="Times New Roman"/>
          <w:bCs/>
          <w:sz w:val="28"/>
          <w:szCs w:val="28"/>
        </w:rPr>
        <w:t>11.5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раздела 11 настоящего Положения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 xml:space="preserve">, на основании постановления Главы ЗАТО г. Железногорск о назначении публичных слушаний, </w:t>
      </w:r>
      <w:r w:rsidRPr="000C2628">
        <w:rPr>
          <w:rFonts w:ascii="Times New Roman" w:eastAsiaTheme="minorHAnsi" w:hAnsi="Times New Roman"/>
          <w:sz w:val="28"/>
          <w:szCs w:val="28"/>
        </w:rPr>
        <w:t>организатор публичных слушаний по вопросам градостроительной деятельности публикует в сетевом издании  «Город и горожане» (</w:t>
      </w:r>
      <w:hyperlink r:id="rId15" w:history="1">
        <w:r w:rsidRPr="000C2628">
          <w:rPr>
            <w:rFonts w:ascii="Times New Roman" w:eastAsiaTheme="minorHAnsi" w:hAnsi="Times New Roman"/>
            <w:sz w:val="28"/>
            <w:szCs w:val="28"/>
          </w:rPr>
          <w:t>http://www.gig26.ru</w:t>
        </w:r>
      </w:hyperlink>
      <w:r w:rsidRPr="000C2628">
        <w:rPr>
          <w:rFonts w:ascii="Times New Roman" w:eastAsiaTheme="minorHAnsi" w:hAnsi="Times New Roman"/>
          <w:sz w:val="28"/>
          <w:szCs w:val="28"/>
        </w:rPr>
        <w:t>), оповещение о начале публичных слушаний.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Оповещение о начале публичных слушаний составляется по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 xml:space="preserve"> форме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, установленной в приложении 1 к настоящему Положению, и должно содержать следующую информацию: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1) информацию о проекте, подлежащем рассмотрению на публичных слушаниях, перечень информационных материалов к такому проекту;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2) информацию об официальном сайте, на котором будут размещены проект, подлежащий рассмотрению на публичных слушаниях, и информационные материалы к нему;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3) информацию о порядке и сроках проведения публичных слушаний по проекту, подлежащему рассмотрению на публичных слушаниях;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lastRenderedPageBreak/>
        <w:t>4) информацию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5) информацию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слушаниях;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6) информацию о дате, времени и месте проведения собрания или собраний участников публичных слушаний.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Оповещение о начале публичных слушаний распространяется на информационных стендах, оборудованных около здания уполномоченного на проведение публичных слушаний органа местного самоуправления,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 xml:space="preserve"> части 3 статьи 5.1 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Градостроительного кодекса Российской Федерации, иными способами, обеспечивающими доступ участников публичных слушаний к указанной информации.</w:t>
      </w:r>
    </w:p>
    <w:p w:rsidR="009C66C1" w:rsidRPr="000C2628" w:rsidRDefault="009C66C1" w:rsidP="000C26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C2628">
        <w:rPr>
          <w:rFonts w:ascii="Times New Roman" w:hAnsi="Times New Roman"/>
          <w:sz w:val="28"/>
          <w:szCs w:val="28"/>
        </w:rPr>
        <w:t>Оповещение о начале публичных слушаний размещается на настенных информационных стендах и (или) на напольных информационных стойках.</w:t>
      </w:r>
    </w:p>
    <w:p w:rsidR="009C66C1" w:rsidRPr="000C2628" w:rsidRDefault="009C66C1" w:rsidP="000C262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>Информационные стенды выполняются на пластиковой, деревянной или металлической основе. Информационные стойки - это информационные стенды с напольным держателем.</w:t>
      </w:r>
    </w:p>
    <w:p w:rsidR="009C66C1" w:rsidRPr="000C2628" w:rsidRDefault="009C66C1" w:rsidP="000C2628">
      <w:pPr>
        <w:spacing w:after="0" w:line="240" w:lineRule="auto"/>
        <w:ind w:firstLine="540"/>
        <w:jc w:val="both"/>
      </w:pPr>
      <w:r w:rsidRPr="000C2628">
        <w:rPr>
          <w:rFonts w:ascii="Times New Roman" w:hAnsi="Times New Roman"/>
          <w:sz w:val="28"/>
        </w:rPr>
        <w:t>Информационные стенды, на которых размещаются оповещения о начале публичных слушаний, должны быть изготовлены и установлены в соответствии с требованиями к таким конструкциям и их размещению, безопасны, иметь надлежащее состояние внешнего вида.</w:t>
      </w:r>
    </w:p>
    <w:p w:rsidR="009C66C1" w:rsidRPr="000C2628" w:rsidRDefault="009C66C1" w:rsidP="000C2628">
      <w:pPr>
        <w:spacing w:after="0" w:line="240" w:lineRule="auto"/>
        <w:ind w:firstLine="540"/>
        <w:jc w:val="both"/>
      </w:pPr>
      <w:r w:rsidRPr="000C2628">
        <w:rPr>
          <w:rFonts w:ascii="Times New Roman" w:hAnsi="Times New Roman"/>
          <w:sz w:val="28"/>
        </w:rPr>
        <w:t>Надлежащее состояние внешнего вида подразумевает:</w:t>
      </w:r>
    </w:p>
    <w:p w:rsidR="009C66C1" w:rsidRPr="000C2628" w:rsidRDefault="009C66C1" w:rsidP="000C2628">
      <w:pPr>
        <w:spacing w:after="0" w:line="240" w:lineRule="auto"/>
        <w:ind w:firstLine="540"/>
        <w:jc w:val="both"/>
      </w:pPr>
      <w:r w:rsidRPr="000C2628">
        <w:rPr>
          <w:rFonts w:ascii="Times New Roman" w:hAnsi="Times New Roman"/>
          <w:sz w:val="28"/>
        </w:rPr>
        <w:t>- целостность информационного стенда;</w:t>
      </w:r>
    </w:p>
    <w:p w:rsidR="009C66C1" w:rsidRPr="000C2628" w:rsidRDefault="009C66C1" w:rsidP="000C2628">
      <w:pPr>
        <w:spacing w:after="0" w:line="240" w:lineRule="auto"/>
        <w:ind w:firstLine="540"/>
        <w:jc w:val="both"/>
      </w:pPr>
      <w:r w:rsidRPr="000C2628">
        <w:rPr>
          <w:rFonts w:ascii="Times New Roman" w:hAnsi="Times New Roman"/>
          <w:sz w:val="28"/>
        </w:rPr>
        <w:t>- отсутствие механических повреждений на информационном стенде;</w:t>
      </w:r>
    </w:p>
    <w:p w:rsidR="009C66C1" w:rsidRPr="000C2628" w:rsidRDefault="009C66C1" w:rsidP="000C2628">
      <w:pPr>
        <w:spacing w:after="0" w:line="240" w:lineRule="auto"/>
        <w:ind w:firstLine="540"/>
        <w:jc w:val="both"/>
      </w:pPr>
      <w:r w:rsidRPr="000C2628">
        <w:rPr>
          <w:rFonts w:ascii="Times New Roman" w:hAnsi="Times New Roman"/>
          <w:sz w:val="28"/>
        </w:rPr>
        <w:t>- отсутствие на всех частях и элементах информационного стенда наклеенных объявлений, посторонних надписей и других изображений и сообщений;</w:t>
      </w:r>
    </w:p>
    <w:p w:rsidR="009C66C1" w:rsidRPr="000C2628" w:rsidRDefault="009C66C1" w:rsidP="000C2628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>- подсвет информационного стенда (имеющего подсветку) в темное время суток в соответствии с графиком работы уличного освещения.</w:t>
      </w:r>
    </w:p>
    <w:p w:rsidR="009C66C1" w:rsidRPr="000C2628" w:rsidRDefault="009C66C1" w:rsidP="000C262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0C2628">
        <w:rPr>
          <w:rFonts w:ascii="Times New Roman" w:hAnsi="Times New Roman"/>
          <w:sz w:val="28"/>
        </w:rPr>
        <w:t>Информационные стенды размещаются на видном, доступном месте и призваны обеспечить каждого гражданина исчерпывающей информацией по проектам, подлежащим рассмотрению на публичных слушаниях.</w:t>
      </w:r>
    </w:p>
    <w:p w:rsidR="009C66C1" w:rsidRPr="000C2628" w:rsidRDefault="009C66C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Количество информационных стендов определяется количеством необходимой для размещения информации.</w:t>
      </w:r>
    </w:p>
    <w:p w:rsidR="001B3C4F" w:rsidRPr="000C2628" w:rsidRDefault="009C66C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11.7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>. Сроки проведения публичных слушаний со дня опубликования оповещения о начале публичных слушаний до дня опубликования заключения о результатах публичных слушаний составляют: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1) по проекту правил землепользования и застройки ЗАТО Железногорск и по проекту, предусматривающему внесение изменений в указанный утвержденный документ - один месяц;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lastRenderedPageBreak/>
        <w:t>2) по проекту правил благоустройства ЗАТО Железногорск и по проекту, предусматривающему внесение изменений в указанный утвержденный документ - один месяц;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3) по проекту изменений в правила землепользования и застройки ЗАТО Железногорск в части внесения изменений в градостроительный регламент, установленный для конкретной территориальной зоны, при проведении публичных слушаний в границах территориальной зоны, для которой установлен такой градостроительный регламент; по проекту изменений в правила землепользования и застройки ЗАТО Железногорск в связи с принятием решения о комплексном развитии территории при проведении публичных слушаний в границах территории, подлежащей комплексному развитию - один месяц;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4) по проекту генерального плана городского округа ЗАТО Железногорск и по проектам, предусматривающим внесение изменений в генеральный план городского округа ЗАТО Железногорск - один месяц;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5) по иным вопросам градостроительной деятельности, указанным в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 xml:space="preserve"> подпункте 4 пункта 1.3 раздела 1 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настоящего Положения - тридцать дней.</w:t>
      </w:r>
    </w:p>
    <w:p w:rsidR="001B3C4F" w:rsidRPr="000C2628" w:rsidRDefault="009C66C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11.8</w:t>
      </w:r>
      <w:r w:rsidR="001B3C4F" w:rsidRPr="000C2628">
        <w:rPr>
          <w:rFonts w:ascii="Times New Roman" w:eastAsiaTheme="minorHAnsi" w:hAnsi="Times New Roman"/>
          <w:bCs/>
          <w:sz w:val="28"/>
          <w:szCs w:val="28"/>
        </w:rPr>
        <w:t>. Экспозиция проекта, подлежащего рассмотрению на публичных слушаниях, подготавливается и осуществляется специалистами Администрации ЗАТО г. Железногорск, ответственными за организацию и проведение публичных слушаний по вопросам градостроительной деятельности.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Место проведения экспозиции, период экспонирования, часы посещений экспозиций гражданами определяются организатором публичных слушаний и доводятся до сведения граждан в соответствии с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 xml:space="preserve"> пунктом 11.5 настоящего раздела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>1.9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. Консультирование посетителей экспозиции обеспечивает организатор публичных слушаний. Консультирование осуществляется специалистами Администрации ЗАТО г. Железногорск, ответственными за организацию и проведение экспозиции проекта, либо специалистами разработчика проекта.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При поступлении устного обращения посетителя экспозиции консультирование осуществляется путем рассмотрения данного обращения и предоставления устного ответа специалиста в день обращения. При поступлении письменного обращения рассмотрение обращения посетителя и направление ответа осуществляются в порядке, установленном Федеральным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 xml:space="preserve"> законом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от 02.05.2006 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>№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59-ФЗ 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>«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О порядке рассмотрения обращений граждан Российской Федерации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>»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>, но не позднее дня проведения публичных слушаний по проекту.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>11.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>10.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По итогам публичных слушаний составляется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 xml:space="preserve"> протокол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публичных слушаний и</w:t>
      </w:r>
      <w:r w:rsidR="009C66C1" w:rsidRPr="000C2628">
        <w:rPr>
          <w:rFonts w:ascii="Times New Roman" w:eastAsiaTheme="minorHAnsi" w:hAnsi="Times New Roman"/>
          <w:bCs/>
          <w:sz w:val="28"/>
          <w:szCs w:val="28"/>
        </w:rPr>
        <w:t xml:space="preserve"> заключение</w:t>
      </w: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 о результатах публичных слушаний. Протокол публичных слушаний и заключение о результатах публичных слушаний составляются по формам, установленным в приложениях 2 и 3 к настоящему Положению.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C2628">
        <w:rPr>
          <w:rFonts w:ascii="Times New Roman" w:eastAsiaTheme="minorHAnsi" w:hAnsi="Times New Roman"/>
          <w:bCs/>
          <w:sz w:val="28"/>
          <w:szCs w:val="28"/>
        </w:rPr>
        <w:t xml:space="preserve">Подготовка протокола публичных слушаний и заключения о результатах публичных слушаний осуществляется ответственным лицом, назначенным организатором публичных слушаний по вопросам градостроительной деятельности, в течение двух рабочих дней со дня проведения публичных слушаний. К протоколу публичных слушаний прилагается перечень принявших </w:t>
      </w:r>
      <w:r w:rsidRPr="000C2628">
        <w:rPr>
          <w:rFonts w:ascii="Times New Roman" w:eastAsiaTheme="minorHAnsi" w:hAnsi="Times New Roman"/>
          <w:bCs/>
          <w:sz w:val="28"/>
          <w:szCs w:val="28"/>
        </w:rPr>
        <w:lastRenderedPageBreak/>
        <w:t>участие в рассмотрении проекта участников публичных слушаний, включающий в себя сведения об участниках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 Участник публичных слушаний, который внес предложения и замечания, касающиеся проекта, рассмотренного на публичных слушаниях, имеет право получить выписку из протокола публичных слушаний, содержащую внесенные этим участником предложения и замечания.</w:t>
      </w:r>
    </w:p>
    <w:p w:rsidR="009C66C1" w:rsidRPr="000C2628" w:rsidRDefault="009C66C1" w:rsidP="000C2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C2628">
        <w:rPr>
          <w:rFonts w:ascii="Times New Roman" w:eastAsiaTheme="minorHAnsi" w:hAnsi="Times New Roman"/>
          <w:sz w:val="28"/>
          <w:szCs w:val="28"/>
        </w:rPr>
        <w:t>Заключение о результатах публичных слушаний подлежит</w:t>
      </w:r>
      <w:r w:rsidR="00AC39B7" w:rsidRPr="000C2628">
        <w:rPr>
          <w:rFonts w:ascii="Times New Roman" w:eastAsiaTheme="minorHAnsi" w:hAnsi="Times New Roman"/>
          <w:sz w:val="28"/>
          <w:szCs w:val="28"/>
        </w:rPr>
        <w:t xml:space="preserve"> опубликованию </w:t>
      </w:r>
      <w:r w:rsidRPr="000C2628">
        <w:rPr>
          <w:rFonts w:ascii="Times New Roman" w:eastAsiaTheme="minorHAnsi" w:hAnsi="Times New Roman"/>
          <w:sz w:val="28"/>
          <w:szCs w:val="28"/>
        </w:rPr>
        <w:t xml:space="preserve"> </w:t>
      </w:r>
      <w:r w:rsidR="00AC39B7" w:rsidRPr="000C2628">
        <w:rPr>
          <w:rFonts w:ascii="Times New Roman" w:eastAsiaTheme="minorHAnsi" w:hAnsi="Times New Roman"/>
          <w:sz w:val="28"/>
          <w:szCs w:val="28"/>
        </w:rPr>
        <w:t>в сетевом издании  «Город и горожане» (</w:t>
      </w:r>
      <w:hyperlink r:id="rId16" w:history="1">
        <w:r w:rsidR="00AC39B7" w:rsidRPr="000C2628">
          <w:rPr>
            <w:rFonts w:ascii="Times New Roman" w:eastAsiaTheme="minorHAnsi" w:hAnsi="Times New Roman"/>
            <w:sz w:val="28"/>
            <w:szCs w:val="28"/>
          </w:rPr>
          <w:t>http://www.gig26.ru</w:t>
        </w:r>
      </w:hyperlink>
      <w:r w:rsidR="00AC39B7" w:rsidRPr="000C2628">
        <w:t>)</w:t>
      </w:r>
      <w:r w:rsidRPr="000C2628">
        <w:rPr>
          <w:rFonts w:ascii="Times New Roman" w:eastAsiaTheme="minorHAnsi" w:hAnsi="Times New Roman"/>
          <w:sz w:val="28"/>
          <w:szCs w:val="28"/>
        </w:rPr>
        <w:t xml:space="preserve">, в том числе размещается на официальном сайте в информационно-телекоммуникационной сети «Интернет». </w:t>
      </w: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1B3C4F" w:rsidRPr="000C2628" w:rsidRDefault="001B3C4F" w:rsidP="000C2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9C66C1" w:rsidRPr="000C2628" w:rsidRDefault="009C66C1" w:rsidP="000C2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193D9C" w:rsidRPr="000C2628" w:rsidRDefault="00193D9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193D9C" w:rsidRPr="000C2628" w:rsidRDefault="00193D9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193D9C" w:rsidRPr="000C2628" w:rsidRDefault="00193D9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193D9C" w:rsidRPr="000C2628" w:rsidRDefault="00193D9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193D9C" w:rsidRDefault="00193D9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B4741C" w:rsidRPr="000C2628" w:rsidRDefault="00B4741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193D9C" w:rsidRPr="000C2628" w:rsidRDefault="00193D9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193D9C" w:rsidRPr="000C2628" w:rsidRDefault="00193D9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193D9C" w:rsidRPr="000C2628" w:rsidRDefault="00193D9C" w:rsidP="000C2628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124737" w:rsidRPr="00122DAC" w:rsidRDefault="002D4653" w:rsidP="00124737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122DAC">
        <w:t>П</w:t>
      </w:r>
      <w:r w:rsidR="00124737" w:rsidRPr="00122DAC">
        <w:t>риложение № 1</w:t>
      </w:r>
    </w:p>
    <w:p w:rsidR="00B4741C" w:rsidRPr="00122DAC" w:rsidRDefault="00124737" w:rsidP="00124737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122DAC">
        <w:t xml:space="preserve">к Положению о назначении </w:t>
      </w:r>
    </w:p>
    <w:p w:rsidR="00D20259" w:rsidRPr="00122DAC" w:rsidRDefault="00124737" w:rsidP="00124737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122DAC">
        <w:t>и проведении публичных</w:t>
      </w:r>
    </w:p>
    <w:p w:rsidR="00124737" w:rsidRPr="00122DAC" w:rsidRDefault="00124737" w:rsidP="00124737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122DAC">
        <w:t>слушаний в ЗАТО Железногорск</w:t>
      </w:r>
    </w:p>
    <w:p w:rsidR="009C66C1" w:rsidRDefault="009C66C1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 xml:space="preserve">                                 Форма оповещения о публичных слушаниях</w:t>
      </w: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 xml:space="preserve">                                 по вопросам градостроительной деятельности</w:t>
      </w: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bookmarkStart w:id="9" w:name="Par233"/>
      <w:bookmarkEnd w:id="9"/>
      <w:r w:rsidRPr="00124737">
        <w:rPr>
          <w:rFonts w:ascii="Times New Roman" w:eastAsiaTheme="minorHAnsi" w:hAnsi="Times New Roman"/>
          <w:sz w:val="24"/>
          <w:szCs w:val="24"/>
        </w:rPr>
        <w:t>Информационное сообщение</w:t>
      </w: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>о публичных слушаниях</w:t>
      </w: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1B3C4F" w:rsidRPr="00124737" w:rsidRDefault="001B3C4F" w:rsidP="00D707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lastRenderedPageBreak/>
        <w:t>В   соответствии   с   постановлением   Главы   ЗАТО   г.  Железногорск</w:t>
      </w:r>
      <w:r w:rsidR="00124737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 xml:space="preserve">от </w:t>
      </w:r>
      <w:r w:rsidR="00124737">
        <w:rPr>
          <w:rFonts w:ascii="Times New Roman" w:eastAsiaTheme="minorHAnsi" w:hAnsi="Times New Roman"/>
          <w:sz w:val="24"/>
          <w:szCs w:val="24"/>
        </w:rPr>
        <w:t>«</w:t>
      </w:r>
      <w:r w:rsidRPr="00124737">
        <w:rPr>
          <w:rFonts w:ascii="Times New Roman" w:eastAsiaTheme="minorHAnsi" w:hAnsi="Times New Roman"/>
          <w:sz w:val="24"/>
          <w:szCs w:val="24"/>
        </w:rPr>
        <w:t>__</w:t>
      </w:r>
      <w:r w:rsidR="00124737">
        <w:rPr>
          <w:rFonts w:ascii="Times New Roman" w:eastAsiaTheme="minorHAnsi" w:hAnsi="Times New Roman"/>
          <w:sz w:val="24"/>
          <w:szCs w:val="24"/>
        </w:rPr>
        <w:t>___»</w:t>
      </w:r>
      <w:r w:rsidRPr="00124737">
        <w:rPr>
          <w:rFonts w:ascii="Times New Roman" w:eastAsiaTheme="minorHAnsi" w:hAnsi="Times New Roman"/>
          <w:sz w:val="24"/>
          <w:szCs w:val="24"/>
        </w:rPr>
        <w:t xml:space="preserve"> ________________ г. </w:t>
      </w:r>
      <w:r w:rsidR="00124737">
        <w:rPr>
          <w:rFonts w:ascii="Times New Roman" w:eastAsiaTheme="minorHAnsi" w:hAnsi="Times New Roman"/>
          <w:sz w:val="24"/>
          <w:szCs w:val="24"/>
        </w:rPr>
        <w:t>№</w:t>
      </w:r>
      <w:r w:rsidRPr="00124737">
        <w:rPr>
          <w:rFonts w:ascii="Times New Roman" w:eastAsiaTheme="minorHAnsi" w:hAnsi="Times New Roman"/>
          <w:sz w:val="24"/>
          <w:szCs w:val="24"/>
        </w:rPr>
        <w:t xml:space="preserve"> _</w:t>
      </w:r>
      <w:r w:rsidR="00124737">
        <w:rPr>
          <w:rFonts w:ascii="Times New Roman" w:eastAsiaTheme="minorHAnsi" w:hAnsi="Times New Roman"/>
          <w:sz w:val="24"/>
          <w:szCs w:val="24"/>
        </w:rPr>
        <w:t>__</w:t>
      </w:r>
      <w:r w:rsidRPr="00124737">
        <w:rPr>
          <w:rFonts w:ascii="Times New Roman" w:eastAsiaTheme="minorHAnsi" w:hAnsi="Times New Roman"/>
          <w:sz w:val="24"/>
          <w:szCs w:val="24"/>
        </w:rPr>
        <w:t>____ назначены публичные слушания по проекту</w:t>
      </w:r>
      <w:r w:rsidR="00124737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</w:t>
      </w:r>
      <w:r w:rsidR="00124737">
        <w:rPr>
          <w:rFonts w:ascii="Times New Roman" w:eastAsiaTheme="minorHAnsi" w:hAnsi="Times New Roman"/>
          <w:sz w:val="24"/>
          <w:szCs w:val="24"/>
        </w:rPr>
        <w:t>_____</w:t>
      </w: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</w:t>
      </w:r>
      <w:r w:rsidR="00124737">
        <w:rPr>
          <w:rFonts w:ascii="Times New Roman" w:eastAsiaTheme="minorHAnsi" w:hAnsi="Times New Roman"/>
          <w:sz w:val="24"/>
          <w:szCs w:val="24"/>
        </w:rPr>
        <w:t>_____</w:t>
      </w:r>
      <w:r w:rsidRPr="00124737">
        <w:rPr>
          <w:rFonts w:ascii="Times New Roman" w:eastAsiaTheme="minorHAnsi" w:hAnsi="Times New Roman"/>
          <w:sz w:val="24"/>
          <w:szCs w:val="24"/>
        </w:rPr>
        <w:t>____.</w:t>
      </w:r>
    </w:p>
    <w:p w:rsidR="00124737" w:rsidRDefault="001B3C4F" w:rsidP="001247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 w:rsidRPr="00124737">
        <w:rPr>
          <w:rFonts w:ascii="Times New Roman" w:eastAsiaTheme="minorHAnsi" w:hAnsi="Times New Roman"/>
          <w:sz w:val="20"/>
          <w:szCs w:val="20"/>
        </w:rPr>
        <w:t>(наименование проекта, информация о проекте)</w:t>
      </w:r>
    </w:p>
    <w:p w:rsidR="001B3C4F" w:rsidRPr="00124737" w:rsidRDefault="001B3C4F" w:rsidP="00B4741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  <w:r w:rsidRPr="00124737">
        <w:rPr>
          <w:rFonts w:ascii="Times New Roman" w:eastAsiaTheme="minorHAnsi" w:hAnsi="Times New Roman"/>
          <w:sz w:val="24"/>
          <w:szCs w:val="24"/>
        </w:rPr>
        <w:t>Публи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чные слушания состоятся </w:t>
      </w:r>
      <w:r w:rsidR="00B4741C">
        <w:rPr>
          <w:rFonts w:ascii="Times New Roman" w:eastAsiaTheme="minorHAnsi" w:hAnsi="Times New Roman"/>
          <w:sz w:val="24"/>
          <w:szCs w:val="24"/>
        </w:rPr>
        <w:t>\-</w:t>
      </w:r>
      <w:r w:rsidR="00D70713">
        <w:rPr>
          <w:rFonts w:ascii="Times New Roman" w:eastAsiaTheme="minorHAnsi" w:hAnsi="Times New Roman"/>
          <w:sz w:val="24"/>
          <w:szCs w:val="24"/>
        </w:rPr>
        <w:t>_</w:t>
      </w:r>
      <w:r w:rsidRPr="00124737">
        <w:rPr>
          <w:rFonts w:ascii="Times New Roman" w:eastAsiaTheme="minorHAnsi" w:hAnsi="Times New Roman"/>
          <w:sz w:val="24"/>
          <w:szCs w:val="24"/>
        </w:rPr>
        <w:t>_____</w:t>
      </w:r>
      <w:r w:rsidR="00D70713">
        <w:rPr>
          <w:rFonts w:ascii="Times New Roman" w:eastAsiaTheme="minorHAnsi" w:hAnsi="Times New Roman"/>
          <w:sz w:val="24"/>
          <w:szCs w:val="24"/>
        </w:rPr>
        <w:t>_________</w:t>
      </w:r>
      <w:r w:rsidRPr="00124737">
        <w:rPr>
          <w:rFonts w:ascii="Times New Roman" w:eastAsiaTheme="minorHAnsi" w:hAnsi="Times New Roman"/>
          <w:sz w:val="24"/>
          <w:szCs w:val="24"/>
        </w:rPr>
        <w:t>____________________</w:t>
      </w:r>
      <w:r w:rsidR="00D70713">
        <w:rPr>
          <w:rFonts w:ascii="Times New Roman" w:eastAsiaTheme="minorHAnsi" w:hAnsi="Times New Roman"/>
          <w:sz w:val="24"/>
          <w:szCs w:val="24"/>
        </w:rPr>
        <w:t>____</w:t>
      </w:r>
      <w:r w:rsidRPr="00124737">
        <w:rPr>
          <w:rFonts w:ascii="Times New Roman" w:eastAsiaTheme="minorHAnsi" w:hAnsi="Times New Roman"/>
          <w:sz w:val="24"/>
          <w:szCs w:val="24"/>
        </w:rPr>
        <w:t>_________</w:t>
      </w: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>___________________________________________________</w:t>
      </w:r>
      <w:r w:rsidR="00D70713">
        <w:rPr>
          <w:rFonts w:ascii="Times New Roman" w:eastAsiaTheme="minorHAnsi" w:hAnsi="Times New Roman"/>
          <w:sz w:val="24"/>
          <w:szCs w:val="24"/>
        </w:rPr>
        <w:t>___</w:t>
      </w:r>
      <w:r w:rsidRPr="00124737">
        <w:rPr>
          <w:rFonts w:ascii="Times New Roman" w:eastAsiaTheme="minorHAnsi" w:hAnsi="Times New Roman"/>
          <w:sz w:val="24"/>
          <w:szCs w:val="24"/>
        </w:rPr>
        <w:t>_______________________</w:t>
      </w:r>
    </w:p>
    <w:p w:rsidR="001B3C4F" w:rsidRPr="00D70713" w:rsidRDefault="001B3C4F" w:rsidP="00D707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 w:rsidRPr="00D70713">
        <w:rPr>
          <w:rFonts w:ascii="Times New Roman" w:eastAsiaTheme="minorHAnsi" w:hAnsi="Times New Roman"/>
          <w:sz w:val="20"/>
          <w:szCs w:val="20"/>
        </w:rPr>
        <w:t>(дата, время, место проведения публичных слушаний)</w:t>
      </w:r>
    </w:p>
    <w:p w:rsidR="001B3C4F" w:rsidRPr="00124737" w:rsidRDefault="001B3C4F" w:rsidP="00D707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 xml:space="preserve">Информационные материалы к проекту: </w:t>
      </w:r>
      <w:r w:rsidR="00B4741C">
        <w:rPr>
          <w:rFonts w:ascii="Times New Roman" w:eastAsiaTheme="minorHAnsi" w:hAnsi="Times New Roman"/>
          <w:sz w:val="24"/>
          <w:szCs w:val="24"/>
        </w:rPr>
        <w:t>______</w:t>
      </w:r>
      <w:r w:rsidRPr="00124737">
        <w:rPr>
          <w:rFonts w:ascii="Times New Roman" w:eastAsiaTheme="minorHAnsi" w:hAnsi="Times New Roman"/>
          <w:sz w:val="24"/>
          <w:szCs w:val="24"/>
        </w:rPr>
        <w:t>______________</w:t>
      </w:r>
      <w:r w:rsidR="00D70713">
        <w:rPr>
          <w:rFonts w:ascii="Times New Roman" w:eastAsiaTheme="minorHAnsi" w:hAnsi="Times New Roman"/>
          <w:sz w:val="24"/>
          <w:szCs w:val="24"/>
        </w:rPr>
        <w:t>_______</w:t>
      </w:r>
      <w:r w:rsidRPr="00124737">
        <w:rPr>
          <w:rFonts w:ascii="Times New Roman" w:eastAsiaTheme="minorHAnsi" w:hAnsi="Times New Roman"/>
          <w:sz w:val="24"/>
          <w:szCs w:val="24"/>
        </w:rPr>
        <w:t>____________</w:t>
      </w: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>_________________________________________________________________</w:t>
      </w:r>
      <w:r w:rsidR="00D70713">
        <w:rPr>
          <w:rFonts w:ascii="Times New Roman" w:eastAsiaTheme="minorHAnsi" w:hAnsi="Times New Roman"/>
          <w:sz w:val="24"/>
          <w:szCs w:val="24"/>
        </w:rPr>
        <w:t>_____</w:t>
      </w:r>
      <w:r w:rsidRPr="00124737">
        <w:rPr>
          <w:rFonts w:ascii="Times New Roman" w:eastAsiaTheme="minorHAnsi" w:hAnsi="Times New Roman"/>
          <w:sz w:val="24"/>
          <w:szCs w:val="24"/>
        </w:rPr>
        <w:t>______</w:t>
      </w:r>
    </w:p>
    <w:p w:rsidR="001B3C4F" w:rsidRPr="00D70713" w:rsidRDefault="001B3C4F" w:rsidP="00D707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 w:rsidRPr="00D70713">
        <w:rPr>
          <w:rFonts w:ascii="Times New Roman" w:eastAsiaTheme="minorHAnsi" w:hAnsi="Times New Roman"/>
          <w:sz w:val="20"/>
          <w:szCs w:val="20"/>
        </w:rPr>
        <w:t>(перечень информационных материалов к проекту)</w:t>
      </w:r>
    </w:p>
    <w:p w:rsidR="001B3C4F" w:rsidRPr="00124737" w:rsidRDefault="001B3C4F" w:rsidP="00D707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 xml:space="preserve">Публичные  слушания проводятся в порядке, установленном </w:t>
      </w:r>
      <w:r w:rsidR="00B4741C">
        <w:rPr>
          <w:rFonts w:ascii="Times New Roman" w:eastAsiaTheme="minorHAnsi" w:hAnsi="Times New Roman"/>
          <w:sz w:val="24"/>
          <w:szCs w:val="24"/>
        </w:rPr>
        <w:t>р</w:t>
      </w:r>
      <w:r w:rsidRPr="00124737">
        <w:rPr>
          <w:rFonts w:ascii="Times New Roman" w:eastAsiaTheme="minorHAnsi" w:hAnsi="Times New Roman"/>
          <w:sz w:val="24"/>
          <w:szCs w:val="24"/>
        </w:rPr>
        <w:t>ешением Совета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gramStart"/>
      <w:r w:rsidRPr="00124737">
        <w:rPr>
          <w:rFonts w:ascii="Times New Roman" w:eastAsiaTheme="minorHAnsi" w:hAnsi="Times New Roman"/>
          <w:sz w:val="24"/>
          <w:szCs w:val="24"/>
        </w:rPr>
        <w:t>депутатов</w:t>
      </w:r>
      <w:proofErr w:type="gramEnd"/>
      <w:r w:rsidRPr="00124737">
        <w:rPr>
          <w:rFonts w:ascii="Times New Roman" w:eastAsiaTheme="minorHAnsi" w:hAnsi="Times New Roman"/>
          <w:sz w:val="24"/>
          <w:szCs w:val="24"/>
        </w:rPr>
        <w:t xml:space="preserve">  ЗАТО  г.  Железногорск  от  </w:t>
      </w:r>
      <w:r w:rsidR="00D70713">
        <w:rPr>
          <w:rFonts w:ascii="Times New Roman" w:eastAsiaTheme="minorHAnsi" w:hAnsi="Times New Roman"/>
          <w:sz w:val="24"/>
          <w:szCs w:val="24"/>
        </w:rPr>
        <w:t>_________</w:t>
      </w:r>
      <w:r w:rsidRPr="00124737">
        <w:rPr>
          <w:rFonts w:ascii="Times New Roman" w:eastAsiaTheme="minorHAnsi" w:hAnsi="Times New Roman"/>
          <w:sz w:val="24"/>
          <w:szCs w:val="24"/>
        </w:rPr>
        <w:t xml:space="preserve">  </w:t>
      </w:r>
      <w:r w:rsidR="00D70713">
        <w:rPr>
          <w:rFonts w:ascii="Times New Roman" w:eastAsiaTheme="minorHAnsi" w:hAnsi="Times New Roman"/>
          <w:sz w:val="24"/>
          <w:szCs w:val="24"/>
        </w:rPr>
        <w:t>№</w:t>
      </w:r>
      <w:r w:rsidRPr="00124737">
        <w:rPr>
          <w:rFonts w:ascii="Times New Roman" w:eastAsiaTheme="minorHAnsi" w:hAnsi="Times New Roman"/>
          <w:sz w:val="24"/>
          <w:szCs w:val="24"/>
        </w:rPr>
        <w:t xml:space="preserve"> </w:t>
      </w:r>
      <w:r w:rsidR="00D70713">
        <w:rPr>
          <w:rFonts w:ascii="Times New Roman" w:eastAsiaTheme="minorHAnsi" w:hAnsi="Times New Roman"/>
          <w:sz w:val="24"/>
          <w:szCs w:val="24"/>
        </w:rPr>
        <w:t>______ «</w:t>
      </w:r>
      <w:r w:rsidRPr="00124737">
        <w:rPr>
          <w:rFonts w:ascii="Times New Roman" w:eastAsiaTheme="minorHAnsi" w:hAnsi="Times New Roman"/>
          <w:sz w:val="24"/>
          <w:szCs w:val="24"/>
        </w:rPr>
        <w:t>Об утверждении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 xml:space="preserve">Положения о 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назначении и проведении </w:t>
      </w:r>
      <w:r w:rsidRPr="00124737">
        <w:rPr>
          <w:rFonts w:ascii="Times New Roman" w:eastAsiaTheme="minorHAnsi" w:hAnsi="Times New Roman"/>
          <w:sz w:val="24"/>
          <w:szCs w:val="24"/>
        </w:rPr>
        <w:t>публичных слушани</w:t>
      </w:r>
      <w:r w:rsidR="00D70713">
        <w:rPr>
          <w:rFonts w:ascii="Times New Roman" w:eastAsiaTheme="minorHAnsi" w:hAnsi="Times New Roman"/>
          <w:sz w:val="24"/>
          <w:szCs w:val="24"/>
        </w:rPr>
        <w:t>й</w:t>
      </w:r>
      <w:r w:rsidRPr="00124737">
        <w:rPr>
          <w:rFonts w:ascii="Times New Roman" w:eastAsiaTheme="minorHAnsi" w:hAnsi="Times New Roman"/>
          <w:sz w:val="24"/>
          <w:szCs w:val="24"/>
        </w:rPr>
        <w:t xml:space="preserve"> в ЗАТО Железногорск</w:t>
      </w:r>
      <w:r w:rsidR="00D70713">
        <w:rPr>
          <w:rFonts w:ascii="Times New Roman" w:eastAsiaTheme="minorHAnsi" w:hAnsi="Times New Roman"/>
          <w:sz w:val="24"/>
          <w:szCs w:val="24"/>
        </w:rPr>
        <w:t>»</w:t>
      </w:r>
      <w:r w:rsidRPr="00124737">
        <w:rPr>
          <w:rFonts w:ascii="Times New Roman" w:eastAsiaTheme="minorHAnsi" w:hAnsi="Times New Roman"/>
          <w:sz w:val="24"/>
          <w:szCs w:val="24"/>
        </w:rPr>
        <w:t>.</w:t>
      </w:r>
    </w:p>
    <w:p w:rsidR="00D70713" w:rsidRDefault="001B3C4F" w:rsidP="00D707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>Публичные слушания проводятся посредством собрания участников публичных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слушаний.   Перед   началом   публичных   слушаний  проводится  регистрация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участников   публичных  слушаний.  Для  регистрации  в  качестве  участника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публичных слушаний необходимо представить следующие документы: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D70713" w:rsidRDefault="001B3C4F" w:rsidP="00D707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124737">
        <w:rPr>
          <w:rFonts w:ascii="Times New Roman" w:eastAsiaTheme="minorHAnsi" w:hAnsi="Times New Roman"/>
          <w:sz w:val="24"/>
          <w:szCs w:val="24"/>
        </w:rPr>
        <w:t>-  для  физических  лиц - документы, подтверждающие сведения о фамилии,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имени,  отчестве  (при  наличии),  дате  рождения,  адресе места жительства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(регистрации);</w:t>
      </w:r>
      <w:proofErr w:type="gramEnd"/>
    </w:p>
    <w:p w:rsidR="00D70713" w:rsidRDefault="001B3C4F" w:rsidP="00D707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>-   для  юридических  лиц  -  документы,  подтверждающие  наименование,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основной государственный регистрационный номер, место нахождения и адрес;</w:t>
      </w:r>
    </w:p>
    <w:p w:rsidR="00D70713" w:rsidRDefault="00D70713" w:rsidP="00D707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-</w:t>
      </w:r>
      <w:r w:rsidR="001B3C4F" w:rsidRPr="00124737">
        <w:rPr>
          <w:rFonts w:ascii="Times New Roman" w:eastAsiaTheme="minorHAnsi" w:hAnsi="Times New Roman"/>
          <w:sz w:val="24"/>
          <w:szCs w:val="24"/>
        </w:rPr>
        <w:t xml:space="preserve">  для правообладателей - документы, устанавливающие или удостоверяющие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1B3C4F" w:rsidRPr="00124737">
        <w:rPr>
          <w:rFonts w:ascii="Times New Roman" w:eastAsiaTheme="minorHAnsi" w:hAnsi="Times New Roman"/>
          <w:sz w:val="24"/>
          <w:szCs w:val="24"/>
        </w:rPr>
        <w:t>их права   на  земельные  участки,  объекты  капитального  строительства,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1B3C4F" w:rsidRPr="00124737">
        <w:rPr>
          <w:rFonts w:ascii="Times New Roman" w:eastAsiaTheme="minorHAnsi" w:hAnsi="Times New Roman"/>
          <w:sz w:val="24"/>
          <w:szCs w:val="24"/>
        </w:rPr>
        <w:t>помещения.</w:t>
      </w:r>
    </w:p>
    <w:p w:rsidR="00D70713" w:rsidRDefault="001B3C4F" w:rsidP="00D707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>Участники  публичных слушаний, прошедшие идентификацию в соответствии с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hyperlink r:id="rId17" w:history="1">
        <w:r w:rsidRPr="00124737">
          <w:rPr>
            <w:rFonts w:ascii="Times New Roman" w:eastAsiaTheme="minorHAnsi" w:hAnsi="Times New Roman"/>
            <w:sz w:val="24"/>
            <w:szCs w:val="24"/>
          </w:rPr>
          <w:t>частью   1</w:t>
        </w:r>
        <w:r w:rsidR="00540FA2">
          <w:rPr>
            <w:rFonts w:ascii="Times New Roman" w:eastAsiaTheme="minorHAnsi" w:hAnsi="Times New Roman"/>
            <w:sz w:val="24"/>
            <w:szCs w:val="24"/>
          </w:rPr>
          <w:t>2</w:t>
        </w:r>
        <w:r w:rsidRPr="00124737">
          <w:rPr>
            <w:rFonts w:ascii="Times New Roman" w:eastAsiaTheme="minorHAnsi" w:hAnsi="Times New Roman"/>
            <w:sz w:val="24"/>
            <w:szCs w:val="24"/>
          </w:rPr>
          <w:t xml:space="preserve"> статьи  5.1</w:t>
        </w:r>
      </w:hyperlink>
      <w:r w:rsidRPr="00124737">
        <w:rPr>
          <w:rFonts w:ascii="Times New Roman" w:eastAsiaTheme="minorHAnsi" w:hAnsi="Times New Roman"/>
          <w:sz w:val="24"/>
          <w:szCs w:val="24"/>
        </w:rPr>
        <w:t xml:space="preserve">  Градостроительного кодекса Российской Федерации,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вправе  вносить  организатору  публичных  слушаний предложения и замечания,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касающиеся  проекта,  подлежащего рассмотрению на публичных слушаниях: 1) в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письменной  или  устной  форме  в  ходе  проведения  собрания  или собраний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участников   публичных   слушаний;  2)  в  письменной  форме  или  в  форме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электронного   документа   в  адрес  организатора  публичных  слушаний;  3)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посредством  записи в книге (журнале) учета посетителей экспозиции проекта,</w:t>
      </w:r>
      <w:r w:rsidR="00D70713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подлежащего рассмотрению на публичных слушаниях.</w:t>
      </w:r>
    </w:p>
    <w:p w:rsidR="001B3C4F" w:rsidRPr="00124737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 xml:space="preserve">В  течение  периода  размещения   в  соответствии  с  </w:t>
      </w:r>
      <w:hyperlink r:id="rId18" w:history="1">
        <w:r w:rsidRPr="00124737">
          <w:rPr>
            <w:rFonts w:ascii="Times New Roman" w:eastAsiaTheme="minorHAnsi" w:hAnsi="Times New Roman"/>
            <w:sz w:val="24"/>
            <w:szCs w:val="24"/>
          </w:rPr>
          <w:t>п</w:t>
        </w:r>
        <w:r w:rsidR="00D20259">
          <w:rPr>
            <w:rFonts w:ascii="Times New Roman" w:eastAsiaTheme="minorHAnsi" w:hAnsi="Times New Roman"/>
            <w:sz w:val="24"/>
            <w:szCs w:val="24"/>
          </w:rPr>
          <w:t>унктом</w:t>
        </w:r>
        <w:r w:rsidRPr="00124737">
          <w:rPr>
            <w:rFonts w:ascii="Times New Roman" w:eastAsiaTheme="minorHAnsi" w:hAnsi="Times New Roman"/>
            <w:sz w:val="24"/>
            <w:szCs w:val="24"/>
          </w:rPr>
          <w:t xml:space="preserve"> 2 ч</w:t>
        </w:r>
        <w:r w:rsidR="00D20259">
          <w:rPr>
            <w:rFonts w:ascii="Times New Roman" w:eastAsiaTheme="minorHAnsi" w:hAnsi="Times New Roman"/>
            <w:sz w:val="24"/>
            <w:szCs w:val="24"/>
          </w:rPr>
          <w:t xml:space="preserve">асти </w:t>
        </w:r>
        <w:r w:rsidRPr="00124737">
          <w:rPr>
            <w:rFonts w:ascii="Times New Roman" w:eastAsiaTheme="minorHAnsi" w:hAnsi="Times New Roman"/>
            <w:sz w:val="24"/>
            <w:szCs w:val="24"/>
          </w:rPr>
          <w:t>5 ст</w:t>
        </w:r>
        <w:r w:rsidR="00D20259">
          <w:rPr>
            <w:rFonts w:ascii="Times New Roman" w:eastAsiaTheme="minorHAnsi" w:hAnsi="Times New Roman"/>
            <w:sz w:val="24"/>
            <w:szCs w:val="24"/>
          </w:rPr>
          <w:t>атьи</w:t>
        </w:r>
        <w:r w:rsidRPr="00124737">
          <w:rPr>
            <w:rFonts w:ascii="Times New Roman" w:eastAsiaTheme="minorHAnsi" w:hAnsi="Times New Roman"/>
            <w:sz w:val="24"/>
            <w:szCs w:val="24"/>
          </w:rPr>
          <w:t xml:space="preserve"> 5.1</w:t>
        </w:r>
      </w:hyperlink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Градостроительного   кодекса   Российской  Федерации  проекта,  подлежащего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рассмотрению  на  публичных  слушаниях,  и информационных материалов к нему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>проводится экспозиция проекта по адресу: _______________________________</w:t>
      </w:r>
      <w:r w:rsidR="00D20259">
        <w:rPr>
          <w:rFonts w:ascii="Times New Roman" w:eastAsiaTheme="minorHAnsi" w:hAnsi="Times New Roman"/>
          <w:sz w:val="24"/>
          <w:szCs w:val="24"/>
        </w:rPr>
        <w:t>_________</w:t>
      </w: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>_________________________ с _______________</w:t>
      </w:r>
      <w:r w:rsidR="00D20259">
        <w:rPr>
          <w:rFonts w:ascii="Times New Roman" w:eastAsiaTheme="minorHAnsi" w:hAnsi="Times New Roman"/>
          <w:sz w:val="24"/>
          <w:szCs w:val="24"/>
        </w:rPr>
        <w:t>_____</w:t>
      </w:r>
      <w:r w:rsidRPr="00124737">
        <w:rPr>
          <w:rFonts w:ascii="Times New Roman" w:eastAsiaTheme="minorHAnsi" w:hAnsi="Times New Roman"/>
          <w:sz w:val="24"/>
          <w:szCs w:val="24"/>
        </w:rPr>
        <w:t>____ по ____</w:t>
      </w:r>
      <w:r w:rsidR="00D20259">
        <w:rPr>
          <w:rFonts w:ascii="Times New Roman" w:eastAsiaTheme="minorHAnsi" w:hAnsi="Times New Roman"/>
          <w:sz w:val="24"/>
          <w:szCs w:val="24"/>
        </w:rPr>
        <w:t>__</w:t>
      </w:r>
      <w:r w:rsidRPr="00124737">
        <w:rPr>
          <w:rFonts w:ascii="Times New Roman" w:eastAsiaTheme="minorHAnsi" w:hAnsi="Times New Roman"/>
          <w:sz w:val="24"/>
          <w:szCs w:val="24"/>
        </w:rPr>
        <w:t>_________________.</w:t>
      </w:r>
    </w:p>
    <w:p w:rsidR="001B3C4F" w:rsidRPr="00D20259" w:rsidRDefault="00D20259" w:rsidP="00D202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sz w:val="20"/>
          <w:szCs w:val="20"/>
        </w:rPr>
        <w:t xml:space="preserve">                                                                   </w:t>
      </w:r>
      <w:r w:rsidR="001B3C4F" w:rsidRPr="00D20259">
        <w:rPr>
          <w:rFonts w:ascii="Times New Roman" w:eastAsiaTheme="minorHAnsi" w:hAnsi="Times New Roman"/>
          <w:sz w:val="20"/>
          <w:szCs w:val="20"/>
        </w:rPr>
        <w:t xml:space="preserve">(даты, время экспонирования)       </w:t>
      </w:r>
      <w:r>
        <w:rPr>
          <w:rFonts w:ascii="Times New Roman" w:eastAsiaTheme="minorHAnsi" w:hAnsi="Times New Roman"/>
          <w:sz w:val="20"/>
          <w:szCs w:val="20"/>
        </w:rPr>
        <w:t xml:space="preserve">    </w:t>
      </w:r>
      <w:r w:rsidR="001B3C4F" w:rsidRPr="00D20259">
        <w:rPr>
          <w:rFonts w:ascii="Times New Roman" w:eastAsiaTheme="minorHAnsi" w:hAnsi="Times New Roman"/>
          <w:sz w:val="20"/>
          <w:szCs w:val="20"/>
        </w:rPr>
        <w:t xml:space="preserve"> (место экспонирования проекта)</w:t>
      </w:r>
    </w:p>
    <w:p w:rsidR="001B3C4F" w:rsidRPr="00124737" w:rsidRDefault="001B3C4F" w:rsidP="001247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>Для посещения экспозиции регистрация не требуется.</w:t>
      </w:r>
    </w:p>
    <w:p w:rsidR="001B3C4F" w:rsidRDefault="001B3C4F" w:rsidP="00D202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124737">
        <w:rPr>
          <w:rFonts w:ascii="Times New Roman" w:eastAsiaTheme="minorHAnsi" w:hAnsi="Times New Roman"/>
          <w:sz w:val="24"/>
          <w:szCs w:val="24"/>
        </w:rPr>
        <w:t>Проект и информационные материалы к нему будут размещены на официальном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124737">
        <w:rPr>
          <w:rFonts w:ascii="Times New Roman" w:eastAsiaTheme="minorHAnsi" w:hAnsi="Times New Roman"/>
          <w:sz w:val="24"/>
          <w:szCs w:val="24"/>
        </w:rPr>
        <w:t xml:space="preserve">сайте Администрации ЗАТО г. Железногорск </w:t>
      </w:r>
      <w:hyperlink r:id="rId19" w:history="1">
        <w:r w:rsidRPr="00124737">
          <w:rPr>
            <w:rFonts w:ascii="Times New Roman" w:eastAsiaTheme="minorHAnsi" w:hAnsi="Times New Roman"/>
            <w:sz w:val="24"/>
            <w:szCs w:val="24"/>
          </w:rPr>
          <w:t>https://admk26.gosuslugi.ru</w:t>
        </w:r>
      </w:hyperlink>
      <w:r w:rsidRPr="00124737">
        <w:rPr>
          <w:rFonts w:ascii="Times New Roman" w:eastAsiaTheme="minorHAnsi" w:hAnsi="Times New Roman"/>
          <w:sz w:val="24"/>
          <w:szCs w:val="24"/>
        </w:rPr>
        <w:t>.</w:t>
      </w:r>
    </w:p>
    <w:p w:rsidR="00936E11" w:rsidRDefault="00936E11" w:rsidP="00D20259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</w:p>
    <w:p w:rsidR="00D20259" w:rsidRPr="00122DAC" w:rsidRDefault="00D20259" w:rsidP="00D20259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122DAC">
        <w:t>Приложение № 2</w:t>
      </w:r>
    </w:p>
    <w:p w:rsidR="00122DAC" w:rsidRPr="00122DAC" w:rsidRDefault="00D20259" w:rsidP="00D20259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122DAC">
        <w:t xml:space="preserve">к Положению о назначении </w:t>
      </w:r>
    </w:p>
    <w:p w:rsidR="00D20259" w:rsidRPr="00122DAC" w:rsidRDefault="00D20259" w:rsidP="00D20259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122DAC">
        <w:t>и проведении публичных</w:t>
      </w:r>
    </w:p>
    <w:p w:rsidR="00D20259" w:rsidRPr="00122DAC" w:rsidRDefault="00D20259" w:rsidP="00D20259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122DAC">
        <w:t>слушаний в ЗАТО</w:t>
      </w:r>
      <w:r w:rsidR="0042328E">
        <w:t xml:space="preserve"> </w:t>
      </w:r>
      <w:r w:rsidRPr="00122DAC">
        <w:t>Железногорск</w:t>
      </w:r>
    </w:p>
    <w:p w:rsidR="00D20259" w:rsidRDefault="00D20259" w:rsidP="00D20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Форма протокола публичных слушаний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по вопросам градостроительной деятельности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bookmarkStart w:id="10" w:name="Par299"/>
      <w:bookmarkEnd w:id="10"/>
      <w:r w:rsidRPr="00D20259">
        <w:rPr>
          <w:rFonts w:ascii="Times New Roman" w:eastAsiaTheme="minorHAnsi" w:hAnsi="Times New Roman"/>
          <w:sz w:val="24"/>
          <w:szCs w:val="24"/>
        </w:rPr>
        <w:t>Протокол публичных слушаний</w:t>
      </w: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г. Железногорск</w:t>
      </w: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 xml:space="preserve">Красноярского края                 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                                             </w:t>
      </w:r>
      <w:r w:rsidRPr="00D20259">
        <w:rPr>
          <w:rFonts w:ascii="Times New Roman" w:eastAsiaTheme="minorHAnsi" w:hAnsi="Times New Roman"/>
          <w:sz w:val="24"/>
          <w:szCs w:val="24"/>
        </w:rPr>
        <w:t xml:space="preserve">                  </w:t>
      </w:r>
      <w:r w:rsidR="00D20259">
        <w:rPr>
          <w:rFonts w:ascii="Times New Roman" w:eastAsiaTheme="minorHAnsi" w:hAnsi="Times New Roman"/>
          <w:sz w:val="24"/>
          <w:szCs w:val="24"/>
        </w:rPr>
        <w:t>«</w:t>
      </w:r>
      <w:r w:rsidRPr="00D20259">
        <w:rPr>
          <w:rFonts w:ascii="Times New Roman" w:eastAsiaTheme="minorHAnsi" w:hAnsi="Times New Roman"/>
          <w:sz w:val="24"/>
          <w:szCs w:val="24"/>
        </w:rPr>
        <w:t>_</w:t>
      </w:r>
      <w:r w:rsidR="00D20259">
        <w:rPr>
          <w:rFonts w:ascii="Times New Roman" w:eastAsiaTheme="minorHAnsi" w:hAnsi="Times New Roman"/>
          <w:sz w:val="24"/>
          <w:szCs w:val="24"/>
        </w:rPr>
        <w:t>__</w:t>
      </w:r>
      <w:r w:rsidRPr="00D20259">
        <w:rPr>
          <w:rFonts w:ascii="Times New Roman" w:eastAsiaTheme="minorHAnsi" w:hAnsi="Times New Roman"/>
          <w:sz w:val="24"/>
          <w:szCs w:val="24"/>
        </w:rPr>
        <w:t>_</w:t>
      </w:r>
      <w:r w:rsidR="00D20259">
        <w:rPr>
          <w:rFonts w:ascii="Times New Roman" w:eastAsiaTheme="minorHAnsi" w:hAnsi="Times New Roman"/>
          <w:sz w:val="24"/>
          <w:szCs w:val="24"/>
        </w:rPr>
        <w:t>»</w:t>
      </w:r>
      <w:r w:rsidRPr="00D20259">
        <w:rPr>
          <w:rFonts w:ascii="Times New Roman" w:eastAsiaTheme="minorHAnsi" w:hAnsi="Times New Roman"/>
          <w:sz w:val="24"/>
          <w:szCs w:val="24"/>
        </w:rPr>
        <w:t xml:space="preserve"> _______ ____ </w:t>
      </w:r>
      <w:proofErr w:type="gramStart"/>
      <w:r w:rsidRPr="00D20259">
        <w:rPr>
          <w:rFonts w:ascii="Times New Roman" w:eastAsiaTheme="minorHAnsi" w:hAnsi="Times New Roman"/>
          <w:sz w:val="24"/>
          <w:szCs w:val="24"/>
        </w:rPr>
        <w:t>г</w:t>
      </w:r>
      <w:proofErr w:type="gramEnd"/>
      <w:r w:rsidRPr="00D20259">
        <w:rPr>
          <w:rFonts w:ascii="Times New Roman" w:eastAsiaTheme="minorHAnsi" w:hAnsi="Times New Roman"/>
          <w:sz w:val="24"/>
          <w:szCs w:val="24"/>
        </w:rPr>
        <w:t>.</w:t>
      </w: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lastRenderedPageBreak/>
        <w:t>Проект __________________________________________</w:t>
      </w:r>
      <w:r w:rsidR="00D20259">
        <w:rPr>
          <w:rFonts w:ascii="Times New Roman" w:eastAsiaTheme="minorHAnsi" w:hAnsi="Times New Roman"/>
          <w:sz w:val="24"/>
          <w:szCs w:val="24"/>
        </w:rPr>
        <w:t>_______</w:t>
      </w:r>
      <w:r w:rsidRPr="00D20259">
        <w:rPr>
          <w:rFonts w:ascii="Times New Roman" w:eastAsiaTheme="minorHAnsi" w:hAnsi="Times New Roman"/>
          <w:sz w:val="24"/>
          <w:szCs w:val="24"/>
        </w:rPr>
        <w:t>___________________.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Theme="minorHAnsi" w:hAnsi="Times New Roman"/>
          <w:sz w:val="20"/>
          <w:szCs w:val="20"/>
        </w:rPr>
      </w:pPr>
      <w:r w:rsidRPr="00D20259">
        <w:rPr>
          <w:rFonts w:ascii="Times New Roman" w:eastAsiaTheme="minorHAnsi" w:hAnsi="Times New Roman"/>
          <w:sz w:val="20"/>
          <w:szCs w:val="20"/>
        </w:rPr>
        <w:t>(наименование проекта, информация о проекте)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 xml:space="preserve">Публичные  слушания назначены постановлением </w:t>
      </w:r>
      <w:proofErr w:type="gramStart"/>
      <w:r w:rsidRPr="00D20259">
        <w:rPr>
          <w:rFonts w:ascii="Times New Roman" w:eastAsiaTheme="minorHAnsi" w:hAnsi="Times New Roman"/>
          <w:sz w:val="24"/>
          <w:szCs w:val="24"/>
        </w:rPr>
        <w:t>Главы</w:t>
      </w:r>
      <w:proofErr w:type="gramEnd"/>
      <w:r w:rsidRPr="00D20259">
        <w:rPr>
          <w:rFonts w:ascii="Times New Roman" w:eastAsiaTheme="minorHAnsi" w:hAnsi="Times New Roman"/>
          <w:sz w:val="24"/>
          <w:szCs w:val="24"/>
        </w:rPr>
        <w:t xml:space="preserve"> ЗАТО г. Железногорск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 xml:space="preserve">от </w:t>
      </w:r>
      <w:r w:rsidR="00D20259">
        <w:rPr>
          <w:rFonts w:ascii="Times New Roman" w:eastAsiaTheme="minorHAnsi" w:hAnsi="Times New Roman"/>
          <w:sz w:val="24"/>
          <w:szCs w:val="24"/>
        </w:rPr>
        <w:t>«</w:t>
      </w:r>
      <w:r w:rsidRPr="00D20259">
        <w:rPr>
          <w:rFonts w:ascii="Times New Roman" w:eastAsiaTheme="minorHAnsi" w:hAnsi="Times New Roman"/>
          <w:sz w:val="24"/>
          <w:szCs w:val="24"/>
        </w:rPr>
        <w:t>_</w:t>
      </w:r>
      <w:r w:rsidR="00D20259">
        <w:rPr>
          <w:rFonts w:ascii="Times New Roman" w:eastAsiaTheme="minorHAnsi" w:hAnsi="Times New Roman"/>
          <w:sz w:val="24"/>
          <w:szCs w:val="24"/>
        </w:rPr>
        <w:t>___</w:t>
      </w:r>
      <w:r w:rsidRPr="00D20259">
        <w:rPr>
          <w:rFonts w:ascii="Times New Roman" w:eastAsiaTheme="minorHAnsi" w:hAnsi="Times New Roman"/>
          <w:sz w:val="24"/>
          <w:szCs w:val="24"/>
        </w:rPr>
        <w:t>_</w:t>
      </w:r>
      <w:r w:rsidR="00D20259">
        <w:rPr>
          <w:rFonts w:ascii="Times New Roman" w:eastAsiaTheme="minorHAnsi" w:hAnsi="Times New Roman"/>
          <w:sz w:val="24"/>
          <w:szCs w:val="24"/>
        </w:rPr>
        <w:t>»</w:t>
      </w:r>
      <w:r w:rsidRPr="00D20259">
        <w:rPr>
          <w:rFonts w:ascii="Times New Roman" w:eastAsiaTheme="minorHAnsi" w:hAnsi="Times New Roman"/>
          <w:sz w:val="24"/>
          <w:szCs w:val="24"/>
        </w:rPr>
        <w:t xml:space="preserve"> _________________ ____ г. </w:t>
      </w:r>
      <w:r w:rsidR="00D20259">
        <w:rPr>
          <w:rFonts w:ascii="Times New Roman" w:eastAsiaTheme="minorHAnsi" w:hAnsi="Times New Roman"/>
          <w:sz w:val="24"/>
          <w:szCs w:val="24"/>
        </w:rPr>
        <w:t>№</w:t>
      </w:r>
      <w:r w:rsidRPr="00D20259">
        <w:rPr>
          <w:rFonts w:ascii="Times New Roman" w:eastAsiaTheme="minorHAnsi" w:hAnsi="Times New Roman"/>
          <w:sz w:val="24"/>
          <w:szCs w:val="24"/>
        </w:rPr>
        <w:t xml:space="preserve"> _______. Организатор публичных слушаний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</w:t>
      </w:r>
      <w:r w:rsidR="00D20259">
        <w:rPr>
          <w:rFonts w:ascii="Times New Roman" w:eastAsiaTheme="minorHAnsi" w:hAnsi="Times New Roman"/>
          <w:sz w:val="24"/>
          <w:szCs w:val="24"/>
        </w:rPr>
        <w:t>_____</w:t>
      </w:r>
      <w:r w:rsidRPr="00D20259">
        <w:rPr>
          <w:rFonts w:ascii="Times New Roman" w:eastAsiaTheme="minorHAnsi" w:hAnsi="Times New Roman"/>
          <w:sz w:val="24"/>
          <w:szCs w:val="24"/>
        </w:rPr>
        <w:t>__.</w:t>
      </w:r>
    </w:p>
    <w:p w:rsidR="001B3C4F" w:rsidRPr="00F76091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Информационное   сообщение   о   публичных   слушаниях  опубликовано  в</w:t>
      </w:r>
      <w:r w:rsidR="00D20259" w:rsidRPr="00D20259">
        <w:rPr>
          <w:rFonts w:ascii="Times New Roman" w:eastAsiaTheme="minorHAnsi" w:hAnsi="Times New Roman"/>
          <w:sz w:val="24"/>
          <w:szCs w:val="24"/>
        </w:rPr>
        <w:t xml:space="preserve"> сетевом издании  «Город и горожане</w:t>
      </w:r>
      <w:r w:rsidR="00D20259" w:rsidRPr="00F76091">
        <w:rPr>
          <w:rFonts w:ascii="Times New Roman" w:eastAsiaTheme="minorHAnsi" w:hAnsi="Times New Roman"/>
          <w:sz w:val="24"/>
          <w:szCs w:val="24"/>
        </w:rPr>
        <w:t>» (</w:t>
      </w:r>
      <w:hyperlink r:id="rId20" w:history="1">
        <w:r w:rsidR="00D20259" w:rsidRPr="00F76091">
          <w:rPr>
            <w:rFonts w:ascii="Times New Roman" w:eastAsiaTheme="minorHAnsi" w:hAnsi="Times New Roman"/>
            <w:sz w:val="24"/>
            <w:szCs w:val="24"/>
          </w:rPr>
          <w:t>http://www.gig26.ru</w:t>
        </w:r>
      </w:hyperlink>
      <w:r w:rsidR="00D20259" w:rsidRPr="00F76091">
        <w:rPr>
          <w:rFonts w:ascii="Times New Roman" w:eastAsiaTheme="minorHAnsi" w:hAnsi="Times New Roman"/>
          <w:sz w:val="24"/>
          <w:szCs w:val="24"/>
        </w:rPr>
        <w:t xml:space="preserve">) </w:t>
      </w:r>
      <w:r w:rsidRPr="00F76091">
        <w:rPr>
          <w:rFonts w:ascii="Times New Roman" w:eastAsiaTheme="minorHAnsi" w:hAnsi="Times New Roman"/>
          <w:sz w:val="24"/>
          <w:szCs w:val="24"/>
        </w:rPr>
        <w:t xml:space="preserve">от </w:t>
      </w:r>
      <w:r w:rsidR="00D20259" w:rsidRPr="00F76091">
        <w:rPr>
          <w:rFonts w:ascii="Times New Roman" w:eastAsiaTheme="minorHAnsi" w:hAnsi="Times New Roman"/>
          <w:sz w:val="24"/>
          <w:szCs w:val="24"/>
        </w:rPr>
        <w:t>«_</w:t>
      </w:r>
      <w:r w:rsidRPr="00F76091">
        <w:rPr>
          <w:rFonts w:ascii="Times New Roman" w:eastAsiaTheme="minorHAnsi" w:hAnsi="Times New Roman"/>
          <w:sz w:val="24"/>
          <w:szCs w:val="24"/>
        </w:rPr>
        <w:t>__</w:t>
      </w:r>
      <w:r w:rsidR="00D20259" w:rsidRPr="00F76091">
        <w:rPr>
          <w:rFonts w:ascii="Times New Roman" w:eastAsiaTheme="minorHAnsi" w:hAnsi="Times New Roman"/>
          <w:sz w:val="24"/>
          <w:szCs w:val="24"/>
        </w:rPr>
        <w:t>»</w:t>
      </w:r>
      <w:r w:rsidRPr="00F76091">
        <w:rPr>
          <w:rFonts w:ascii="Times New Roman" w:eastAsiaTheme="minorHAnsi" w:hAnsi="Times New Roman"/>
          <w:sz w:val="24"/>
          <w:szCs w:val="24"/>
        </w:rPr>
        <w:t xml:space="preserve"> _____ ____ </w:t>
      </w:r>
      <w:proofErr w:type="gramStart"/>
      <w:r w:rsidRPr="00F76091">
        <w:rPr>
          <w:rFonts w:ascii="Times New Roman" w:eastAsiaTheme="minorHAnsi" w:hAnsi="Times New Roman"/>
          <w:sz w:val="24"/>
          <w:szCs w:val="24"/>
        </w:rPr>
        <w:t>г</w:t>
      </w:r>
      <w:proofErr w:type="gramEnd"/>
      <w:r w:rsidRPr="00F76091">
        <w:rPr>
          <w:rFonts w:ascii="Times New Roman" w:eastAsiaTheme="minorHAnsi" w:hAnsi="Times New Roman"/>
          <w:sz w:val="24"/>
          <w:szCs w:val="24"/>
        </w:rPr>
        <w:t xml:space="preserve">. </w:t>
      </w:r>
      <w:r w:rsidR="00D20259" w:rsidRPr="00F76091">
        <w:rPr>
          <w:rFonts w:ascii="Times New Roman" w:eastAsiaTheme="minorHAnsi" w:hAnsi="Times New Roman"/>
          <w:sz w:val="24"/>
          <w:szCs w:val="24"/>
        </w:rPr>
        <w:t>№</w:t>
      </w:r>
      <w:r w:rsidRPr="00F76091">
        <w:rPr>
          <w:rFonts w:ascii="Times New Roman" w:eastAsiaTheme="minorHAnsi" w:hAnsi="Times New Roman"/>
          <w:sz w:val="24"/>
          <w:szCs w:val="24"/>
        </w:rPr>
        <w:t xml:space="preserve"> __</w:t>
      </w:r>
      <w:r w:rsidR="00D20259" w:rsidRPr="00F76091">
        <w:rPr>
          <w:rFonts w:ascii="Times New Roman" w:eastAsiaTheme="minorHAnsi" w:hAnsi="Times New Roman"/>
          <w:sz w:val="24"/>
          <w:szCs w:val="24"/>
        </w:rPr>
        <w:t>___</w:t>
      </w:r>
      <w:r w:rsidRPr="00F76091">
        <w:rPr>
          <w:rFonts w:ascii="Times New Roman" w:eastAsiaTheme="minorHAnsi" w:hAnsi="Times New Roman"/>
          <w:sz w:val="24"/>
          <w:szCs w:val="24"/>
        </w:rPr>
        <w:t>_.</w:t>
      </w:r>
    </w:p>
    <w:p w:rsidR="001B3C4F" w:rsidRPr="00F76091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F76091">
        <w:rPr>
          <w:rFonts w:ascii="Times New Roman" w:eastAsiaTheme="minorHAnsi" w:hAnsi="Times New Roman"/>
          <w:sz w:val="24"/>
          <w:szCs w:val="24"/>
        </w:rPr>
        <w:t>Проект  и  информационные  материалы  к нему размещены на официальном сайте</w:t>
      </w:r>
      <w:r w:rsidR="00D20259" w:rsidRPr="00F7609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gramStart"/>
      <w:r w:rsidRPr="00F76091">
        <w:rPr>
          <w:rFonts w:ascii="Times New Roman" w:eastAsiaTheme="minorHAnsi" w:hAnsi="Times New Roman"/>
          <w:sz w:val="24"/>
          <w:szCs w:val="24"/>
        </w:rPr>
        <w:t>Администрации</w:t>
      </w:r>
      <w:proofErr w:type="gramEnd"/>
      <w:r w:rsidRPr="00F76091">
        <w:rPr>
          <w:rFonts w:ascii="Times New Roman" w:eastAsiaTheme="minorHAnsi" w:hAnsi="Times New Roman"/>
          <w:sz w:val="24"/>
          <w:szCs w:val="24"/>
        </w:rPr>
        <w:t xml:space="preserve"> ЗАТО г. Железногорск </w:t>
      </w:r>
      <w:hyperlink r:id="rId21" w:history="1">
        <w:r w:rsidRPr="00F76091">
          <w:rPr>
            <w:rFonts w:ascii="Times New Roman" w:eastAsiaTheme="minorHAnsi" w:hAnsi="Times New Roman"/>
            <w:sz w:val="24"/>
            <w:szCs w:val="24"/>
          </w:rPr>
          <w:t>https://admk26.gosuslugi.ru</w:t>
        </w:r>
      </w:hyperlink>
      <w:r w:rsidRPr="00F76091">
        <w:rPr>
          <w:rFonts w:ascii="Times New Roman" w:eastAsiaTheme="minorHAnsi" w:hAnsi="Times New Roman"/>
          <w:sz w:val="24"/>
          <w:szCs w:val="24"/>
        </w:rPr>
        <w:t>.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F76091">
        <w:rPr>
          <w:rFonts w:ascii="Times New Roman" w:eastAsiaTheme="minorHAnsi" w:hAnsi="Times New Roman"/>
          <w:sz w:val="24"/>
          <w:szCs w:val="24"/>
        </w:rPr>
        <w:t>Территория проведения публичных слушаний _____________________________.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Срок  приема  предложений  и  замечаний  участников  публичных слушаний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с ________________ по ______________.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 xml:space="preserve">Для   участия  в  публичных  слушаниях  </w:t>
      </w:r>
      <w:proofErr w:type="gramStart"/>
      <w:r w:rsidRPr="00D20259">
        <w:rPr>
          <w:rFonts w:ascii="Times New Roman" w:eastAsiaTheme="minorHAnsi" w:hAnsi="Times New Roman"/>
          <w:sz w:val="24"/>
          <w:szCs w:val="24"/>
        </w:rPr>
        <w:t>зарегистрировались</w:t>
      </w:r>
      <w:proofErr w:type="gramEnd"/>
      <w:r w:rsidRPr="00D20259">
        <w:rPr>
          <w:rFonts w:ascii="Times New Roman" w:eastAsiaTheme="minorHAnsi" w:hAnsi="Times New Roman"/>
          <w:sz w:val="24"/>
          <w:szCs w:val="24"/>
        </w:rPr>
        <w:t>/присутствуют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____________________ участника публичных слушаний.</w:t>
      </w:r>
    </w:p>
    <w:p w:rsidR="001B3C4F" w:rsidRPr="00D20259" w:rsidRDefault="00D20259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1B3C4F" w:rsidRPr="00D20259">
        <w:rPr>
          <w:rFonts w:ascii="Times New Roman" w:eastAsiaTheme="minorHAnsi" w:hAnsi="Times New Roman"/>
          <w:sz w:val="24"/>
          <w:szCs w:val="24"/>
        </w:rPr>
        <w:t>На публичных слушаниях присутствуют представители: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Председательствующий: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Секретарь: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Повестка дня:</w:t>
      </w:r>
    </w:p>
    <w:p w:rsidR="001B3C4F" w:rsidRPr="00D20259" w:rsidRDefault="001B3C4F" w:rsidP="00D202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Докладчик:</w:t>
      </w: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Регламент  публичных  слушаний: для выступления на слушаниях отводится: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на  вступительное  слово  председательствующего  до  15  минут,  на доклады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(содоклады)  до  20 минут, на выступления экспертов (зачитывание заключений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экспертов)  до  20  минут,  на  выступление  участников 5 - 10 минут. Время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ответов  на  вопросы  не  может  превышать  времени  основного  выступления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эксперта.  Время  выступления  в прениях - до 10 минут. Участники публичных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слушаний,  прошедшие  идентификацию  в  соответствии с</w:t>
      </w:r>
      <w:r w:rsidR="00D20259">
        <w:rPr>
          <w:rFonts w:ascii="Times New Roman" w:eastAsiaTheme="minorHAnsi" w:hAnsi="Times New Roman"/>
          <w:sz w:val="24"/>
          <w:szCs w:val="24"/>
        </w:rPr>
        <w:t xml:space="preserve"> частью 12 статьи 5.1 </w:t>
      </w:r>
      <w:r w:rsidRPr="00D20259">
        <w:rPr>
          <w:rFonts w:ascii="Times New Roman" w:eastAsiaTheme="minorHAnsi" w:hAnsi="Times New Roman"/>
          <w:sz w:val="24"/>
          <w:szCs w:val="24"/>
        </w:rPr>
        <w:t>Градостроительного    кодекса    Российской   Федерации,   вправе   вносить</w:t>
      </w:r>
      <w:r w:rsidR="00540FA2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организатору   публичных   слушаний  предложения  и  замечания,  касающиеся</w:t>
      </w:r>
      <w:r w:rsidR="00540FA2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проекта,  подлежащего  рассмотрению на публичных слушаниях: 1) в письменной</w:t>
      </w:r>
      <w:r w:rsidR="00540FA2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или  устной  форме  в  ходе  проведения  собрания  или  собраний участников</w:t>
      </w:r>
      <w:r w:rsidR="00540FA2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публичных  слушаний;  2)  в  письменной  форме  или  в  форме  электронного</w:t>
      </w:r>
      <w:r w:rsidR="00540FA2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документа  в адрес организатора публичных слушаний; 3) посредством записи в</w:t>
      </w:r>
      <w:r w:rsidR="00540FA2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книге   (журнале)   учета   посетителей   экспозиции  проекта,  подлежащего</w:t>
      </w:r>
      <w:r w:rsidR="00540FA2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рассмотрению  на  публичных  слушаниях.  Все  участники  публичных слушаний</w:t>
      </w:r>
      <w:r w:rsidR="00540FA2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выступают  только  с  разрешения  председательствующего. Вопросы по проекту</w:t>
      </w:r>
      <w:r w:rsidR="00540FA2">
        <w:rPr>
          <w:rFonts w:ascii="Times New Roman" w:eastAsiaTheme="minorHAnsi" w:hAnsi="Times New Roman"/>
          <w:sz w:val="24"/>
          <w:szCs w:val="24"/>
        </w:rPr>
        <w:t xml:space="preserve"> </w:t>
      </w:r>
      <w:r w:rsidRPr="00D20259">
        <w:rPr>
          <w:rFonts w:ascii="Times New Roman" w:eastAsiaTheme="minorHAnsi" w:hAnsi="Times New Roman"/>
          <w:sz w:val="24"/>
          <w:szCs w:val="24"/>
        </w:rPr>
        <w:t>подаются в письменном виде секретарю публичных слушаний.</w:t>
      </w:r>
    </w:p>
    <w:p w:rsidR="001B3C4F" w:rsidRPr="00D20259" w:rsidRDefault="001B3C4F" w:rsidP="00540F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Голосование за регламент публичных слушаний:</w:t>
      </w:r>
    </w:p>
    <w:p w:rsidR="001B3C4F" w:rsidRPr="00D20259" w:rsidRDefault="001B3C4F" w:rsidP="00540F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Выступление докладчика:</w:t>
      </w:r>
    </w:p>
    <w:p w:rsidR="001B3C4F" w:rsidRPr="00D20259" w:rsidRDefault="001B3C4F" w:rsidP="00540F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Вопросы к докладчику:</w:t>
      </w:r>
    </w:p>
    <w:p w:rsidR="001B3C4F" w:rsidRPr="00D20259" w:rsidRDefault="001B3C4F" w:rsidP="00540F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Выступление содокладчика:</w:t>
      </w:r>
    </w:p>
    <w:p w:rsidR="001B3C4F" w:rsidRPr="00D20259" w:rsidRDefault="001B3C4F" w:rsidP="00540F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Вопросы к содокладчику:</w:t>
      </w:r>
    </w:p>
    <w:p w:rsidR="001B3C4F" w:rsidRPr="00D20259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Выступления:</w:t>
      </w:r>
    </w:p>
    <w:p w:rsidR="001B3C4F" w:rsidRPr="00D20259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Предложения и замечания участников публичных слушаний:</w:t>
      </w:r>
    </w:p>
    <w:p w:rsidR="001B3C4F" w:rsidRPr="00D20259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Решение публичных слушаний и голосование за решение публичных слушаний:</w:t>
      </w: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Председательствующий ______________</w:t>
      </w: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20259">
        <w:rPr>
          <w:rFonts w:ascii="Times New Roman" w:eastAsiaTheme="minorHAnsi" w:hAnsi="Times New Roman"/>
          <w:sz w:val="24"/>
          <w:szCs w:val="24"/>
        </w:rPr>
        <w:t>Секретарь __________________</w:t>
      </w: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1B3C4F" w:rsidRPr="00D20259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1B3C4F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EF3F5C" w:rsidRPr="001B3C4F" w:rsidRDefault="00EF3F5C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D97A8F" w:rsidRDefault="00D97A8F" w:rsidP="00EF3F5C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D97A8F" w:rsidRDefault="00D97A8F" w:rsidP="00EF3F5C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D97A8F" w:rsidRDefault="00D97A8F" w:rsidP="00EF3F5C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  <w:rPr>
          <w:sz w:val="28"/>
          <w:szCs w:val="28"/>
        </w:rPr>
      </w:pPr>
    </w:p>
    <w:p w:rsidR="00936E11" w:rsidRDefault="00936E11" w:rsidP="00EF3F5C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</w:p>
    <w:p w:rsidR="00565988" w:rsidRDefault="00565988" w:rsidP="00EF3F5C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</w:p>
    <w:p w:rsidR="007B0860" w:rsidRDefault="007B0860" w:rsidP="00EF3F5C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</w:p>
    <w:p w:rsidR="00EF3F5C" w:rsidRPr="004835C6" w:rsidRDefault="00EF3F5C" w:rsidP="00EF3F5C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4835C6">
        <w:t>Приложение № 3</w:t>
      </w:r>
    </w:p>
    <w:p w:rsidR="004835C6" w:rsidRDefault="00EF3F5C" w:rsidP="00EF3F5C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4835C6">
        <w:t xml:space="preserve">к Положению о назначении </w:t>
      </w:r>
    </w:p>
    <w:p w:rsidR="00EF3F5C" w:rsidRPr="004835C6" w:rsidRDefault="00EF3F5C" w:rsidP="00EF3F5C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4835C6">
        <w:t>и проведении публичных</w:t>
      </w:r>
    </w:p>
    <w:p w:rsidR="00EF3F5C" w:rsidRPr="004835C6" w:rsidRDefault="00EF3F5C" w:rsidP="00EF3F5C">
      <w:pPr>
        <w:pStyle w:val="formattext"/>
        <w:shd w:val="clear" w:color="auto" w:fill="FFFFFF"/>
        <w:spacing w:before="0" w:beforeAutospacing="0" w:after="0" w:afterAutospacing="0"/>
        <w:ind w:left="5664"/>
        <w:jc w:val="both"/>
        <w:textAlignment w:val="baseline"/>
      </w:pPr>
      <w:r w:rsidRPr="004835C6">
        <w:t>слушаний в ЗАТО Железногорск</w:t>
      </w:r>
    </w:p>
    <w:p w:rsidR="001B3C4F" w:rsidRPr="001B3C4F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t>Форма заключения о результатах публичных</w:t>
      </w:r>
      <w:r w:rsidR="00936E11">
        <w:rPr>
          <w:rFonts w:ascii="Times New Roman" w:eastAsiaTheme="minorHAnsi" w:hAnsi="Times New Roman"/>
          <w:sz w:val="24"/>
          <w:szCs w:val="24"/>
        </w:rPr>
        <w:t xml:space="preserve"> </w:t>
      </w:r>
      <w:r w:rsidRPr="00EF3F5C">
        <w:rPr>
          <w:rFonts w:ascii="Times New Roman" w:eastAsiaTheme="minorHAnsi" w:hAnsi="Times New Roman"/>
          <w:sz w:val="24"/>
          <w:szCs w:val="24"/>
        </w:rPr>
        <w:t>слушаний по вопросам градостроительной</w:t>
      </w:r>
      <w:r w:rsidR="00936E11">
        <w:rPr>
          <w:rFonts w:ascii="Times New Roman" w:eastAsiaTheme="minorHAnsi" w:hAnsi="Times New Roman"/>
          <w:sz w:val="24"/>
          <w:szCs w:val="24"/>
        </w:rPr>
        <w:t xml:space="preserve"> </w:t>
      </w:r>
      <w:r w:rsidRPr="00EF3F5C">
        <w:rPr>
          <w:rFonts w:ascii="Times New Roman" w:eastAsiaTheme="minorHAnsi" w:hAnsi="Times New Roman"/>
          <w:sz w:val="24"/>
          <w:szCs w:val="24"/>
        </w:rPr>
        <w:t>деятельности</w:t>
      </w:r>
    </w:p>
    <w:p w:rsidR="001B3C4F" w:rsidRPr="00EF3F5C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bookmarkStart w:id="11" w:name="Par369"/>
      <w:bookmarkEnd w:id="11"/>
      <w:r w:rsidRPr="00EF3F5C">
        <w:rPr>
          <w:rFonts w:ascii="Times New Roman" w:eastAsiaTheme="minorHAnsi" w:hAnsi="Times New Roman"/>
          <w:sz w:val="24"/>
          <w:szCs w:val="24"/>
        </w:rPr>
        <w:t>Заключение о результатах публичных слушаний</w:t>
      </w:r>
    </w:p>
    <w:p w:rsidR="001B3C4F" w:rsidRPr="00EF3F5C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1B3C4F" w:rsidRPr="00EF3F5C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t>г. Железногорск</w:t>
      </w:r>
    </w:p>
    <w:p w:rsidR="001B3C4F" w:rsidRPr="00EF3F5C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t xml:space="preserve">Красноярского края                         </w:t>
      </w:r>
      <w:r w:rsidR="00EF3F5C">
        <w:rPr>
          <w:rFonts w:ascii="Times New Roman" w:eastAsiaTheme="minorHAnsi" w:hAnsi="Times New Roman"/>
          <w:sz w:val="24"/>
          <w:szCs w:val="24"/>
        </w:rPr>
        <w:t xml:space="preserve">                                              </w:t>
      </w:r>
      <w:r w:rsidRPr="00EF3F5C">
        <w:rPr>
          <w:rFonts w:ascii="Times New Roman" w:eastAsiaTheme="minorHAnsi" w:hAnsi="Times New Roman"/>
          <w:sz w:val="24"/>
          <w:szCs w:val="24"/>
        </w:rPr>
        <w:t xml:space="preserve">        </w:t>
      </w:r>
      <w:r w:rsidR="00EF3F5C">
        <w:rPr>
          <w:rFonts w:ascii="Times New Roman" w:eastAsiaTheme="minorHAnsi" w:hAnsi="Times New Roman"/>
          <w:sz w:val="24"/>
          <w:szCs w:val="24"/>
        </w:rPr>
        <w:t>« ___</w:t>
      </w:r>
      <w:r w:rsidRPr="00EF3F5C">
        <w:rPr>
          <w:rFonts w:ascii="Times New Roman" w:eastAsiaTheme="minorHAnsi" w:hAnsi="Times New Roman"/>
          <w:sz w:val="24"/>
          <w:szCs w:val="24"/>
        </w:rPr>
        <w:t>_</w:t>
      </w:r>
      <w:r w:rsidR="00EF3F5C">
        <w:rPr>
          <w:rFonts w:ascii="Times New Roman" w:eastAsiaTheme="minorHAnsi" w:hAnsi="Times New Roman"/>
          <w:sz w:val="24"/>
          <w:szCs w:val="24"/>
        </w:rPr>
        <w:t>»</w:t>
      </w:r>
      <w:r w:rsidRPr="00EF3F5C">
        <w:rPr>
          <w:rFonts w:ascii="Times New Roman" w:eastAsiaTheme="minorHAnsi" w:hAnsi="Times New Roman"/>
          <w:sz w:val="24"/>
          <w:szCs w:val="24"/>
        </w:rPr>
        <w:t xml:space="preserve"> ________ ____ </w:t>
      </w:r>
      <w:proofErr w:type="gramStart"/>
      <w:r w:rsidRPr="00EF3F5C">
        <w:rPr>
          <w:rFonts w:ascii="Times New Roman" w:eastAsiaTheme="minorHAnsi" w:hAnsi="Times New Roman"/>
          <w:sz w:val="24"/>
          <w:szCs w:val="24"/>
        </w:rPr>
        <w:t>г</w:t>
      </w:r>
      <w:proofErr w:type="gramEnd"/>
      <w:r w:rsidRPr="00EF3F5C">
        <w:rPr>
          <w:rFonts w:ascii="Times New Roman" w:eastAsiaTheme="minorHAnsi" w:hAnsi="Times New Roman"/>
          <w:sz w:val="24"/>
          <w:szCs w:val="24"/>
        </w:rPr>
        <w:t>.</w:t>
      </w:r>
    </w:p>
    <w:p w:rsidR="001B3C4F" w:rsidRPr="00EF3F5C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t>Проект _______________________________________________________________.</w:t>
      </w: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 w:rsidRPr="00EF3F5C">
        <w:rPr>
          <w:rFonts w:ascii="Times New Roman" w:eastAsiaTheme="minorHAnsi" w:hAnsi="Times New Roman"/>
          <w:sz w:val="20"/>
          <w:szCs w:val="20"/>
        </w:rPr>
        <w:t>(наименование проекта, информация о проекте)</w:t>
      </w: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t>Основания  составления  заключения  о  результатах  публичных слушаний:</w:t>
      </w:r>
      <w:r w:rsidR="00EF3F5C">
        <w:rPr>
          <w:rFonts w:ascii="Times New Roman" w:eastAsiaTheme="minorHAnsi" w:hAnsi="Times New Roman"/>
          <w:sz w:val="24"/>
          <w:szCs w:val="24"/>
        </w:rPr>
        <w:t xml:space="preserve"> </w:t>
      </w:r>
      <w:r w:rsidRPr="00EF3F5C">
        <w:rPr>
          <w:rFonts w:ascii="Times New Roman" w:eastAsiaTheme="minorHAnsi" w:hAnsi="Times New Roman"/>
          <w:sz w:val="24"/>
          <w:szCs w:val="24"/>
        </w:rPr>
        <w:t xml:space="preserve">протокол публичных слушаний от </w:t>
      </w:r>
      <w:r w:rsidR="00EF3F5C">
        <w:rPr>
          <w:rFonts w:ascii="Times New Roman" w:eastAsiaTheme="minorHAnsi" w:hAnsi="Times New Roman"/>
          <w:sz w:val="24"/>
          <w:szCs w:val="24"/>
        </w:rPr>
        <w:t>«</w:t>
      </w:r>
      <w:r w:rsidRPr="00EF3F5C">
        <w:rPr>
          <w:rFonts w:ascii="Times New Roman" w:eastAsiaTheme="minorHAnsi" w:hAnsi="Times New Roman"/>
          <w:sz w:val="24"/>
          <w:szCs w:val="24"/>
        </w:rPr>
        <w:t>_</w:t>
      </w:r>
      <w:r w:rsidR="00EF3F5C">
        <w:rPr>
          <w:rFonts w:ascii="Times New Roman" w:eastAsiaTheme="minorHAnsi" w:hAnsi="Times New Roman"/>
          <w:sz w:val="24"/>
          <w:szCs w:val="24"/>
        </w:rPr>
        <w:t>__</w:t>
      </w:r>
      <w:r w:rsidRPr="00EF3F5C">
        <w:rPr>
          <w:rFonts w:ascii="Times New Roman" w:eastAsiaTheme="minorHAnsi" w:hAnsi="Times New Roman"/>
          <w:sz w:val="24"/>
          <w:szCs w:val="24"/>
        </w:rPr>
        <w:t>_</w:t>
      </w:r>
      <w:r w:rsidR="00EF3F5C">
        <w:rPr>
          <w:rFonts w:ascii="Times New Roman" w:eastAsiaTheme="minorHAnsi" w:hAnsi="Times New Roman"/>
          <w:sz w:val="24"/>
          <w:szCs w:val="24"/>
        </w:rPr>
        <w:t>»</w:t>
      </w:r>
      <w:r w:rsidRPr="00EF3F5C">
        <w:rPr>
          <w:rFonts w:ascii="Times New Roman" w:eastAsiaTheme="minorHAnsi" w:hAnsi="Times New Roman"/>
          <w:sz w:val="24"/>
          <w:szCs w:val="24"/>
        </w:rPr>
        <w:t xml:space="preserve"> ______________ ____ г.</w:t>
      </w: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t>Количество участников публичных слушаний ____________________ человека.</w:t>
      </w: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t>Предложения   и  замечания  участников  публичных  слушаний,  постоянно</w:t>
      </w:r>
      <w:r w:rsidR="00EF3F5C">
        <w:rPr>
          <w:rFonts w:ascii="Times New Roman" w:eastAsiaTheme="minorHAnsi" w:hAnsi="Times New Roman"/>
          <w:sz w:val="24"/>
          <w:szCs w:val="24"/>
        </w:rPr>
        <w:t xml:space="preserve"> </w:t>
      </w:r>
      <w:r w:rsidRPr="00EF3F5C">
        <w:rPr>
          <w:rFonts w:ascii="Times New Roman" w:eastAsiaTheme="minorHAnsi" w:hAnsi="Times New Roman"/>
          <w:sz w:val="24"/>
          <w:szCs w:val="24"/>
        </w:rPr>
        <w:t>проживающих   на   территории,  в  пределах  которой  проводятся  публичные</w:t>
      </w:r>
      <w:r w:rsidR="00EF3F5C">
        <w:rPr>
          <w:rFonts w:ascii="Times New Roman" w:eastAsiaTheme="minorHAnsi" w:hAnsi="Times New Roman"/>
          <w:sz w:val="24"/>
          <w:szCs w:val="24"/>
        </w:rPr>
        <w:t xml:space="preserve"> </w:t>
      </w:r>
      <w:r w:rsidRPr="00EF3F5C">
        <w:rPr>
          <w:rFonts w:ascii="Times New Roman" w:eastAsiaTheme="minorHAnsi" w:hAnsi="Times New Roman"/>
          <w:sz w:val="24"/>
          <w:szCs w:val="24"/>
        </w:rPr>
        <w:t>слушания:</w:t>
      </w: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lastRenderedPageBreak/>
        <w:t>Предложения и замечания иных участников публичных слушаний:</w:t>
      </w: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t>Рекомендации по учету внесенных предложений и замечаний:</w:t>
      </w: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t>Выводы по результатам публичных слушаний:</w:t>
      </w: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</w:p>
    <w:p w:rsidR="001B3C4F" w:rsidRPr="00EF3F5C" w:rsidRDefault="001B3C4F" w:rsidP="00EF3F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HAnsi" w:hAnsi="Times New Roman"/>
          <w:sz w:val="24"/>
          <w:szCs w:val="24"/>
        </w:rPr>
      </w:pPr>
      <w:r w:rsidRPr="00EF3F5C">
        <w:rPr>
          <w:rFonts w:ascii="Times New Roman" w:eastAsiaTheme="minorHAnsi" w:hAnsi="Times New Roman"/>
          <w:sz w:val="24"/>
          <w:szCs w:val="24"/>
        </w:rPr>
        <w:t>Организатор публичных слушаний ___________________________________________.</w:t>
      </w:r>
    </w:p>
    <w:p w:rsidR="001B3C4F" w:rsidRPr="00EF3F5C" w:rsidRDefault="001B3C4F" w:rsidP="001B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1B3C4F" w:rsidRPr="00EF3F5C" w:rsidRDefault="001B3C4F" w:rsidP="001B3C4F">
      <w:pPr>
        <w:pStyle w:val="ConsPlusTitle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1B3C4F" w:rsidRPr="00EF3F5C" w:rsidSect="00C41685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8561A"/>
    <w:multiLevelType w:val="multilevel"/>
    <w:tmpl w:val="E878E220"/>
    <w:lvl w:ilvl="0">
      <w:start w:val="10"/>
      <w:numFmt w:val="decimal"/>
      <w:lvlText w:val="%1."/>
      <w:lvlJc w:val="left"/>
      <w:pPr>
        <w:ind w:left="600" w:hanging="60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12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eastAsiaTheme="minorHAnsi" w:hint="default"/>
      </w:rPr>
    </w:lvl>
  </w:abstractNum>
  <w:abstractNum w:abstractNumId="1">
    <w:nsid w:val="0C542C02"/>
    <w:multiLevelType w:val="hybridMultilevel"/>
    <w:tmpl w:val="E124CAA6"/>
    <w:lvl w:ilvl="0" w:tplc="715C458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BB2470"/>
    <w:multiLevelType w:val="multilevel"/>
    <w:tmpl w:val="148ED3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33490E"/>
    <w:multiLevelType w:val="multilevel"/>
    <w:tmpl w:val="A3A2F71A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450CF1"/>
    <w:multiLevelType w:val="multilevel"/>
    <w:tmpl w:val="7A8E1C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114C3734"/>
    <w:multiLevelType w:val="multilevel"/>
    <w:tmpl w:val="E3BA0C0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A71BFF"/>
    <w:multiLevelType w:val="multilevel"/>
    <w:tmpl w:val="FCA6334E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8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6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32" w:hanging="2160"/>
      </w:pPr>
      <w:rPr>
        <w:rFonts w:cs="Times New Roman" w:hint="default"/>
      </w:rPr>
    </w:lvl>
  </w:abstractNum>
  <w:abstractNum w:abstractNumId="7">
    <w:nsid w:val="1EB301A5"/>
    <w:multiLevelType w:val="multilevel"/>
    <w:tmpl w:val="8DCE9F6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EA57D0"/>
    <w:multiLevelType w:val="multilevel"/>
    <w:tmpl w:val="F1C6ED38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9">
    <w:nsid w:val="25F2772F"/>
    <w:multiLevelType w:val="multilevel"/>
    <w:tmpl w:val="2C5C20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A232960"/>
    <w:multiLevelType w:val="multilevel"/>
    <w:tmpl w:val="FA482404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463999"/>
    <w:multiLevelType w:val="multilevel"/>
    <w:tmpl w:val="BB94A03C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C64321D"/>
    <w:multiLevelType w:val="multilevel"/>
    <w:tmpl w:val="CAFCC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2" w:hanging="1125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99" w:hanging="112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106" w:hanging="1125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313" w:hanging="1125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eastAsia="Times New Roman" w:hint="default"/>
      </w:rPr>
    </w:lvl>
  </w:abstractNum>
  <w:abstractNum w:abstractNumId="13">
    <w:nsid w:val="30B83582"/>
    <w:multiLevelType w:val="multilevel"/>
    <w:tmpl w:val="E58E0D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73661D2"/>
    <w:multiLevelType w:val="multilevel"/>
    <w:tmpl w:val="1A0EE9C2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D32926"/>
    <w:multiLevelType w:val="multilevel"/>
    <w:tmpl w:val="B890DFCE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0C046B"/>
    <w:multiLevelType w:val="multilevel"/>
    <w:tmpl w:val="3C340EF6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454E59"/>
    <w:multiLevelType w:val="multilevel"/>
    <w:tmpl w:val="DE7835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72D1623"/>
    <w:multiLevelType w:val="multilevel"/>
    <w:tmpl w:val="CAFCC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2" w:hanging="1125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99" w:hanging="112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106" w:hanging="1125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313" w:hanging="1125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eastAsia="Times New Roman" w:hint="default"/>
      </w:rPr>
    </w:lvl>
  </w:abstractNum>
  <w:abstractNum w:abstractNumId="19">
    <w:nsid w:val="5E7150ED"/>
    <w:multiLevelType w:val="multilevel"/>
    <w:tmpl w:val="53A8C2F4"/>
    <w:lvl w:ilvl="0">
      <w:start w:val="1"/>
      <w:numFmt w:val="decimal"/>
      <w:lvlText w:val="%1."/>
      <w:lvlJc w:val="left"/>
      <w:pPr>
        <w:ind w:left="245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5E8305B9"/>
    <w:multiLevelType w:val="multilevel"/>
    <w:tmpl w:val="63BA505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nsid w:val="65EA212D"/>
    <w:multiLevelType w:val="multilevel"/>
    <w:tmpl w:val="C14AACC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8DE4CD9"/>
    <w:multiLevelType w:val="multilevel"/>
    <w:tmpl w:val="E4F2D95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3">
    <w:nsid w:val="722E2A90"/>
    <w:multiLevelType w:val="multilevel"/>
    <w:tmpl w:val="25A219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23708A9"/>
    <w:multiLevelType w:val="multilevel"/>
    <w:tmpl w:val="F568227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A195A4A"/>
    <w:multiLevelType w:val="multilevel"/>
    <w:tmpl w:val="1A0EE9C2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B233E81"/>
    <w:multiLevelType w:val="multilevel"/>
    <w:tmpl w:val="3580BD9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8C7605"/>
    <w:multiLevelType w:val="multilevel"/>
    <w:tmpl w:val="F1C6ED38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num w:numId="1">
    <w:abstractNumId w:val="6"/>
  </w:num>
  <w:num w:numId="2">
    <w:abstractNumId w:val="19"/>
  </w:num>
  <w:num w:numId="3">
    <w:abstractNumId w:val="4"/>
  </w:num>
  <w:num w:numId="4">
    <w:abstractNumId w:val="22"/>
  </w:num>
  <w:num w:numId="5">
    <w:abstractNumId w:val="20"/>
  </w:num>
  <w:num w:numId="6">
    <w:abstractNumId w:val="2"/>
  </w:num>
  <w:num w:numId="7">
    <w:abstractNumId w:val="3"/>
  </w:num>
  <w:num w:numId="8">
    <w:abstractNumId w:val="10"/>
  </w:num>
  <w:num w:numId="9">
    <w:abstractNumId w:val="26"/>
  </w:num>
  <w:num w:numId="10">
    <w:abstractNumId w:val="15"/>
  </w:num>
  <w:num w:numId="11">
    <w:abstractNumId w:val="16"/>
  </w:num>
  <w:num w:numId="12">
    <w:abstractNumId w:val="18"/>
  </w:num>
  <w:num w:numId="13">
    <w:abstractNumId w:val="24"/>
  </w:num>
  <w:num w:numId="14">
    <w:abstractNumId w:val="21"/>
  </w:num>
  <w:num w:numId="15">
    <w:abstractNumId w:val="7"/>
  </w:num>
  <w:num w:numId="16">
    <w:abstractNumId w:val="23"/>
  </w:num>
  <w:num w:numId="17">
    <w:abstractNumId w:val="12"/>
  </w:num>
  <w:num w:numId="18">
    <w:abstractNumId w:val="17"/>
  </w:num>
  <w:num w:numId="19">
    <w:abstractNumId w:val="13"/>
  </w:num>
  <w:num w:numId="20">
    <w:abstractNumId w:val="5"/>
  </w:num>
  <w:num w:numId="21">
    <w:abstractNumId w:val="25"/>
  </w:num>
  <w:num w:numId="22">
    <w:abstractNumId w:val="9"/>
  </w:num>
  <w:num w:numId="23">
    <w:abstractNumId w:val="1"/>
  </w:num>
  <w:num w:numId="24">
    <w:abstractNumId w:val="14"/>
  </w:num>
  <w:num w:numId="25">
    <w:abstractNumId w:val="27"/>
  </w:num>
  <w:num w:numId="26">
    <w:abstractNumId w:val="8"/>
  </w:num>
  <w:num w:numId="27">
    <w:abstractNumId w:val="0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728E"/>
    <w:rsid w:val="00025C0F"/>
    <w:rsid w:val="000278A1"/>
    <w:rsid w:val="000350F6"/>
    <w:rsid w:val="000520FA"/>
    <w:rsid w:val="00076A08"/>
    <w:rsid w:val="00084F6C"/>
    <w:rsid w:val="00086036"/>
    <w:rsid w:val="0009459E"/>
    <w:rsid w:val="000B7A09"/>
    <w:rsid w:val="000C2628"/>
    <w:rsid w:val="000C5B85"/>
    <w:rsid w:val="000C7015"/>
    <w:rsid w:val="000C7DC7"/>
    <w:rsid w:val="000E3B42"/>
    <w:rsid w:val="000F3895"/>
    <w:rsid w:val="0010151F"/>
    <w:rsid w:val="001028D4"/>
    <w:rsid w:val="00106870"/>
    <w:rsid w:val="0011258F"/>
    <w:rsid w:val="00117A8A"/>
    <w:rsid w:val="00122DAC"/>
    <w:rsid w:val="00124737"/>
    <w:rsid w:val="00135429"/>
    <w:rsid w:val="00141A01"/>
    <w:rsid w:val="00142DCC"/>
    <w:rsid w:val="0014513B"/>
    <w:rsid w:val="00157D90"/>
    <w:rsid w:val="00175271"/>
    <w:rsid w:val="00176172"/>
    <w:rsid w:val="00180801"/>
    <w:rsid w:val="001813FE"/>
    <w:rsid w:val="00191CBA"/>
    <w:rsid w:val="00193D9C"/>
    <w:rsid w:val="001B3C4F"/>
    <w:rsid w:val="001C037D"/>
    <w:rsid w:val="001C32EC"/>
    <w:rsid w:val="001E0A58"/>
    <w:rsid w:val="001E35D5"/>
    <w:rsid w:val="001E448F"/>
    <w:rsid w:val="001E4B2A"/>
    <w:rsid w:val="001F6F47"/>
    <w:rsid w:val="002041B8"/>
    <w:rsid w:val="00205397"/>
    <w:rsid w:val="0021391E"/>
    <w:rsid w:val="0022472D"/>
    <w:rsid w:val="00233EBD"/>
    <w:rsid w:val="002554B7"/>
    <w:rsid w:val="00260A87"/>
    <w:rsid w:val="002634B0"/>
    <w:rsid w:val="002704D6"/>
    <w:rsid w:val="00281CEF"/>
    <w:rsid w:val="002866CC"/>
    <w:rsid w:val="0029318B"/>
    <w:rsid w:val="00295CA6"/>
    <w:rsid w:val="00296FDC"/>
    <w:rsid w:val="002A17D9"/>
    <w:rsid w:val="002A22C3"/>
    <w:rsid w:val="002A47D1"/>
    <w:rsid w:val="002A5759"/>
    <w:rsid w:val="002C1FB6"/>
    <w:rsid w:val="002C6C78"/>
    <w:rsid w:val="002D2E94"/>
    <w:rsid w:val="002D443C"/>
    <w:rsid w:val="002D4653"/>
    <w:rsid w:val="00303D6A"/>
    <w:rsid w:val="003051F6"/>
    <w:rsid w:val="00305EAE"/>
    <w:rsid w:val="0030642C"/>
    <w:rsid w:val="00311DBF"/>
    <w:rsid w:val="003202E5"/>
    <w:rsid w:val="00326572"/>
    <w:rsid w:val="00345064"/>
    <w:rsid w:val="003524DA"/>
    <w:rsid w:val="003537BC"/>
    <w:rsid w:val="00356542"/>
    <w:rsid w:val="00363F9D"/>
    <w:rsid w:val="003748A0"/>
    <w:rsid w:val="0039238E"/>
    <w:rsid w:val="0039269A"/>
    <w:rsid w:val="003A06FF"/>
    <w:rsid w:val="003B5487"/>
    <w:rsid w:val="003B69E7"/>
    <w:rsid w:val="003D1513"/>
    <w:rsid w:val="003D42FC"/>
    <w:rsid w:val="003D787C"/>
    <w:rsid w:val="003E3D71"/>
    <w:rsid w:val="003F0E93"/>
    <w:rsid w:val="00407AF1"/>
    <w:rsid w:val="00414580"/>
    <w:rsid w:val="0042328E"/>
    <w:rsid w:val="0042338A"/>
    <w:rsid w:val="00425D56"/>
    <w:rsid w:val="00430FD1"/>
    <w:rsid w:val="004347C0"/>
    <w:rsid w:val="0044395E"/>
    <w:rsid w:val="00453E16"/>
    <w:rsid w:val="00460B2F"/>
    <w:rsid w:val="004625F2"/>
    <w:rsid w:val="0046696E"/>
    <w:rsid w:val="00471415"/>
    <w:rsid w:val="00474AE0"/>
    <w:rsid w:val="004835C6"/>
    <w:rsid w:val="00486988"/>
    <w:rsid w:val="00493B53"/>
    <w:rsid w:val="004A4CA3"/>
    <w:rsid w:val="004B4BF5"/>
    <w:rsid w:val="004E229E"/>
    <w:rsid w:val="004E467A"/>
    <w:rsid w:val="004E6257"/>
    <w:rsid w:val="00501523"/>
    <w:rsid w:val="0051551F"/>
    <w:rsid w:val="0051569E"/>
    <w:rsid w:val="005237ED"/>
    <w:rsid w:val="0052394E"/>
    <w:rsid w:val="00526FEB"/>
    <w:rsid w:val="005274F7"/>
    <w:rsid w:val="00534D52"/>
    <w:rsid w:val="00540354"/>
    <w:rsid w:val="00540FA2"/>
    <w:rsid w:val="00545545"/>
    <w:rsid w:val="00553911"/>
    <w:rsid w:val="005608A3"/>
    <w:rsid w:val="00565988"/>
    <w:rsid w:val="00571F0B"/>
    <w:rsid w:val="0059600D"/>
    <w:rsid w:val="005964C3"/>
    <w:rsid w:val="005A085F"/>
    <w:rsid w:val="005B76D4"/>
    <w:rsid w:val="005C1423"/>
    <w:rsid w:val="005C150F"/>
    <w:rsid w:val="005D091C"/>
    <w:rsid w:val="005E63EC"/>
    <w:rsid w:val="005F6943"/>
    <w:rsid w:val="00604891"/>
    <w:rsid w:val="00636009"/>
    <w:rsid w:val="006475E7"/>
    <w:rsid w:val="006725EF"/>
    <w:rsid w:val="0068129C"/>
    <w:rsid w:val="00690C39"/>
    <w:rsid w:val="0069295D"/>
    <w:rsid w:val="00695252"/>
    <w:rsid w:val="006A174B"/>
    <w:rsid w:val="006A3A72"/>
    <w:rsid w:val="006A4E2D"/>
    <w:rsid w:val="006D6889"/>
    <w:rsid w:val="006D6CA9"/>
    <w:rsid w:val="006E11A7"/>
    <w:rsid w:val="006F1E11"/>
    <w:rsid w:val="006F6C2D"/>
    <w:rsid w:val="00717F4C"/>
    <w:rsid w:val="00720B69"/>
    <w:rsid w:val="00727038"/>
    <w:rsid w:val="0073144D"/>
    <w:rsid w:val="00761C93"/>
    <w:rsid w:val="00794D04"/>
    <w:rsid w:val="00797F64"/>
    <w:rsid w:val="007B0860"/>
    <w:rsid w:val="007B1D9D"/>
    <w:rsid w:val="007B66CB"/>
    <w:rsid w:val="007C4406"/>
    <w:rsid w:val="007C5546"/>
    <w:rsid w:val="007D0C11"/>
    <w:rsid w:val="007E1318"/>
    <w:rsid w:val="007F59F7"/>
    <w:rsid w:val="008002E1"/>
    <w:rsid w:val="0080098E"/>
    <w:rsid w:val="00804A77"/>
    <w:rsid w:val="008079B1"/>
    <w:rsid w:val="008153BB"/>
    <w:rsid w:val="0081636B"/>
    <w:rsid w:val="0084100C"/>
    <w:rsid w:val="0084291C"/>
    <w:rsid w:val="00845547"/>
    <w:rsid w:val="00853A82"/>
    <w:rsid w:val="00863191"/>
    <w:rsid w:val="008649AF"/>
    <w:rsid w:val="008666B2"/>
    <w:rsid w:val="00871D5E"/>
    <w:rsid w:val="00880A73"/>
    <w:rsid w:val="00885D95"/>
    <w:rsid w:val="008863D9"/>
    <w:rsid w:val="008A0E1A"/>
    <w:rsid w:val="008A484B"/>
    <w:rsid w:val="008C1FAF"/>
    <w:rsid w:val="008C67BD"/>
    <w:rsid w:val="008C68BB"/>
    <w:rsid w:val="008C7759"/>
    <w:rsid w:val="008D67E6"/>
    <w:rsid w:val="008E7F27"/>
    <w:rsid w:val="008F542D"/>
    <w:rsid w:val="00910C20"/>
    <w:rsid w:val="00926A60"/>
    <w:rsid w:val="00936E11"/>
    <w:rsid w:val="0095341F"/>
    <w:rsid w:val="00956B6F"/>
    <w:rsid w:val="0097009B"/>
    <w:rsid w:val="009735D0"/>
    <w:rsid w:val="00983E2E"/>
    <w:rsid w:val="00987D30"/>
    <w:rsid w:val="009904C6"/>
    <w:rsid w:val="009A1E9D"/>
    <w:rsid w:val="009A35E1"/>
    <w:rsid w:val="009A36BE"/>
    <w:rsid w:val="009A6B7B"/>
    <w:rsid w:val="009A7E69"/>
    <w:rsid w:val="009B6F44"/>
    <w:rsid w:val="009C66C1"/>
    <w:rsid w:val="009D0617"/>
    <w:rsid w:val="009D0AB9"/>
    <w:rsid w:val="009D45F4"/>
    <w:rsid w:val="009F43D1"/>
    <w:rsid w:val="00A31F91"/>
    <w:rsid w:val="00A40337"/>
    <w:rsid w:val="00A4361A"/>
    <w:rsid w:val="00A47508"/>
    <w:rsid w:val="00A515A5"/>
    <w:rsid w:val="00A63996"/>
    <w:rsid w:val="00A71EAE"/>
    <w:rsid w:val="00A928B2"/>
    <w:rsid w:val="00A9562A"/>
    <w:rsid w:val="00A96A0C"/>
    <w:rsid w:val="00AA68C6"/>
    <w:rsid w:val="00AB41E0"/>
    <w:rsid w:val="00AC39B7"/>
    <w:rsid w:val="00AC66AE"/>
    <w:rsid w:val="00AD353D"/>
    <w:rsid w:val="00AE2231"/>
    <w:rsid w:val="00B10D98"/>
    <w:rsid w:val="00B21CDA"/>
    <w:rsid w:val="00B41E96"/>
    <w:rsid w:val="00B43F33"/>
    <w:rsid w:val="00B4741C"/>
    <w:rsid w:val="00B53B2E"/>
    <w:rsid w:val="00B73E2C"/>
    <w:rsid w:val="00B8370B"/>
    <w:rsid w:val="00B878C6"/>
    <w:rsid w:val="00B93935"/>
    <w:rsid w:val="00B94A02"/>
    <w:rsid w:val="00B94E90"/>
    <w:rsid w:val="00BA1729"/>
    <w:rsid w:val="00BA24D4"/>
    <w:rsid w:val="00BB728E"/>
    <w:rsid w:val="00BC600D"/>
    <w:rsid w:val="00BD75D5"/>
    <w:rsid w:val="00BE35AF"/>
    <w:rsid w:val="00BE446A"/>
    <w:rsid w:val="00C02617"/>
    <w:rsid w:val="00C32C1D"/>
    <w:rsid w:val="00C354E2"/>
    <w:rsid w:val="00C40A40"/>
    <w:rsid w:val="00C414E4"/>
    <w:rsid w:val="00C41685"/>
    <w:rsid w:val="00C443B2"/>
    <w:rsid w:val="00C55870"/>
    <w:rsid w:val="00C55F52"/>
    <w:rsid w:val="00C71174"/>
    <w:rsid w:val="00C82F3E"/>
    <w:rsid w:val="00C94427"/>
    <w:rsid w:val="00C95AC0"/>
    <w:rsid w:val="00CA69BA"/>
    <w:rsid w:val="00CD4127"/>
    <w:rsid w:val="00CD43BD"/>
    <w:rsid w:val="00CD6786"/>
    <w:rsid w:val="00CE1040"/>
    <w:rsid w:val="00CE679F"/>
    <w:rsid w:val="00CE772D"/>
    <w:rsid w:val="00CF099E"/>
    <w:rsid w:val="00D0285C"/>
    <w:rsid w:val="00D05369"/>
    <w:rsid w:val="00D14B36"/>
    <w:rsid w:val="00D16043"/>
    <w:rsid w:val="00D20259"/>
    <w:rsid w:val="00D44152"/>
    <w:rsid w:val="00D463E7"/>
    <w:rsid w:val="00D50ABE"/>
    <w:rsid w:val="00D53A04"/>
    <w:rsid w:val="00D57345"/>
    <w:rsid w:val="00D70713"/>
    <w:rsid w:val="00D96AF8"/>
    <w:rsid w:val="00D97A8F"/>
    <w:rsid w:val="00DA23EB"/>
    <w:rsid w:val="00DB1309"/>
    <w:rsid w:val="00DB533B"/>
    <w:rsid w:val="00DD548B"/>
    <w:rsid w:val="00DE58DF"/>
    <w:rsid w:val="00DE623E"/>
    <w:rsid w:val="00DF19A2"/>
    <w:rsid w:val="00E0099B"/>
    <w:rsid w:val="00E0457F"/>
    <w:rsid w:val="00E12857"/>
    <w:rsid w:val="00E151D8"/>
    <w:rsid w:val="00E2610E"/>
    <w:rsid w:val="00E35254"/>
    <w:rsid w:val="00E37AEB"/>
    <w:rsid w:val="00E538CE"/>
    <w:rsid w:val="00E54A02"/>
    <w:rsid w:val="00E63109"/>
    <w:rsid w:val="00E645B4"/>
    <w:rsid w:val="00E91FA1"/>
    <w:rsid w:val="00E93C56"/>
    <w:rsid w:val="00EA109D"/>
    <w:rsid w:val="00EC6A55"/>
    <w:rsid w:val="00ED1498"/>
    <w:rsid w:val="00EE357D"/>
    <w:rsid w:val="00EF326C"/>
    <w:rsid w:val="00EF3F5C"/>
    <w:rsid w:val="00EF6621"/>
    <w:rsid w:val="00EF7062"/>
    <w:rsid w:val="00EF7337"/>
    <w:rsid w:val="00F2747A"/>
    <w:rsid w:val="00F507EF"/>
    <w:rsid w:val="00F5212F"/>
    <w:rsid w:val="00F5792E"/>
    <w:rsid w:val="00F658A7"/>
    <w:rsid w:val="00F76091"/>
    <w:rsid w:val="00F83DD2"/>
    <w:rsid w:val="00FB2B28"/>
    <w:rsid w:val="00FC7B82"/>
    <w:rsid w:val="00FD6835"/>
    <w:rsid w:val="00FE0B91"/>
    <w:rsid w:val="00FE392E"/>
    <w:rsid w:val="00FE4D4F"/>
    <w:rsid w:val="00FF2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28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B728E"/>
    <w:pPr>
      <w:keepNext/>
      <w:framePr w:w="4401" w:h="1873" w:hSpace="180" w:wrap="around" w:vAnchor="text" w:hAnchor="page" w:x="3633" w:y="1593"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D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72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Заявление"/>
    <w:basedOn w:val="a"/>
    <w:next w:val="a4"/>
    <w:rsid w:val="00BB728E"/>
    <w:pPr>
      <w:spacing w:after="0" w:line="240" w:lineRule="auto"/>
    </w:pPr>
    <w:rPr>
      <w:rFonts w:ascii="Lucida Console" w:eastAsia="Times New Roman" w:hAnsi="Lucida Console"/>
      <w:sz w:val="16"/>
      <w:szCs w:val="20"/>
      <w:lang w:eastAsia="ru-RU"/>
    </w:rPr>
  </w:style>
  <w:style w:type="paragraph" w:styleId="3">
    <w:name w:val="Body Text 3"/>
    <w:basedOn w:val="a"/>
    <w:link w:val="30"/>
    <w:rsid w:val="00BB728E"/>
    <w:pPr>
      <w:framePr w:w="4401" w:h="1873" w:hSpace="180" w:wrap="around" w:vAnchor="text" w:hAnchor="page" w:x="4321" w:y="103"/>
      <w:spacing w:after="0" w:line="240" w:lineRule="auto"/>
      <w:jc w:val="center"/>
    </w:pPr>
    <w:rPr>
      <w:rFonts w:ascii="Times New Roman" w:eastAsia="Times New Roman" w:hAnsi="Times New Roman"/>
      <w:b/>
      <w:sz w:val="16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BB728E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4">
    <w:name w:val="envelope address"/>
    <w:basedOn w:val="a"/>
    <w:uiPriority w:val="99"/>
    <w:semiHidden/>
    <w:unhideWhenUsed/>
    <w:rsid w:val="00BB728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B7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728E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E009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0099B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Normal">
    <w:name w:val="ConsNormal"/>
    <w:rsid w:val="00E0099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54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formattext">
    <w:name w:val="formattext"/>
    <w:basedOn w:val="a"/>
    <w:rsid w:val="00425D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25D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1752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75271"/>
    <w:rPr>
      <w:b/>
      <w:bCs/>
    </w:rPr>
  </w:style>
  <w:style w:type="character" w:styleId="aa">
    <w:name w:val="Emphasis"/>
    <w:basedOn w:val="a0"/>
    <w:uiPriority w:val="20"/>
    <w:qFormat/>
    <w:rsid w:val="00175271"/>
    <w:rPr>
      <w:i/>
      <w:iCs/>
    </w:rPr>
  </w:style>
  <w:style w:type="character" w:customStyle="1" w:styleId="ConsPlusNormal0">
    <w:name w:val="ConsPlusNormal Знак"/>
    <w:link w:val="ConsPlusNormal"/>
    <w:locked/>
    <w:rsid w:val="0086319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Основной текст_"/>
    <w:basedOn w:val="a0"/>
    <w:link w:val="11"/>
    <w:rsid w:val="00761C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b"/>
    <w:rsid w:val="00761C9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styleId="ac">
    <w:name w:val="Hyperlink"/>
    <w:basedOn w:val="a0"/>
    <w:rsid w:val="002A17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nina\Documents\&#1053;&#1055;&#1040;\&#1056;&#1077;&#1096;&#1077;&#1085;&#1080;&#1103;%20&#1057;&#1086;&#1074;&#1077;&#1090;&#1072;%20&#1076;&#1077;&#1087;&#1091;&#1090;&#1072;&#1090;&#1086;&#1074;\&#1048;&#1079;&#1084;&#1077;&#1085;&#1077;&#1085;&#1080;&#1103;%20&#1074;%2014-88&#1056;\&#1048;&#1079;&#1084;&#1077;&#1085;&#1077;&#1085;&#1080;&#1103;%20&#1074;%202026\www.gorsovet-26.ru" TargetMode="External"/><Relationship Id="rId13" Type="http://schemas.openxmlformats.org/officeDocument/2006/relationships/hyperlink" Target="http://www.gig26.ru" TargetMode="External"/><Relationship Id="rId18" Type="http://schemas.openxmlformats.org/officeDocument/2006/relationships/hyperlink" Target="https://login.consultant.ru/link/?req=doc&amp;base=LAW&amp;n=527638&amp;dst=2116" TargetMode="External"/><Relationship Id="rId3" Type="http://schemas.openxmlformats.org/officeDocument/2006/relationships/styles" Target="styles.xml"/><Relationship Id="rId21" Type="http://schemas.openxmlformats.org/officeDocument/2006/relationships/hyperlink" Target="https://admk26.gosuslugi.ru" TargetMode="External"/><Relationship Id="rId7" Type="http://schemas.openxmlformats.org/officeDocument/2006/relationships/hyperlink" Target="http://www.gig26.ru" TargetMode="External"/><Relationship Id="rId12" Type="http://schemas.openxmlformats.org/officeDocument/2006/relationships/hyperlink" Target="https://admk26.gosuslugi.ru" TargetMode="External"/><Relationship Id="rId17" Type="http://schemas.openxmlformats.org/officeDocument/2006/relationships/hyperlink" Target="https://login.consultant.ru/link/?req=doc&amp;base=LAW&amp;n=527638&amp;dst=213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ig26.ru" TargetMode="External"/><Relationship Id="rId20" Type="http://schemas.openxmlformats.org/officeDocument/2006/relationships/hyperlink" Target="http://www.gig26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file:///C:\Users\Ridel\AppData\Local\Microsoft\Windows\INetCache\Content.Outlook\NR317KMB\www.gorsovet-26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ig26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ig26.ru" TargetMode="External"/><Relationship Id="rId19" Type="http://schemas.openxmlformats.org/officeDocument/2006/relationships/hyperlink" Target="https://admk26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ig26.ru" TargetMode="External"/><Relationship Id="rId14" Type="http://schemas.openxmlformats.org/officeDocument/2006/relationships/hyperlink" Target="http://www.gig26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448E54-202D-492E-BCF4-D0B7AA094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21</Pages>
  <Words>7628</Words>
  <Characters>43486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Ю.И.</dc:creator>
  <cp:lastModifiedBy>borodina</cp:lastModifiedBy>
  <cp:revision>27</cp:revision>
  <cp:lastPrinted>2026-10-22T07:18:00Z</cp:lastPrinted>
  <dcterms:created xsi:type="dcterms:W3CDTF">2026-10-14T08:43:00Z</dcterms:created>
  <dcterms:modified xsi:type="dcterms:W3CDTF">2026-10-22T08:16:00Z</dcterms:modified>
</cp:coreProperties>
</file>